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2B6D" w14:textId="77777777" w:rsidR="00E21E01" w:rsidRDefault="00E21E01" w:rsidP="00E21E01">
      <w:pPr>
        <w:jc w:val="both"/>
      </w:pPr>
    </w:p>
    <w:p w14:paraId="224207B2" w14:textId="580B16DE" w:rsidR="00E21E01" w:rsidRPr="00E21E01" w:rsidRDefault="00E21E01" w:rsidP="00E21E01">
      <w:pPr>
        <w:jc w:val="both"/>
        <w:rPr>
          <w:b/>
          <w:bCs/>
          <w:sz w:val="28"/>
          <w:szCs w:val="28"/>
        </w:rPr>
      </w:pPr>
      <w:r w:rsidRPr="00E21E01">
        <w:rPr>
          <w:b/>
          <w:bCs/>
          <w:sz w:val="28"/>
          <w:szCs w:val="28"/>
        </w:rPr>
        <w:t>Cota ao PL 130/2025</w:t>
      </w:r>
    </w:p>
    <w:p w14:paraId="332EC160" w14:textId="77777777" w:rsidR="00E21E01" w:rsidRDefault="00E21E01" w:rsidP="00E21E01">
      <w:pPr>
        <w:jc w:val="both"/>
      </w:pPr>
    </w:p>
    <w:p w14:paraId="7BCB1F60" w14:textId="223F4CAF" w:rsidR="00E21E01" w:rsidRDefault="00E21E01" w:rsidP="00E21E01">
      <w:pPr>
        <w:jc w:val="both"/>
      </w:pPr>
      <w:r>
        <w:t xml:space="preserve">O Projeto de Lei n. 130/205, de autoria do Vereador </w:t>
      </w:r>
      <w:r w:rsidRPr="00E21E01">
        <w:rPr>
          <w:b/>
          <w:bCs/>
        </w:rPr>
        <w:t>Rafael Alan de Moraes Romeiro</w:t>
      </w:r>
      <w:r>
        <w:t>, que</w:t>
      </w:r>
      <w:r w:rsidRPr="00E21E01">
        <w:t xml:space="preserve"> </w:t>
      </w:r>
      <w:r>
        <w:t>d</w:t>
      </w:r>
      <w:r>
        <w:t>ispõe sobre incentivo</w:t>
      </w:r>
      <w:r>
        <w:t xml:space="preserve"> </w:t>
      </w:r>
      <w:r>
        <w:t>fiscal aos artistas</w:t>
      </w:r>
      <w:r>
        <w:t xml:space="preserve"> </w:t>
      </w:r>
      <w:r>
        <w:t>para realização</w:t>
      </w:r>
      <w:r>
        <w:t xml:space="preserve"> </w:t>
      </w:r>
      <w:r>
        <w:t>de projetos culturais, no âmbito do Município de Itapevi</w:t>
      </w:r>
      <w:r>
        <w:t>, a propositura se encontra com falhas na redação, como lacunas e ano de previsão do incentivo pretendido. Desta forma deixo de dar parecer, para que o autor reformule a propositura.</w:t>
      </w:r>
    </w:p>
    <w:p w14:paraId="5EFDD659" w14:textId="77777777" w:rsidR="00E21E01" w:rsidRDefault="00E21E01" w:rsidP="00E21E01">
      <w:pPr>
        <w:jc w:val="both"/>
      </w:pPr>
    </w:p>
    <w:p w14:paraId="0023DB94" w14:textId="276EA651" w:rsidR="00E21E01" w:rsidRDefault="00E21E01" w:rsidP="00E21E01">
      <w:pPr>
        <w:jc w:val="both"/>
      </w:pPr>
      <w:r>
        <w:t>Roberto Eduardo Lamari</w:t>
      </w:r>
    </w:p>
    <w:p w14:paraId="2744571B" w14:textId="7886CAA0" w:rsidR="00E21E01" w:rsidRDefault="00E21E01" w:rsidP="00E21E01">
      <w:pPr>
        <w:jc w:val="both"/>
      </w:pPr>
      <w:r>
        <w:t>Procurador Legislativo</w:t>
      </w:r>
    </w:p>
    <w:sectPr w:rsidR="00E21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01"/>
    <w:rsid w:val="009E194F"/>
    <w:rsid w:val="00E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2D0B"/>
  <w15:chartTrackingRefBased/>
  <w15:docId w15:val="{97888685-FE9E-4D14-915C-4564602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E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E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E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E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E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E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E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E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E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E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Eduardo Lamari</dc:creator>
  <cp:keywords/>
  <dc:description/>
  <cp:lastModifiedBy>Roberto Eduardo Lamari</cp:lastModifiedBy>
  <cp:revision>1</cp:revision>
  <dcterms:created xsi:type="dcterms:W3CDTF">2025-06-25T17:08:00Z</dcterms:created>
  <dcterms:modified xsi:type="dcterms:W3CDTF">2025-06-25T17:14:00Z</dcterms:modified>
</cp:coreProperties>
</file>