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788C7570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1726EA">
        <w:rPr>
          <w:b/>
        </w:rPr>
        <w:t>3</w:t>
      </w:r>
      <w:r w:rsidR="00FF30DD">
        <w:rPr>
          <w:b/>
        </w:rPr>
        <w:t>7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60701885" w14:textId="20DA6935" w:rsidR="00927470" w:rsidRDefault="00C50862" w:rsidP="00FF30DD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FF30DD" w:rsidRPr="00FF30DD">
        <w:t xml:space="preserve"> </w:t>
      </w:r>
      <w:bookmarkStart w:id="0" w:name="_Hlk201752134"/>
      <w:r w:rsidR="00FF30DD">
        <w:t>dispõe sobre a contratação de,</w:t>
      </w:r>
      <w:r w:rsidR="00FF30DD">
        <w:t xml:space="preserve"> </w:t>
      </w:r>
      <w:r w:rsidR="00FF30DD">
        <w:t>no</w:t>
      </w:r>
      <w:r w:rsidR="00FF30DD">
        <w:t xml:space="preserve"> </w:t>
      </w:r>
      <w:r w:rsidR="00FF30DD">
        <w:t>mínimo, 30% (trinta por cento) de artistas da</w:t>
      </w:r>
      <w:r w:rsidR="00FF30DD">
        <w:t xml:space="preserve"> </w:t>
      </w:r>
      <w:r w:rsidR="00FF30DD">
        <w:t>região em atividades culturais e eventos</w:t>
      </w:r>
      <w:r w:rsidR="00FF30DD">
        <w:t xml:space="preserve"> </w:t>
      </w:r>
      <w:r w:rsidR="00FF30DD">
        <w:t>artísticos, musicais, exposições, apresentações e</w:t>
      </w:r>
      <w:r w:rsidR="00FF30DD">
        <w:t xml:space="preserve"> </w:t>
      </w:r>
      <w:r w:rsidR="00FF30DD">
        <w:t>eventos similares organizados</w:t>
      </w:r>
      <w:r w:rsidR="00FF30DD">
        <w:t xml:space="preserve"> </w:t>
      </w:r>
      <w:r w:rsidR="00FF30DD">
        <w:t>pela Administração</w:t>
      </w:r>
      <w:r w:rsidR="00FF30DD">
        <w:t xml:space="preserve"> </w:t>
      </w:r>
      <w:r w:rsidR="00FF30DD">
        <w:t>Pública Municipal ou por entidades que recebam</w:t>
      </w:r>
      <w:r w:rsidR="00FF30DD">
        <w:t xml:space="preserve"> </w:t>
      </w:r>
      <w:r w:rsidR="00FF30DD">
        <w:t>apoio financeiro ou social do poder público</w:t>
      </w:r>
      <w:r w:rsidR="00FF30DD">
        <w:t xml:space="preserve"> </w:t>
      </w:r>
      <w:r w:rsidR="00FF30DD">
        <w:t>municipal ou que se utilizem desses recursos</w:t>
      </w:r>
      <w:r w:rsidR="00FF30DD">
        <w:t xml:space="preserve"> </w:t>
      </w:r>
      <w:r w:rsidR="00FF30DD">
        <w:t>para</w:t>
      </w:r>
      <w:r w:rsidR="00FF30DD">
        <w:t xml:space="preserve"> </w:t>
      </w:r>
      <w:r w:rsidR="00FF30DD">
        <w:t>sua realização.</w:t>
      </w:r>
      <w:r w:rsidR="00FF30DD">
        <w:cr/>
      </w:r>
    </w:p>
    <w:bookmarkEnd w:id="0"/>
    <w:p w14:paraId="47699D9A" w14:textId="77777777" w:rsidR="00927470" w:rsidRDefault="00927470"/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2731C88F" w14:textId="77777777" w:rsidR="00FF30DD" w:rsidRPr="00FF30DD" w:rsidRDefault="00BB78DD" w:rsidP="00FF30DD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7C707C">
        <w:rPr>
          <w:b/>
        </w:rPr>
        <w:t>2</w:t>
      </w:r>
      <w:r w:rsidR="00FF30DD">
        <w:rPr>
          <w:b/>
        </w:rPr>
        <w:t>4</w:t>
      </w:r>
      <w:r w:rsidR="007502CA" w:rsidRPr="007502CA">
        <w:rPr>
          <w:b/>
        </w:rPr>
        <w:t>/2025</w:t>
      </w:r>
      <w:r w:rsidR="00195921">
        <w:t>, de autoria d</w:t>
      </w:r>
      <w:r w:rsidR="00FF30DD">
        <w:t>a</w:t>
      </w:r>
      <w:r w:rsidR="00195921">
        <w:t xml:space="preserve"> nobre</w:t>
      </w:r>
      <w:r w:rsidR="007502CA">
        <w:t xml:space="preserve"> Vereador</w:t>
      </w:r>
      <w:r w:rsidR="00FF30DD">
        <w:t>a</w:t>
      </w:r>
      <w:r w:rsidR="007502CA">
        <w:t xml:space="preserve"> </w:t>
      </w:r>
      <w:r w:rsidR="00FF30DD">
        <w:rPr>
          <w:b/>
          <w:bCs/>
        </w:rPr>
        <w:t>Marina Dornellas</w:t>
      </w:r>
      <w:r w:rsidR="00195921" w:rsidRPr="00195921">
        <w:rPr>
          <w:b/>
        </w:rPr>
        <w:t>,</w:t>
      </w:r>
      <w:r w:rsidR="00195921">
        <w:t xml:space="preserve"> </w:t>
      </w:r>
      <w:r w:rsidR="000D2415">
        <w:t xml:space="preserve">que </w:t>
      </w:r>
      <w:r w:rsidR="00FF30DD" w:rsidRPr="00FF30DD">
        <w:t>dispõe sobre a contratação de, no mínimo, 30% (trinta por cento) de artistas da região em atividades culturais e eventos artísticos, musicais, exposições, apresentações e eventos similares organizados pela Administração Pública Municipal ou por entidades que recebam apoio financeiro ou social do poder público municipal ou que se utilizem desses recursos para sua realização.</w:t>
      </w:r>
    </w:p>
    <w:p w14:paraId="0AB4F755" w14:textId="3BE7E23A" w:rsidR="007C707C" w:rsidRPr="007C707C" w:rsidRDefault="007C707C" w:rsidP="00FF30DD">
      <w:pPr>
        <w:jc w:val="both"/>
      </w:pPr>
    </w:p>
    <w:p w14:paraId="12CABB5B" w14:textId="5B812D87" w:rsidR="00BB7E2B" w:rsidRDefault="00BB7E2B" w:rsidP="007C707C">
      <w:pPr>
        <w:jc w:val="both"/>
      </w:pP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65B20A5" w14:textId="55608EA1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proofErr w:type="gramStart"/>
      <w:r w:rsidR="007502CA">
        <w:t>propor</w:t>
      </w:r>
      <w:r w:rsidR="001726EA">
        <w:t xml:space="preserve"> </w:t>
      </w:r>
      <w:r w:rsidR="007C707C">
        <w:t xml:space="preserve"> obrigações</w:t>
      </w:r>
      <w:proofErr w:type="gramEnd"/>
      <w:r w:rsidR="007C707C">
        <w:t xml:space="preserve"> ao Executivo</w:t>
      </w:r>
      <w:r w:rsidR="000D2415">
        <w:t>, co</w:t>
      </w:r>
      <w:r w:rsidR="00A10D8E">
        <w:t>mo esta</w:t>
      </w:r>
      <w:r w:rsidR="00FF30DD">
        <w:t>belecer obrigatoriedade de contratação.</w:t>
      </w:r>
    </w:p>
    <w:p w14:paraId="6F5B5516" w14:textId="77777777" w:rsidR="007C707C" w:rsidRDefault="007C707C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DFFA0E5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</w:t>
      </w:r>
      <w:r w:rsidR="00FF30DD">
        <w:t>5</w:t>
      </w:r>
      <w:r w:rsidR="00BB7E2B">
        <w:t xml:space="preserve">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5FF649BD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7C707C">
      <w:rPr>
        <w:rFonts w:asciiTheme="majorHAnsi" w:eastAsiaTheme="majorEastAsia" w:hAnsiTheme="majorHAnsi" w:cstheme="majorBidi"/>
      </w:rPr>
      <w:t>2</w:t>
    </w:r>
    <w:r w:rsidR="00FF30DD">
      <w:rPr>
        <w:rFonts w:asciiTheme="majorHAnsi" w:eastAsiaTheme="majorEastAsia" w:hAnsiTheme="majorHAnsi" w:cstheme="majorBidi"/>
      </w:rPr>
      <w:t>4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2025-06-25T16:57:00Z</dcterms:created>
  <dcterms:modified xsi:type="dcterms:W3CDTF">2025-06-25T16:57:00Z</dcterms:modified>
</cp:coreProperties>
</file>