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D766C" w14:textId="79E62B62" w:rsidR="00380C56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PROJETO DE </w:t>
      </w:r>
      <w:r w:rsidR="00CF6C85">
        <w:rPr>
          <w:rFonts w:ascii="Arial" w:eastAsia="Arial" w:hAnsi="Arial" w:cs="Arial"/>
          <w:b/>
          <w:sz w:val="24"/>
          <w:szCs w:val="24"/>
        </w:rPr>
        <w:t>DECRETO LEGISLATIVO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197ABD">
        <w:rPr>
          <w:rFonts w:ascii="Arial" w:eastAsia="Arial" w:hAnsi="Arial" w:cs="Arial"/>
          <w:b/>
          <w:sz w:val="24"/>
          <w:szCs w:val="24"/>
        </w:rPr>
        <w:t>0</w:t>
      </w:r>
      <w:r w:rsidR="004F3D93">
        <w:rPr>
          <w:rFonts w:ascii="Arial" w:eastAsia="Arial" w:hAnsi="Arial" w:cs="Arial"/>
          <w:b/>
          <w:sz w:val="24"/>
          <w:szCs w:val="24"/>
        </w:rPr>
        <w:t>5</w:t>
      </w:r>
      <w:r w:rsidR="00E423EB">
        <w:rPr>
          <w:rFonts w:ascii="Arial" w:eastAsia="Arial" w:hAnsi="Arial" w:cs="Arial"/>
          <w:b/>
          <w:sz w:val="24"/>
          <w:szCs w:val="24"/>
        </w:rPr>
        <w:t>3</w:t>
      </w:r>
      <w:r>
        <w:rPr>
          <w:rFonts w:ascii="Arial" w:eastAsia="Arial" w:hAnsi="Arial" w:cs="Arial"/>
          <w:b/>
          <w:sz w:val="24"/>
          <w:szCs w:val="24"/>
        </w:rPr>
        <w:t xml:space="preserve"> / 2025</w:t>
      </w:r>
    </w:p>
    <w:p w14:paraId="3B84E50D" w14:textId="77777777" w:rsidR="00380C56" w:rsidRDefault="00380C56">
      <w:pPr>
        <w:rPr>
          <w:rFonts w:ascii="Arial" w:eastAsia="Arial" w:hAnsi="Arial" w:cs="Arial"/>
          <w:sz w:val="24"/>
          <w:szCs w:val="24"/>
        </w:rPr>
      </w:pPr>
    </w:p>
    <w:p w14:paraId="7453F910" w14:textId="55B30BC2" w:rsidR="00380C56" w:rsidRDefault="00E423EB">
      <w:pPr>
        <w:spacing w:after="0" w:line="360" w:lineRule="auto"/>
        <w:ind w:left="4253"/>
        <w:jc w:val="both"/>
        <w:rPr>
          <w:rFonts w:ascii="Arial" w:eastAsia="Arial" w:hAnsi="Arial" w:cs="Arial"/>
          <w:sz w:val="24"/>
          <w:szCs w:val="24"/>
        </w:rPr>
      </w:pPr>
      <w:r w:rsidRPr="00E423EB">
        <w:rPr>
          <w:rFonts w:ascii="Arial" w:eastAsia="Arial" w:hAnsi="Arial" w:cs="Arial"/>
          <w:sz w:val="24"/>
          <w:szCs w:val="24"/>
        </w:rPr>
        <w:t>Dispõe sobre a outorga de Diploma de Mérito Policial ao Guarda Civil Municipal de Itapevi, Senhor Wellington Carlos da Silva, e dá outras providências.</w:t>
      </w:r>
    </w:p>
    <w:p w14:paraId="5486D6BE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42F4224C" w14:textId="10197476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 xml:space="preserve">Art. 1º Fica concedido Diploma de Mérito </w:t>
      </w:r>
      <w:r w:rsidR="00472064">
        <w:rPr>
          <w:rFonts w:ascii="Arial" w:eastAsia="Arial" w:hAnsi="Arial" w:cs="Arial"/>
          <w:sz w:val="24"/>
          <w:szCs w:val="24"/>
        </w:rPr>
        <w:t>Policial</w:t>
      </w:r>
      <w:r w:rsidR="0070785B">
        <w:rPr>
          <w:rFonts w:ascii="Arial" w:eastAsia="Arial" w:hAnsi="Arial" w:cs="Arial"/>
          <w:sz w:val="24"/>
          <w:szCs w:val="24"/>
        </w:rPr>
        <w:t xml:space="preserve"> </w:t>
      </w:r>
      <w:r w:rsidR="00CC6195">
        <w:rPr>
          <w:rFonts w:ascii="Arial" w:eastAsia="Arial" w:hAnsi="Arial" w:cs="Arial"/>
          <w:sz w:val="24"/>
          <w:szCs w:val="24"/>
        </w:rPr>
        <w:t>ao</w:t>
      </w:r>
      <w:r w:rsidR="00CC6195" w:rsidRPr="00CF6C85">
        <w:rPr>
          <w:rFonts w:ascii="Arial" w:eastAsia="Arial" w:hAnsi="Arial" w:cs="Arial"/>
          <w:sz w:val="24"/>
          <w:szCs w:val="24"/>
        </w:rPr>
        <w:t xml:space="preserve"> Guarda Civil Municipal de Itapevi, </w:t>
      </w:r>
      <w:r w:rsidR="00CC6195">
        <w:rPr>
          <w:rFonts w:ascii="Arial" w:eastAsia="Arial" w:hAnsi="Arial" w:cs="Arial"/>
          <w:sz w:val="24"/>
          <w:szCs w:val="24"/>
        </w:rPr>
        <w:t>S</w:t>
      </w:r>
      <w:r w:rsidR="00CC6195" w:rsidRPr="00CF6C85">
        <w:rPr>
          <w:rFonts w:ascii="Arial" w:eastAsia="Arial" w:hAnsi="Arial" w:cs="Arial"/>
          <w:sz w:val="24"/>
          <w:szCs w:val="24"/>
        </w:rPr>
        <w:t>enhor</w:t>
      </w:r>
      <w:r w:rsidR="002075C3">
        <w:rPr>
          <w:rFonts w:ascii="Arial" w:eastAsia="Arial" w:hAnsi="Arial" w:cs="Arial"/>
          <w:sz w:val="24"/>
          <w:szCs w:val="24"/>
        </w:rPr>
        <w:t xml:space="preserve"> </w:t>
      </w:r>
      <w:r w:rsidR="00E423EB" w:rsidRPr="00E423EB">
        <w:rPr>
          <w:rFonts w:ascii="Arial" w:eastAsia="Arial" w:hAnsi="Arial" w:cs="Arial"/>
          <w:sz w:val="24"/>
          <w:szCs w:val="24"/>
        </w:rPr>
        <w:t>Wellington Carlos da Silva</w:t>
      </w:r>
      <w:r w:rsidR="008C5315">
        <w:rPr>
          <w:rFonts w:ascii="Arial" w:eastAsia="Arial" w:hAnsi="Arial" w:cs="Arial"/>
          <w:sz w:val="24"/>
          <w:szCs w:val="24"/>
        </w:rPr>
        <w:t>.</w:t>
      </w:r>
    </w:p>
    <w:p w14:paraId="2AD4A397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0B9C9B3" w14:textId="141594B1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2º A honraria será conferida em Sessão Solene, a ser convocada pelo Presidente da Câmara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CF6C85">
        <w:rPr>
          <w:rFonts w:ascii="Arial" w:eastAsia="Arial" w:hAnsi="Arial" w:cs="Arial"/>
          <w:sz w:val="24"/>
          <w:szCs w:val="24"/>
        </w:rPr>
        <w:t>Municipal de Itapevi, especialmente para esse fim.</w:t>
      </w:r>
    </w:p>
    <w:p w14:paraId="427B8283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74AB50F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3º As despesas decorrentes da execução deste Decreto Legislativo correrão por conta das dotações orçamentárias próprias, suplementadas se necessário.</w:t>
      </w:r>
    </w:p>
    <w:p w14:paraId="2810AF48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13368A6" w14:textId="232124CA" w:rsidR="00380C56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4º Este Decreto Legislativo entra em vigor na data de sua publicação, revogadas as disposições em contrário.</w:t>
      </w:r>
    </w:p>
    <w:p w14:paraId="4C426093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297FD10E" w14:textId="5C129342" w:rsidR="00380C56" w:rsidRDefault="00000000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 Bemvindo Moreira Nery, </w:t>
      </w:r>
      <w:r w:rsidR="00470A55">
        <w:rPr>
          <w:rFonts w:ascii="Arial" w:eastAsia="Arial" w:hAnsi="Arial" w:cs="Arial"/>
          <w:sz w:val="24"/>
          <w:szCs w:val="24"/>
        </w:rPr>
        <w:t>13</w:t>
      </w:r>
      <w:r>
        <w:rPr>
          <w:rFonts w:ascii="Arial" w:eastAsia="Arial" w:hAnsi="Arial" w:cs="Arial"/>
          <w:sz w:val="24"/>
          <w:szCs w:val="24"/>
        </w:rPr>
        <w:t xml:space="preserve"> de junho de 2025</w:t>
      </w:r>
    </w:p>
    <w:p w14:paraId="2783BDE9" w14:textId="77777777" w:rsidR="00380C56" w:rsidRDefault="00380C56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419537D" w14:textId="77777777" w:rsidR="00380C56" w:rsidRDefault="00380C56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CD0C77" w14:textId="6DBD50B6" w:rsidR="009F1685" w:rsidRDefault="004B5544" w:rsidP="006B71FE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MARINA DE CASTRO DORNELLAS</w:t>
      </w:r>
    </w:p>
    <w:p w14:paraId="75B2872C" w14:textId="12CE45FD" w:rsidR="00380C56" w:rsidRPr="0061029A" w:rsidRDefault="00734B2B" w:rsidP="006B71FE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61029A">
        <w:rPr>
          <w:rFonts w:ascii="Arial" w:eastAsia="Arial" w:hAnsi="Arial" w:cs="Arial"/>
          <w:sz w:val="24"/>
          <w:szCs w:val="24"/>
        </w:rPr>
        <w:t>Vereador</w:t>
      </w:r>
      <w:r w:rsidR="004B5544">
        <w:rPr>
          <w:rFonts w:ascii="Arial" w:eastAsia="Arial" w:hAnsi="Arial" w:cs="Arial"/>
          <w:sz w:val="24"/>
          <w:szCs w:val="24"/>
        </w:rPr>
        <w:t>a</w:t>
      </w:r>
    </w:p>
    <w:p w14:paraId="5CF888A9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459FA7F7" w14:textId="77777777" w:rsidR="00380C56" w:rsidRDefault="00000000">
      <w:pPr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18FB9024" w14:textId="77777777" w:rsidR="00380C56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JUSTIFICATIVA</w:t>
      </w:r>
    </w:p>
    <w:p w14:paraId="05D56DA7" w14:textId="77777777" w:rsidR="00380C56" w:rsidRDefault="00380C5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2D8E4139" w14:textId="07EEB155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 Presidente,</w:t>
      </w:r>
    </w:p>
    <w:p w14:paraId="3B5BE5C0" w14:textId="339BA85A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Senhoras Vereadoras,</w:t>
      </w:r>
    </w:p>
    <w:p w14:paraId="25CF32C5" w14:textId="3A76B905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Senhores Vereadores.</w:t>
      </w:r>
    </w:p>
    <w:p w14:paraId="0A08C427" w14:textId="77777777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3F1E3BF" w14:textId="32435AEF" w:rsidR="00F403E7" w:rsidRPr="00F403E7" w:rsidRDefault="004103EF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O presente Projeto de Decreto Legislativo tem por finalidade conceder o Diploma de Mérito </w:t>
      </w:r>
      <w:r w:rsidR="008369CB">
        <w:rPr>
          <w:rFonts w:ascii="Arial" w:eastAsia="Arial" w:hAnsi="Arial" w:cs="Arial"/>
          <w:sz w:val="24"/>
          <w:szCs w:val="24"/>
        </w:rPr>
        <w:t>Policial</w:t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 em reconhecimento </w:t>
      </w:r>
      <w:proofErr w:type="gramStart"/>
      <w:r w:rsidR="00F403E7" w:rsidRPr="00F403E7">
        <w:rPr>
          <w:rFonts w:ascii="Arial" w:eastAsia="Arial" w:hAnsi="Arial" w:cs="Arial"/>
          <w:sz w:val="24"/>
          <w:szCs w:val="24"/>
        </w:rPr>
        <w:t>à</w:t>
      </w:r>
      <w:proofErr w:type="gramEnd"/>
      <w:r w:rsidR="00F403E7" w:rsidRPr="00F403E7">
        <w:rPr>
          <w:rFonts w:ascii="Arial" w:eastAsia="Arial" w:hAnsi="Arial" w:cs="Arial"/>
          <w:sz w:val="24"/>
          <w:szCs w:val="24"/>
        </w:rPr>
        <w:t xml:space="preserve"> </w:t>
      </w:r>
      <w:r w:rsidR="00FF30F7">
        <w:rPr>
          <w:rFonts w:ascii="Arial" w:eastAsia="Arial" w:hAnsi="Arial" w:cs="Arial"/>
          <w:sz w:val="24"/>
          <w:szCs w:val="24"/>
        </w:rPr>
        <w:t>uma</w:t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 destacada trajetória profissional, marcada pela dedicação exemplar ao serviço público e pela relevante contribuição à segurança do Município de Itapevi.</w:t>
      </w:r>
    </w:p>
    <w:p w14:paraId="5B3177A8" w14:textId="25C6F49D" w:rsidR="00F403E7" w:rsidRPr="00F403E7" w:rsidRDefault="00503CAF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Integrante da histórica turma da Guarda Civil Municipal incorporada em 24 de julho de 2000, o homenageado iniciou sua formação no antigo CEMIP, junto a um pelotão composto por 85 homens e 15 mulheres. Naquela época, a GCM de Itapevi enfrentava inúmeras limitações estruturais — contava com apenas três viaturas e poucos recursos operacionais —, mas era movida por um forte espírito de missão e pelo desejo genuíno de servir à população.</w:t>
      </w:r>
    </w:p>
    <w:p w14:paraId="04FB5508" w14:textId="7AD8DB27" w:rsidR="00F403E7" w:rsidRPr="00F403E7" w:rsidRDefault="00CC4E50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Apesar das dificuldades, esses profissionais não mediram esforços para cumprir sua função com coragem, zelo e vocação. Com o passar dos anos, a Guarda Civil Municipal passou por um processo de fortalecimento institucional, com a ampliação de seu efetivo, aquisição de novos equipamentos, viaturas e investimentos constantes em formação e capacitação.</w:t>
      </w:r>
    </w:p>
    <w:p w14:paraId="62150441" w14:textId="0825180D" w:rsidR="00F403E7" w:rsidRPr="00F403E7" w:rsidRDefault="002D7CA4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Hoje, a GCM de Itapevi é referência no Estado de São Paulo, tendo contribuído inclusive para a formação de outras corporações por meio de seu centro de formação. Ao longo dessa caminhada, foram vividas muitas alegrias </w:t>
      </w:r>
      <w:proofErr w:type="gramStart"/>
      <w:r w:rsidR="00F403E7" w:rsidRPr="00F403E7">
        <w:rPr>
          <w:rFonts w:ascii="Arial" w:eastAsia="Arial" w:hAnsi="Arial" w:cs="Arial"/>
          <w:sz w:val="24"/>
          <w:szCs w:val="24"/>
        </w:rPr>
        <w:t>e também</w:t>
      </w:r>
      <w:proofErr w:type="gramEnd"/>
      <w:r w:rsidR="00F403E7" w:rsidRPr="00F403E7">
        <w:rPr>
          <w:rFonts w:ascii="Arial" w:eastAsia="Arial" w:hAnsi="Arial" w:cs="Arial"/>
          <w:sz w:val="24"/>
          <w:szCs w:val="24"/>
        </w:rPr>
        <w:t xml:space="preserve"> momentos de tristeza com a perda de colegas de farda. Ainda assim, aqueles guardas se mantiveram firmes, resilientes e comprometidos com a segurança da cidade.</w:t>
      </w:r>
    </w:p>
    <w:p w14:paraId="51141D16" w14:textId="2A82BE4C" w:rsidR="00F403E7" w:rsidRPr="00F403E7" w:rsidRDefault="005B0096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ab/>
      </w:r>
      <w:r w:rsidR="00F403E7" w:rsidRPr="00F403E7">
        <w:rPr>
          <w:rFonts w:ascii="Arial" w:eastAsia="Arial" w:hAnsi="Arial" w:cs="Arial"/>
          <w:sz w:val="24"/>
          <w:szCs w:val="24"/>
        </w:rPr>
        <w:t>Passados 25 anos desde aquela incorporação, 40 integrantes daquela turma inicial permanecem em atividade, que continua servindo a população com o mesmo compromisso, honra e integridade de quando ingressou na corporação.</w:t>
      </w:r>
    </w:p>
    <w:p w14:paraId="7A65B6ED" w14:textId="7EB9E31C" w:rsidR="00F403E7" w:rsidRPr="00F403E7" w:rsidRDefault="00976916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A concessão desta honraria representa o reconhecimento do Poder Legislativo ao valoroso trabalho desse servidor, que ao longo de mais de duas décadas tem honrado o uniforme da Guarda Civil Municipal de Itapevi e contribuído decisivamente para a construção de uma cidade mais segura, justa e acolhedora.</w:t>
      </w:r>
    </w:p>
    <w:p w14:paraId="2BC0A7C1" w14:textId="0C1D3169" w:rsidR="00F403E7" w:rsidRPr="00F403E7" w:rsidRDefault="0035021A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Diante do exposto, conto com o apoio dos nobres pares para a aprovação deste Projeto, como forma de valorizar e incentivar todos os profissionais que dedicam sua vida à promoção da segurança e da paz social em nosso Município.</w:t>
      </w:r>
    </w:p>
    <w:p w14:paraId="08AB6B71" w14:textId="093B6653" w:rsidR="00F403E7" w:rsidRPr="00F403E7" w:rsidRDefault="00E37413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Força e Honra sempre!</w:t>
      </w:r>
    </w:p>
    <w:p w14:paraId="63616BB1" w14:textId="77777777" w:rsidR="00926A16" w:rsidRDefault="00926A16" w:rsidP="00926A1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5C92A59" w14:textId="77777777" w:rsidR="00B8749B" w:rsidRDefault="00B8749B" w:rsidP="00B8749B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 Bemvindo Moreira Nery, 13 de junho de 2025</w:t>
      </w:r>
    </w:p>
    <w:p w14:paraId="216A76E5" w14:textId="77777777" w:rsidR="00B8749B" w:rsidRDefault="00B8749B" w:rsidP="00B8749B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C5FEB83" w14:textId="77777777" w:rsidR="00B8749B" w:rsidRDefault="00B8749B" w:rsidP="00B8749B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6DABC88" w14:textId="77777777" w:rsidR="00B8749B" w:rsidRDefault="00B8749B" w:rsidP="00B8749B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MARINA DE CASTRO DORNELLAS</w:t>
      </w:r>
    </w:p>
    <w:p w14:paraId="49233373" w14:textId="594038DD" w:rsidR="00380C56" w:rsidRDefault="00B8749B" w:rsidP="00B8749B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61029A">
        <w:rPr>
          <w:rFonts w:ascii="Arial" w:eastAsia="Arial" w:hAnsi="Arial" w:cs="Arial"/>
          <w:sz w:val="24"/>
          <w:szCs w:val="24"/>
        </w:rPr>
        <w:t>Vereador</w:t>
      </w:r>
      <w:r>
        <w:rPr>
          <w:rFonts w:ascii="Arial" w:eastAsia="Arial" w:hAnsi="Arial" w:cs="Arial"/>
          <w:sz w:val="24"/>
          <w:szCs w:val="24"/>
        </w:rPr>
        <w:t>a</w:t>
      </w:r>
    </w:p>
    <w:sectPr w:rsidR="00380C56">
      <w:headerReference w:type="even" r:id="rId7"/>
      <w:headerReference w:type="default" r:id="rId8"/>
      <w:headerReference w:type="first" r:id="rId9"/>
      <w:pgSz w:w="11906" w:h="16838"/>
      <w:pgMar w:top="2977" w:right="851" w:bottom="2269" w:left="1701" w:header="2835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3246D" w14:textId="77777777" w:rsidR="00DC7F6D" w:rsidRDefault="00DC7F6D">
      <w:pPr>
        <w:spacing w:after="0" w:line="240" w:lineRule="auto"/>
      </w:pPr>
      <w:r>
        <w:separator/>
      </w:r>
    </w:p>
  </w:endnote>
  <w:endnote w:type="continuationSeparator" w:id="0">
    <w:p w14:paraId="6534D446" w14:textId="77777777" w:rsidR="00DC7F6D" w:rsidRDefault="00DC7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29AB2" w14:textId="77777777" w:rsidR="00DC7F6D" w:rsidRDefault="00DC7F6D">
      <w:pPr>
        <w:spacing w:after="0" w:line="240" w:lineRule="auto"/>
      </w:pPr>
      <w:r>
        <w:separator/>
      </w:r>
    </w:p>
  </w:footnote>
  <w:footnote w:type="continuationSeparator" w:id="0">
    <w:p w14:paraId="14D51188" w14:textId="77777777" w:rsidR="00DC7F6D" w:rsidRDefault="00DC7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49279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D964D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9405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2A2D4BBF" wp14:editId="26BF9696">
          <wp:simplePos x="0" y="0"/>
          <wp:positionH relativeFrom="column">
            <wp:posOffset>-1080134</wp:posOffset>
          </wp:positionH>
          <wp:positionV relativeFrom="paragraph">
            <wp:posOffset>-1518284</wp:posOffset>
          </wp:positionV>
          <wp:extent cx="7545070" cy="10193760"/>
          <wp:effectExtent l="0" t="0" r="0" b="0"/>
          <wp:wrapNone/>
          <wp:docPr id="140975416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7856F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F00B4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C56"/>
    <w:rsid w:val="000043EB"/>
    <w:rsid w:val="00013531"/>
    <w:rsid w:val="00013AD6"/>
    <w:rsid w:val="000430AF"/>
    <w:rsid w:val="0004780A"/>
    <w:rsid w:val="000545E4"/>
    <w:rsid w:val="000626FB"/>
    <w:rsid w:val="000638A5"/>
    <w:rsid w:val="0006734F"/>
    <w:rsid w:val="00094961"/>
    <w:rsid w:val="000A52E8"/>
    <w:rsid w:val="000B22D1"/>
    <w:rsid w:val="000E7AAF"/>
    <w:rsid w:val="000E7F04"/>
    <w:rsid w:val="000F6A74"/>
    <w:rsid w:val="00131A37"/>
    <w:rsid w:val="0015107A"/>
    <w:rsid w:val="00170DCD"/>
    <w:rsid w:val="00172718"/>
    <w:rsid w:val="001748D1"/>
    <w:rsid w:val="00181C9D"/>
    <w:rsid w:val="0019784F"/>
    <w:rsid w:val="00197ABD"/>
    <w:rsid w:val="001A7E2B"/>
    <w:rsid w:val="001D3556"/>
    <w:rsid w:val="001D583F"/>
    <w:rsid w:val="00202D80"/>
    <w:rsid w:val="002059B0"/>
    <w:rsid w:val="00205EB9"/>
    <w:rsid w:val="002075C3"/>
    <w:rsid w:val="0022326E"/>
    <w:rsid w:val="00231141"/>
    <w:rsid w:val="0023721D"/>
    <w:rsid w:val="00263865"/>
    <w:rsid w:val="00272807"/>
    <w:rsid w:val="002B102B"/>
    <w:rsid w:val="002C7FA9"/>
    <w:rsid w:val="002D69A7"/>
    <w:rsid w:val="002D7CA4"/>
    <w:rsid w:val="002E767D"/>
    <w:rsid w:val="002E77CD"/>
    <w:rsid w:val="002E7FE6"/>
    <w:rsid w:val="002F6196"/>
    <w:rsid w:val="00312AA4"/>
    <w:rsid w:val="003369EF"/>
    <w:rsid w:val="00337143"/>
    <w:rsid w:val="0035021A"/>
    <w:rsid w:val="00353196"/>
    <w:rsid w:val="003548AC"/>
    <w:rsid w:val="00355089"/>
    <w:rsid w:val="00380C56"/>
    <w:rsid w:val="003B2773"/>
    <w:rsid w:val="003B77F7"/>
    <w:rsid w:val="003C3079"/>
    <w:rsid w:val="003F6DAA"/>
    <w:rsid w:val="0040566C"/>
    <w:rsid w:val="004103EF"/>
    <w:rsid w:val="00411719"/>
    <w:rsid w:val="004174DB"/>
    <w:rsid w:val="00417560"/>
    <w:rsid w:val="00425CA9"/>
    <w:rsid w:val="004527B9"/>
    <w:rsid w:val="00470A55"/>
    <w:rsid w:val="00472064"/>
    <w:rsid w:val="00495039"/>
    <w:rsid w:val="004B4493"/>
    <w:rsid w:val="004B5544"/>
    <w:rsid w:val="004C54A9"/>
    <w:rsid w:val="004C73A3"/>
    <w:rsid w:val="004D6188"/>
    <w:rsid w:val="004D6BBD"/>
    <w:rsid w:val="004E6CEB"/>
    <w:rsid w:val="004F3D93"/>
    <w:rsid w:val="004F4A49"/>
    <w:rsid w:val="004F684C"/>
    <w:rsid w:val="00502666"/>
    <w:rsid w:val="00502CE6"/>
    <w:rsid w:val="00503CAF"/>
    <w:rsid w:val="005218E9"/>
    <w:rsid w:val="005305CC"/>
    <w:rsid w:val="00544E9C"/>
    <w:rsid w:val="00552214"/>
    <w:rsid w:val="005538C4"/>
    <w:rsid w:val="00563143"/>
    <w:rsid w:val="00593E5D"/>
    <w:rsid w:val="005A4BA6"/>
    <w:rsid w:val="005B0096"/>
    <w:rsid w:val="005B2557"/>
    <w:rsid w:val="005B783F"/>
    <w:rsid w:val="005C0646"/>
    <w:rsid w:val="005C3A8A"/>
    <w:rsid w:val="005C5D37"/>
    <w:rsid w:val="005D209F"/>
    <w:rsid w:val="005D3DD1"/>
    <w:rsid w:val="005F5B57"/>
    <w:rsid w:val="0061029A"/>
    <w:rsid w:val="00616871"/>
    <w:rsid w:val="00623BE4"/>
    <w:rsid w:val="00636115"/>
    <w:rsid w:val="00643F37"/>
    <w:rsid w:val="006577B4"/>
    <w:rsid w:val="00660D90"/>
    <w:rsid w:val="00661157"/>
    <w:rsid w:val="00663CB7"/>
    <w:rsid w:val="00677568"/>
    <w:rsid w:val="00682715"/>
    <w:rsid w:val="00684EA9"/>
    <w:rsid w:val="006958B5"/>
    <w:rsid w:val="0069765B"/>
    <w:rsid w:val="006A7E25"/>
    <w:rsid w:val="006B0F01"/>
    <w:rsid w:val="006B71FE"/>
    <w:rsid w:val="006D5929"/>
    <w:rsid w:val="0070785B"/>
    <w:rsid w:val="00724EED"/>
    <w:rsid w:val="00730188"/>
    <w:rsid w:val="00734B2B"/>
    <w:rsid w:val="0074113B"/>
    <w:rsid w:val="00744606"/>
    <w:rsid w:val="00751EA8"/>
    <w:rsid w:val="007668F0"/>
    <w:rsid w:val="00781439"/>
    <w:rsid w:val="00794941"/>
    <w:rsid w:val="007B596C"/>
    <w:rsid w:val="007B746D"/>
    <w:rsid w:val="007C3D9F"/>
    <w:rsid w:val="0081341C"/>
    <w:rsid w:val="00817E09"/>
    <w:rsid w:val="0082025A"/>
    <w:rsid w:val="0082487E"/>
    <w:rsid w:val="00827844"/>
    <w:rsid w:val="008369CB"/>
    <w:rsid w:val="00850977"/>
    <w:rsid w:val="00853C12"/>
    <w:rsid w:val="0085548C"/>
    <w:rsid w:val="00866A5C"/>
    <w:rsid w:val="00877958"/>
    <w:rsid w:val="00884351"/>
    <w:rsid w:val="00885B10"/>
    <w:rsid w:val="00890347"/>
    <w:rsid w:val="008962E7"/>
    <w:rsid w:val="00896441"/>
    <w:rsid w:val="00896865"/>
    <w:rsid w:val="008972A9"/>
    <w:rsid w:val="008A1600"/>
    <w:rsid w:val="008B1D87"/>
    <w:rsid w:val="008B2FD7"/>
    <w:rsid w:val="008C0EED"/>
    <w:rsid w:val="008C0F90"/>
    <w:rsid w:val="008C436E"/>
    <w:rsid w:val="008C5315"/>
    <w:rsid w:val="008D5B63"/>
    <w:rsid w:val="008D7A90"/>
    <w:rsid w:val="008F0772"/>
    <w:rsid w:val="008F79A2"/>
    <w:rsid w:val="0092398B"/>
    <w:rsid w:val="009253A8"/>
    <w:rsid w:val="00926A16"/>
    <w:rsid w:val="0093184B"/>
    <w:rsid w:val="00936627"/>
    <w:rsid w:val="0094658F"/>
    <w:rsid w:val="00953E78"/>
    <w:rsid w:val="00953F38"/>
    <w:rsid w:val="00976833"/>
    <w:rsid w:val="00976916"/>
    <w:rsid w:val="0098443B"/>
    <w:rsid w:val="009920EF"/>
    <w:rsid w:val="009A0273"/>
    <w:rsid w:val="009A2204"/>
    <w:rsid w:val="009A52DE"/>
    <w:rsid w:val="009A69AC"/>
    <w:rsid w:val="009C5CA8"/>
    <w:rsid w:val="009C61B2"/>
    <w:rsid w:val="009E4650"/>
    <w:rsid w:val="009F1685"/>
    <w:rsid w:val="009F72B8"/>
    <w:rsid w:val="00A04531"/>
    <w:rsid w:val="00A26C87"/>
    <w:rsid w:val="00A2744A"/>
    <w:rsid w:val="00A301F8"/>
    <w:rsid w:val="00A331F6"/>
    <w:rsid w:val="00A3717C"/>
    <w:rsid w:val="00A37E89"/>
    <w:rsid w:val="00A418F2"/>
    <w:rsid w:val="00A430D3"/>
    <w:rsid w:val="00A66C8B"/>
    <w:rsid w:val="00A76175"/>
    <w:rsid w:val="00A81A04"/>
    <w:rsid w:val="00AA39B6"/>
    <w:rsid w:val="00AA4004"/>
    <w:rsid w:val="00AC340A"/>
    <w:rsid w:val="00AC38CA"/>
    <w:rsid w:val="00AF1CD2"/>
    <w:rsid w:val="00AF70FA"/>
    <w:rsid w:val="00B01B80"/>
    <w:rsid w:val="00B03150"/>
    <w:rsid w:val="00B1104F"/>
    <w:rsid w:val="00B16365"/>
    <w:rsid w:val="00B30F01"/>
    <w:rsid w:val="00B3425A"/>
    <w:rsid w:val="00B72D91"/>
    <w:rsid w:val="00B8077F"/>
    <w:rsid w:val="00B8749B"/>
    <w:rsid w:val="00B9515E"/>
    <w:rsid w:val="00B9755C"/>
    <w:rsid w:val="00BB1097"/>
    <w:rsid w:val="00BB28D9"/>
    <w:rsid w:val="00BC1C98"/>
    <w:rsid w:val="00BD6886"/>
    <w:rsid w:val="00BD76BA"/>
    <w:rsid w:val="00C15FDD"/>
    <w:rsid w:val="00C16639"/>
    <w:rsid w:val="00C23E33"/>
    <w:rsid w:val="00C27B59"/>
    <w:rsid w:val="00C629A2"/>
    <w:rsid w:val="00C702EA"/>
    <w:rsid w:val="00C828C1"/>
    <w:rsid w:val="00C86528"/>
    <w:rsid w:val="00CA5F1D"/>
    <w:rsid w:val="00CB109B"/>
    <w:rsid w:val="00CB58CA"/>
    <w:rsid w:val="00CC4E50"/>
    <w:rsid w:val="00CC6195"/>
    <w:rsid w:val="00CE0484"/>
    <w:rsid w:val="00CE17CA"/>
    <w:rsid w:val="00CE5BD6"/>
    <w:rsid w:val="00CF14F0"/>
    <w:rsid w:val="00CF5273"/>
    <w:rsid w:val="00CF6C85"/>
    <w:rsid w:val="00D0271E"/>
    <w:rsid w:val="00D03827"/>
    <w:rsid w:val="00D05E0C"/>
    <w:rsid w:val="00D12887"/>
    <w:rsid w:val="00D13976"/>
    <w:rsid w:val="00D15E39"/>
    <w:rsid w:val="00D262D2"/>
    <w:rsid w:val="00D46C52"/>
    <w:rsid w:val="00D51049"/>
    <w:rsid w:val="00D6119E"/>
    <w:rsid w:val="00D63C94"/>
    <w:rsid w:val="00D711DD"/>
    <w:rsid w:val="00D8508C"/>
    <w:rsid w:val="00D91CC2"/>
    <w:rsid w:val="00DA0D54"/>
    <w:rsid w:val="00DB4C1E"/>
    <w:rsid w:val="00DC4B11"/>
    <w:rsid w:val="00DC568A"/>
    <w:rsid w:val="00DC7F6D"/>
    <w:rsid w:val="00E016D8"/>
    <w:rsid w:val="00E249F1"/>
    <w:rsid w:val="00E269B3"/>
    <w:rsid w:val="00E3151E"/>
    <w:rsid w:val="00E37413"/>
    <w:rsid w:val="00E423EB"/>
    <w:rsid w:val="00E46A59"/>
    <w:rsid w:val="00E666BE"/>
    <w:rsid w:val="00E674B6"/>
    <w:rsid w:val="00E71916"/>
    <w:rsid w:val="00E73980"/>
    <w:rsid w:val="00E73D57"/>
    <w:rsid w:val="00EA6266"/>
    <w:rsid w:val="00ED7A57"/>
    <w:rsid w:val="00EF73C0"/>
    <w:rsid w:val="00F403E7"/>
    <w:rsid w:val="00F45F3C"/>
    <w:rsid w:val="00F545A3"/>
    <w:rsid w:val="00F64C5A"/>
    <w:rsid w:val="00F83EBF"/>
    <w:rsid w:val="00FC73FB"/>
    <w:rsid w:val="00FE1DAC"/>
    <w:rsid w:val="00FE6C07"/>
    <w:rsid w:val="00FF30F7"/>
    <w:rsid w:val="00FF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E79B1"/>
  <w15:docId w15:val="{639A744F-B794-464D-AC54-0BAED630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2F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/>
    <w:rsid w:val="0039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2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F1BB0"/>
    <w:pPr>
      <w:ind w:left="720"/>
      <w:contextualSpacing/>
    </w:pPr>
  </w:style>
  <w:style w:type="paragraph" w:styleId="SemEspaamento">
    <w:name w:val="No Spacing"/>
    <w:uiPriority w:val="1"/>
    <w:qFormat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9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t0kXU4gi3Bt4YM0SHBhetgLfKA==">CgMxLjA4AHIhMXltUDJJNi1ubTlLMEZSdlAxUE5GdGpzeFZKMjRTekh2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507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Endrew Rodrigues</dc:creator>
  <cp:lastModifiedBy>Rafael Augusto Sasaki Neves</cp:lastModifiedBy>
  <cp:revision>185</cp:revision>
  <dcterms:created xsi:type="dcterms:W3CDTF">2025-06-11T13:48:00Z</dcterms:created>
  <dcterms:modified xsi:type="dcterms:W3CDTF">2025-06-13T17:26:00Z</dcterms:modified>
</cp:coreProperties>
</file>