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45025" w14:textId="1565C7E3" w:rsidR="00D80A49" w:rsidRDefault="00D80A49" w:rsidP="00D80A49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EMENDA Nº 00</w:t>
      </w:r>
      <w:r w:rsidR="00B74889">
        <w:rPr>
          <w:rFonts w:eastAsia="Times New Roman"/>
          <w:b/>
          <w:bCs/>
        </w:rPr>
        <w:t>1</w:t>
      </w:r>
      <w:r>
        <w:rPr>
          <w:rFonts w:eastAsia="Times New Roman"/>
          <w:b/>
          <w:bCs/>
        </w:rPr>
        <w:t xml:space="preserve"> AO PROJETO DE </w:t>
      </w:r>
      <w:r w:rsidR="000D36FA">
        <w:rPr>
          <w:rFonts w:eastAsia="Times New Roman"/>
          <w:b/>
          <w:bCs/>
        </w:rPr>
        <w:t>LEI</w:t>
      </w:r>
      <w:r w:rsidR="00B12197">
        <w:rPr>
          <w:rFonts w:eastAsia="Times New Roman"/>
          <w:b/>
          <w:bCs/>
        </w:rPr>
        <w:t xml:space="preserve"> </w:t>
      </w:r>
      <w:r>
        <w:rPr>
          <w:rFonts w:eastAsia="Times New Roman"/>
          <w:b/>
          <w:bCs/>
        </w:rPr>
        <w:t xml:space="preserve">N° </w:t>
      </w:r>
      <w:r w:rsidR="00B74889">
        <w:rPr>
          <w:rFonts w:eastAsia="Times New Roman"/>
          <w:b/>
          <w:bCs/>
        </w:rPr>
        <w:t>021</w:t>
      </w:r>
      <w:r>
        <w:rPr>
          <w:rFonts w:eastAsia="Times New Roman"/>
          <w:b/>
          <w:bCs/>
        </w:rPr>
        <w:t>/20</w:t>
      </w:r>
      <w:r w:rsidR="00E73C5F">
        <w:rPr>
          <w:rFonts w:eastAsia="Times New Roman"/>
          <w:b/>
          <w:bCs/>
        </w:rPr>
        <w:t>2</w:t>
      </w:r>
      <w:r w:rsidR="00B74889">
        <w:rPr>
          <w:rFonts w:eastAsia="Times New Roman"/>
          <w:b/>
          <w:bCs/>
        </w:rPr>
        <w:t>5</w:t>
      </w:r>
    </w:p>
    <w:p w14:paraId="13335B5C" w14:textId="105A2409" w:rsidR="00D80A49" w:rsidRDefault="00D80A49" w:rsidP="00D80A49">
      <w:pPr>
        <w:tabs>
          <w:tab w:val="left" w:pos="1134"/>
        </w:tabs>
        <w:spacing w:line="360" w:lineRule="auto"/>
        <w:ind w:right="671"/>
        <w:jc w:val="both"/>
      </w:pPr>
    </w:p>
    <w:p w14:paraId="34448993" w14:textId="1A7BE3D2" w:rsidR="00D80A49" w:rsidRDefault="00D80A49" w:rsidP="00D80A49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Times New Roman"/>
        </w:rPr>
      </w:pPr>
    </w:p>
    <w:p w14:paraId="72247F6D" w14:textId="2130B650" w:rsidR="00E73C5F" w:rsidRPr="00811646" w:rsidRDefault="00E73C5F" w:rsidP="00E73C5F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Times New Roman"/>
        </w:rPr>
      </w:pPr>
      <w:r>
        <w:rPr>
          <w:rFonts w:eastAsia="Times New Roman"/>
        </w:rPr>
        <w:t>Pela presente e na forma do art. 17</w:t>
      </w:r>
      <w:r w:rsidR="00803A26">
        <w:rPr>
          <w:rFonts w:eastAsia="Times New Roman"/>
        </w:rPr>
        <w:t>8</w:t>
      </w:r>
      <w:r>
        <w:rPr>
          <w:rFonts w:eastAsia="Times New Roman"/>
        </w:rPr>
        <w:t xml:space="preserve">, inciso I, do Regimento Interno desta Casa, </w:t>
      </w:r>
      <w:r>
        <w:rPr>
          <w:rFonts w:eastAsia="Times New Roman"/>
          <w:b/>
          <w:bCs/>
        </w:rPr>
        <w:t xml:space="preserve">propomos Emenda </w:t>
      </w:r>
      <w:r w:rsidR="00403470">
        <w:rPr>
          <w:rFonts w:eastAsia="Times New Roman"/>
          <w:b/>
          <w:bCs/>
        </w:rPr>
        <w:t>Supressiva</w:t>
      </w:r>
      <w:r w:rsidR="0013099F">
        <w:rPr>
          <w:rFonts w:eastAsia="Times New Roman"/>
          <w:b/>
          <w:bCs/>
        </w:rPr>
        <w:t xml:space="preserve"> </w:t>
      </w:r>
      <w:r>
        <w:rPr>
          <w:rFonts w:eastAsia="Times New Roman"/>
        </w:rPr>
        <w:t>ao</w:t>
      </w:r>
      <w:r w:rsidR="0013419D">
        <w:rPr>
          <w:rFonts w:eastAsia="Times New Roman"/>
        </w:rPr>
        <w:t>s</w:t>
      </w:r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art</w:t>
      </w:r>
      <w:r w:rsidR="0013419D">
        <w:rPr>
          <w:rFonts w:eastAsia="Times New Roman"/>
        </w:rPr>
        <w:t>s</w:t>
      </w:r>
      <w:proofErr w:type="spellEnd"/>
      <w:r>
        <w:rPr>
          <w:rFonts w:eastAsia="Times New Roman"/>
        </w:rPr>
        <w:t xml:space="preserve">. </w:t>
      </w:r>
      <w:r w:rsidR="001426DA">
        <w:rPr>
          <w:rFonts w:eastAsia="Times New Roman"/>
        </w:rPr>
        <w:t>4</w:t>
      </w:r>
      <w:r>
        <w:rPr>
          <w:rFonts w:eastAsia="Times New Roman"/>
        </w:rPr>
        <w:t>º</w:t>
      </w:r>
      <w:r w:rsidR="001426DA">
        <w:rPr>
          <w:rFonts w:eastAsia="Times New Roman"/>
        </w:rPr>
        <w:t>, 5º e seu Parágrafo único,</w:t>
      </w:r>
      <w:r w:rsidR="003E571A">
        <w:rPr>
          <w:rFonts w:eastAsia="Times New Roman"/>
        </w:rPr>
        <w:t xml:space="preserve"> do Projeto de </w:t>
      </w:r>
      <w:r w:rsidR="000D36FA">
        <w:rPr>
          <w:rFonts w:eastAsia="Times New Roman"/>
        </w:rPr>
        <w:t>Lei</w:t>
      </w:r>
      <w:r>
        <w:rPr>
          <w:rFonts w:eastAsia="Times New Roman"/>
        </w:rPr>
        <w:t xml:space="preserve"> supra, </w:t>
      </w:r>
      <w:r w:rsidR="00403470">
        <w:rPr>
          <w:rFonts w:eastAsia="Times New Roman"/>
        </w:rPr>
        <w:t>conforme segue</w:t>
      </w:r>
      <w:r>
        <w:rPr>
          <w:rFonts w:eastAsia="Times New Roman"/>
        </w:rPr>
        <w:t>:</w:t>
      </w:r>
    </w:p>
    <w:p w14:paraId="0858D63C" w14:textId="1B4AA92D" w:rsidR="008B0D78" w:rsidRDefault="008B0D78" w:rsidP="008B0D78">
      <w:pPr>
        <w:autoSpaceDE w:val="0"/>
        <w:autoSpaceDN w:val="0"/>
        <w:adjustRightInd w:val="0"/>
        <w:rPr>
          <w:rFonts w:eastAsia="Times New Roman"/>
        </w:rPr>
      </w:pPr>
    </w:p>
    <w:p w14:paraId="5D575B4D" w14:textId="31AA57C7" w:rsidR="000D36FA" w:rsidRDefault="00403470" w:rsidP="000D36FA">
      <w:pPr>
        <w:autoSpaceDE w:val="0"/>
        <w:autoSpaceDN w:val="0"/>
        <w:adjustRightInd w:val="0"/>
        <w:jc w:val="both"/>
      </w:pPr>
      <w:r>
        <w:t>Fica</w:t>
      </w:r>
      <w:r w:rsidR="001426DA">
        <w:t>m</w:t>
      </w:r>
      <w:r>
        <w:t xml:space="preserve"> suprimido</w:t>
      </w:r>
      <w:r w:rsidR="001426DA">
        <w:t>s</w:t>
      </w:r>
      <w:r>
        <w:t xml:space="preserve"> o</w:t>
      </w:r>
      <w:r w:rsidR="001426DA">
        <w:t>s</w:t>
      </w:r>
      <w:r>
        <w:t xml:space="preserve"> </w:t>
      </w:r>
      <w:proofErr w:type="spellStart"/>
      <w:r w:rsidR="001426DA">
        <w:rPr>
          <w:rFonts w:eastAsia="Times New Roman"/>
        </w:rPr>
        <w:t>arts</w:t>
      </w:r>
      <w:proofErr w:type="spellEnd"/>
      <w:r w:rsidR="001426DA">
        <w:rPr>
          <w:rFonts w:eastAsia="Times New Roman"/>
        </w:rPr>
        <w:t>. 4º, 5º e seu Parágrafo único</w:t>
      </w:r>
      <w:r w:rsidR="001426DA">
        <w:rPr>
          <w:rFonts w:eastAsia="Times New Roman"/>
        </w:rPr>
        <w:t>,</w:t>
      </w:r>
      <w:r>
        <w:t xml:space="preserve"> do Projeto de Lei </w:t>
      </w:r>
      <w:r w:rsidR="00FB1ACA">
        <w:t>0</w:t>
      </w:r>
      <w:r w:rsidR="001426DA">
        <w:t>21</w:t>
      </w:r>
      <w:r>
        <w:t>/202</w:t>
      </w:r>
      <w:r w:rsidR="001426DA">
        <w:t>5</w:t>
      </w:r>
      <w:r>
        <w:t>.</w:t>
      </w:r>
    </w:p>
    <w:p w14:paraId="0ECEB4B5" w14:textId="77777777" w:rsidR="00403470" w:rsidRPr="0086517D" w:rsidRDefault="00403470" w:rsidP="000D36FA">
      <w:pPr>
        <w:autoSpaceDE w:val="0"/>
        <w:autoSpaceDN w:val="0"/>
        <w:adjustRightInd w:val="0"/>
        <w:jc w:val="both"/>
      </w:pPr>
    </w:p>
    <w:p w14:paraId="4F8326B4" w14:textId="3290D2AD" w:rsidR="00D80A49" w:rsidRDefault="00D80A49" w:rsidP="00D80A49">
      <w:pPr>
        <w:spacing w:line="360" w:lineRule="auto"/>
        <w:ind w:right="44"/>
        <w:jc w:val="both"/>
      </w:pPr>
      <w:r>
        <w:t>Os demais disp</w:t>
      </w:r>
      <w:r w:rsidR="00A156C7">
        <w:t>ositivos permanecem inalterados, renumerando-se os artigos subsequentes.</w:t>
      </w:r>
    </w:p>
    <w:p w14:paraId="7570B6CE" w14:textId="02918603" w:rsidR="00D80A49" w:rsidRDefault="00D80A49" w:rsidP="00D80A49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Times New Roman"/>
        </w:rPr>
      </w:pPr>
    </w:p>
    <w:p w14:paraId="002200DD" w14:textId="11CECCEA" w:rsidR="00D80A49" w:rsidRDefault="00D80A49" w:rsidP="00D80A49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Times New Roman"/>
        </w:rPr>
      </w:pPr>
      <w:r>
        <w:rPr>
          <w:rFonts w:eastAsia="Times New Roman"/>
        </w:rPr>
        <w:tab/>
        <w:t xml:space="preserve">Sala das Sessões "Bemvindo Moreira Nery", </w:t>
      </w:r>
      <w:r w:rsidR="0038733E">
        <w:rPr>
          <w:rFonts w:eastAsia="Times New Roman"/>
        </w:rPr>
        <w:t>1</w:t>
      </w:r>
      <w:r w:rsidR="00C37C3C">
        <w:rPr>
          <w:rFonts w:eastAsia="Times New Roman"/>
        </w:rPr>
        <w:t>0</w:t>
      </w:r>
      <w:r w:rsidR="00967645">
        <w:rPr>
          <w:rFonts w:eastAsia="Times New Roman"/>
        </w:rPr>
        <w:t xml:space="preserve"> de </w:t>
      </w:r>
      <w:r w:rsidR="00C37C3C">
        <w:rPr>
          <w:rFonts w:eastAsia="Times New Roman"/>
        </w:rPr>
        <w:t>junho</w:t>
      </w:r>
      <w:r w:rsidR="00967645">
        <w:rPr>
          <w:rFonts w:eastAsia="Times New Roman"/>
        </w:rPr>
        <w:t xml:space="preserve"> de 202</w:t>
      </w:r>
      <w:r w:rsidR="0038733E">
        <w:rPr>
          <w:rFonts w:eastAsia="Times New Roman"/>
        </w:rPr>
        <w:t>5</w:t>
      </w:r>
      <w:r>
        <w:rPr>
          <w:rFonts w:eastAsia="Times New Roman"/>
        </w:rPr>
        <w:t>.</w:t>
      </w:r>
    </w:p>
    <w:p w14:paraId="1F8CBD8C" w14:textId="77777777" w:rsidR="00E55E0A" w:rsidRDefault="00E55E0A" w:rsidP="00E55E0A">
      <w:pPr>
        <w:tabs>
          <w:tab w:val="left" w:pos="1134"/>
        </w:tabs>
        <w:ind w:right="669"/>
        <w:jc w:val="both"/>
        <w:rPr>
          <w:rFonts w:eastAsia="Times New Roman"/>
          <w:b/>
        </w:rPr>
      </w:pPr>
    </w:p>
    <w:p w14:paraId="032B1239" w14:textId="77777777" w:rsidR="00E55E0A" w:rsidRDefault="00E55E0A" w:rsidP="00E55E0A">
      <w:pPr>
        <w:tabs>
          <w:tab w:val="left" w:pos="1134"/>
        </w:tabs>
        <w:ind w:right="669"/>
        <w:jc w:val="both"/>
        <w:rPr>
          <w:rFonts w:eastAsia="Times New Roman"/>
          <w:b/>
        </w:rPr>
      </w:pPr>
    </w:p>
    <w:p w14:paraId="7E60ACF4" w14:textId="77777777" w:rsidR="0013419D" w:rsidRPr="0013419D" w:rsidRDefault="0013419D" w:rsidP="0013419D">
      <w:pPr>
        <w:tabs>
          <w:tab w:val="left" w:pos="1134"/>
        </w:tabs>
        <w:ind w:right="669"/>
        <w:jc w:val="both"/>
        <w:rPr>
          <w:rFonts w:eastAsia="Times New Roman"/>
          <w:b/>
        </w:rPr>
      </w:pPr>
      <w:r w:rsidRPr="0013419D">
        <w:rPr>
          <w:rFonts w:eastAsia="Times New Roman"/>
          <w:b/>
          <w:bCs/>
        </w:rPr>
        <w:t>Comissão de Justiça e Redação</w:t>
      </w:r>
    </w:p>
    <w:p w14:paraId="5DD80FC3" w14:textId="77777777" w:rsidR="0013419D" w:rsidRDefault="0013419D" w:rsidP="0013419D">
      <w:pPr>
        <w:tabs>
          <w:tab w:val="left" w:pos="1134"/>
        </w:tabs>
        <w:ind w:right="669"/>
        <w:jc w:val="both"/>
        <w:rPr>
          <w:rFonts w:eastAsia="Times New Roman"/>
          <w:bCs/>
        </w:rPr>
      </w:pPr>
      <w:r w:rsidRPr="0013419D">
        <w:rPr>
          <w:rFonts w:eastAsia="Times New Roman"/>
          <w:bCs/>
        </w:rPr>
        <w:br/>
      </w:r>
    </w:p>
    <w:p w14:paraId="199A087D" w14:textId="77777777" w:rsidR="0013419D" w:rsidRPr="0013419D" w:rsidRDefault="0013419D" w:rsidP="0013419D">
      <w:pPr>
        <w:tabs>
          <w:tab w:val="left" w:pos="1134"/>
        </w:tabs>
        <w:ind w:right="669"/>
        <w:jc w:val="both"/>
        <w:rPr>
          <w:rFonts w:eastAsia="Times New Roman"/>
          <w:bCs/>
        </w:rPr>
      </w:pPr>
    </w:p>
    <w:p w14:paraId="44E1A73F" w14:textId="77777777" w:rsidR="0013419D" w:rsidRPr="0013419D" w:rsidRDefault="0013419D" w:rsidP="0013419D">
      <w:pPr>
        <w:tabs>
          <w:tab w:val="left" w:pos="1134"/>
        </w:tabs>
        <w:ind w:right="669"/>
        <w:jc w:val="both"/>
        <w:rPr>
          <w:rFonts w:eastAsia="Times New Roman"/>
          <w:bCs/>
        </w:rPr>
      </w:pPr>
      <w:r w:rsidRPr="0013419D">
        <w:rPr>
          <w:rFonts w:eastAsia="Times New Roman"/>
          <w:bCs/>
        </w:rPr>
        <w:t>                    </w:t>
      </w:r>
      <w:proofErr w:type="spellStart"/>
      <w:r w:rsidRPr="0013419D">
        <w:rPr>
          <w:rFonts w:eastAsia="Times New Roman"/>
          <w:bCs/>
        </w:rPr>
        <w:t>Erondina</w:t>
      </w:r>
      <w:proofErr w:type="spellEnd"/>
      <w:r w:rsidRPr="0013419D">
        <w:rPr>
          <w:rFonts w:eastAsia="Times New Roman"/>
          <w:bCs/>
        </w:rPr>
        <w:t xml:space="preserve"> Ferreira Godoy                              Fábio de Freitas</w:t>
      </w:r>
    </w:p>
    <w:p w14:paraId="1FD9FBF2" w14:textId="77777777" w:rsidR="0013419D" w:rsidRPr="0013419D" w:rsidRDefault="0013419D" w:rsidP="0013419D">
      <w:pPr>
        <w:tabs>
          <w:tab w:val="left" w:pos="1134"/>
        </w:tabs>
        <w:ind w:right="669"/>
        <w:jc w:val="both"/>
        <w:rPr>
          <w:rFonts w:eastAsia="Times New Roman"/>
          <w:bCs/>
        </w:rPr>
      </w:pPr>
      <w:r w:rsidRPr="0013419D">
        <w:rPr>
          <w:rFonts w:eastAsia="Times New Roman"/>
          <w:bCs/>
        </w:rPr>
        <w:t>                              Presidente                                            Vice-Presidente</w:t>
      </w:r>
    </w:p>
    <w:p w14:paraId="08A34783" w14:textId="77777777" w:rsidR="0013419D" w:rsidRPr="0013419D" w:rsidRDefault="0013419D" w:rsidP="0013419D">
      <w:pPr>
        <w:tabs>
          <w:tab w:val="left" w:pos="1134"/>
        </w:tabs>
        <w:ind w:right="669"/>
        <w:jc w:val="both"/>
        <w:rPr>
          <w:rFonts w:eastAsia="Times New Roman"/>
          <w:bCs/>
        </w:rPr>
      </w:pPr>
      <w:r w:rsidRPr="0013419D">
        <w:rPr>
          <w:rFonts w:eastAsia="Times New Roman"/>
          <w:bCs/>
        </w:rPr>
        <w:br/>
      </w:r>
      <w:r w:rsidRPr="0013419D">
        <w:rPr>
          <w:rFonts w:eastAsia="Times New Roman"/>
          <w:bCs/>
        </w:rPr>
        <w:br/>
      </w:r>
    </w:p>
    <w:p w14:paraId="7AFB22D6" w14:textId="376DFC2D" w:rsidR="0013419D" w:rsidRPr="0013419D" w:rsidRDefault="0013419D" w:rsidP="0013419D">
      <w:pPr>
        <w:tabs>
          <w:tab w:val="left" w:pos="1134"/>
        </w:tabs>
        <w:ind w:right="669"/>
        <w:jc w:val="both"/>
        <w:rPr>
          <w:rFonts w:eastAsia="Times New Roman"/>
          <w:bCs/>
        </w:rPr>
      </w:pPr>
      <w:r w:rsidRPr="0013419D">
        <w:rPr>
          <w:rFonts w:eastAsia="Times New Roman"/>
          <w:bCs/>
        </w:rPr>
        <w:t>Elias Vasconcelos Araujo </w:t>
      </w:r>
      <w:r>
        <w:rPr>
          <w:rFonts w:eastAsia="Times New Roman"/>
          <w:bCs/>
        </w:rPr>
        <w:t xml:space="preserve">   </w:t>
      </w:r>
      <w:r w:rsidRPr="0013419D">
        <w:rPr>
          <w:rFonts w:eastAsia="Times New Roman"/>
          <w:bCs/>
        </w:rPr>
        <w:t xml:space="preserve">  Mariza Martins Borges   </w:t>
      </w:r>
      <w:r>
        <w:rPr>
          <w:rFonts w:eastAsia="Times New Roman"/>
          <w:bCs/>
        </w:rPr>
        <w:t xml:space="preserve">    </w:t>
      </w:r>
      <w:r w:rsidRPr="0013419D">
        <w:rPr>
          <w:rFonts w:eastAsia="Times New Roman"/>
          <w:bCs/>
        </w:rPr>
        <w:t>Mateus A</w:t>
      </w:r>
      <w:r>
        <w:rPr>
          <w:rFonts w:eastAsia="Times New Roman"/>
          <w:bCs/>
        </w:rPr>
        <w:t>.</w:t>
      </w:r>
      <w:r w:rsidRPr="0013419D">
        <w:rPr>
          <w:rFonts w:eastAsia="Times New Roman"/>
          <w:bCs/>
        </w:rPr>
        <w:t xml:space="preserve"> da Silva Santos</w:t>
      </w:r>
    </w:p>
    <w:p w14:paraId="2D09717D" w14:textId="11700DDC" w:rsidR="00967645" w:rsidRPr="0013419D" w:rsidRDefault="0013419D" w:rsidP="0013419D">
      <w:pPr>
        <w:tabs>
          <w:tab w:val="left" w:pos="1134"/>
        </w:tabs>
        <w:ind w:right="669"/>
        <w:jc w:val="both"/>
        <w:rPr>
          <w:rFonts w:eastAsia="Times New Roman"/>
          <w:bCs/>
        </w:rPr>
      </w:pPr>
      <w:r w:rsidRPr="0013419D">
        <w:rPr>
          <w:rFonts w:eastAsia="Times New Roman"/>
          <w:bCs/>
        </w:rPr>
        <w:t>             Membro                             Membro                                 Membro</w:t>
      </w:r>
    </w:p>
    <w:sectPr w:rsidR="00967645" w:rsidRPr="0013419D" w:rsidSect="00955F56">
      <w:headerReference w:type="even" r:id="rId8"/>
      <w:headerReference w:type="default" r:id="rId9"/>
      <w:headerReference w:type="first" r:id="rId10"/>
      <w:pgSz w:w="11906" w:h="16838" w:code="9"/>
      <w:pgMar w:top="2778" w:right="1701" w:bottom="1758" w:left="1701" w:header="2552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D78A1" w14:textId="77777777" w:rsidR="001413ED" w:rsidRDefault="001413ED" w:rsidP="004B11B6">
      <w:r>
        <w:separator/>
      </w:r>
    </w:p>
  </w:endnote>
  <w:endnote w:type="continuationSeparator" w:id="0">
    <w:p w14:paraId="58A8A2FB" w14:textId="77777777" w:rsidR="001413ED" w:rsidRDefault="001413ED" w:rsidP="004B1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5E4C6" w14:textId="77777777" w:rsidR="001413ED" w:rsidRDefault="001413ED" w:rsidP="004B11B6">
      <w:r>
        <w:separator/>
      </w:r>
    </w:p>
  </w:footnote>
  <w:footnote w:type="continuationSeparator" w:id="0">
    <w:p w14:paraId="40CEB264" w14:textId="77777777" w:rsidR="001413ED" w:rsidRDefault="001413ED" w:rsidP="004B1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57B5B" w14:textId="77777777" w:rsidR="00C60021" w:rsidRDefault="00000000">
    <w:pPr>
      <w:pStyle w:val="Cabealho"/>
    </w:pPr>
    <w:r>
      <w:rPr>
        <w:noProof/>
      </w:rPr>
      <w:pict w14:anchorId="22B22B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74362" w14:textId="77777777" w:rsidR="00C60021" w:rsidRDefault="00000000">
    <w:pPr>
      <w:pStyle w:val="Cabealho"/>
    </w:pPr>
    <w:r>
      <w:rPr>
        <w:noProof/>
      </w:rPr>
      <w:pict w14:anchorId="284944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5.15pt;margin-top:-140.7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82DB5" w14:textId="77777777" w:rsidR="00C60021" w:rsidRDefault="00000000">
    <w:pPr>
      <w:pStyle w:val="Cabealho"/>
    </w:pPr>
    <w:r>
      <w:rPr>
        <w:noProof/>
      </w:rPr>
      <w:pict w14:anchorId="1DD207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E7834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5E0B85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1874000">
    <w:abstractNumId w:val="1"/>
  </w:num>
  <w:num w:numId="2" w16cid:durableId="1400324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12810"/>
    <w:rsid w:val="00045D00"/>
    <w:rsid w:val="000638AE"/>
    <w:rsid w:val="000642D8"/>
    <w:rsid w:val="00070AEC"/>
    <w:rsid w:val="00076E21"/>
    <w:rsid w:val="000A2F6C"/>
    <w:rsid w:val="000B4278"/>
    <w:rsid w:val="000C638A"/>
    <w:rsid w:val="000D36FA"/>
    <w:rsid w:val="000E2164"/>
    <w:rsid w:val="000E51F0"/>
    <w:rsid w:val="000E566D"/>
    <w:rsid w:val="00117C32"/>
    <w:rsid w:val="0013099F"/>
    <w:rsid w:val="0013419D"/>
    <w:rsid w:val="00140DBB"/>
    <w:rsid w:val="0014109B"/>
    <w:rsid w:val="001413ED"/>
    <w:rsid w:val="001426DA"/>
    <w:rsid w:val="001565C9"/>
    <w:rsid w:val="001605C4"/>
    <w:rsid w:val="00177789"/>
    <w:rsid w:val="00187AE0"/>
    <w:rsid w:val="001A1E17"/>
    <w:rsid w:val="001A7435"/>
    <w:rsid w:val="001C2F00"/>
    <w:rsid w:val="001D3E74"/>
    <w:rsid w:val="001D7BB7"/>
    <w:rsid w:val="001D7ED3"/>
    <w:rsid w:val="001E6B6E"/>
    <w:rsid w:val="001F64E6"/>
    <w:rsid w:val="001F7C32"/>
    <w:rsid w:val="00221822"/>
    <w:rsid w:val="002272AF"/>
    <w:rsid w:val="00234C49"/>
    <w:rsid w:val="00281321"/>
    <w:rsid w:val="002A28B4"/>
    <w:rsid w:val="002B5122"/>
    <w:rsid w:val="002C0DD0"/>
    <w:rsid w:val="002D029A"/>
    <w:rsid w:val="002F63AE"/>
    <w:rsid w:val="00316F31"/>
    <w:rsid w:val="00327497"/>
    <w:rsid w:val="003444A9"/>
    <w:rsid w:val="0036427B"/>
    <w:rsid w:val="00386EEF"/>
    <w:rsid w:val="0038733E"/>
    <w:rsid w:val="00395256"/>
    <w:rsid w:val="003C77B2"/>
    <w:rsid w:val="003E571A"/>
    <w:rsid w:val="00400270"/>
    <w:rsid w:val="00403470"/>
    <w:rsid w:val="004056EB"/>
    <w:rsid w:val="00406F2D"/>
    <w:rsid w:val="00413166"/>
    <w:rsid w:val="00424BA4"/>
    <w:rsid w:val="00426C62"/>
    <w:rsid w:val="00430659"/>
    <w:rsid w:val="00455975"/>
    <w:rsid w:val="0046001C"/>
    <w:rsid w:val="00482C83"/>
    <w:rsid w:val="004B11B6"/>
    <w:rsid w:val="004D4AC9"/>
    <w:rsid w:val="004F20EF"/>
    <w:rsid w:val="004F272E"/>
    <w:rsid w:val="0055570B"/>
    <w:rsid w:val="005639AB"/>
    <w:rsid w:val="00573C20"/>
    <w:rsid w:val="0058508C"/>
    <w:rsid w:val="00585C0C"/>
    <w:rsid w:val="005959C7"/>
    <w:rsid w:val="00597755"/>
    <w:rsid w:val="005B16A3"/>
    <w:rsid w:val="005C72B9"/>
    <w:rsid w:val="005E1674"/>
    <w:rsid w:val="005F4268"/>
    <w:rsid w:val="00615B52"/>
    <w:rsid w:val="00637E06"/>
    <w:rsid w:val="00666169"/>
    <w:rsid w:val="00672462"/>
    <w:rsid w:val="00681D7E"/>
    <w:rsid w:val="006908CE"/>
    <w:rsid w:val="006A494F"/>
    <w:rsid w:val="006A6916"/>
    <w:rsid w:val="006E1471"/>
    <w:rsid w:val="006E7228"/>
    <w:rsid w:val="006F0BA0"/>
    <w:rsid w:val="00717F39"/>
    <w:rsid w:val="00731E20"/>
    <w:rsid w:val="007320E9"/>
    <w:rsid w:val="00745FE0"/>
    <w:rsid w:val="0075066F"/>
    <w:rsid w:val="007C36FB"/>
    <w:rsid w:val="007C62D6"/>
    <w:rsid w:val="007F519E"/>
    <w:rsid w:val="00803A26"/>
    <w:rsid w:val="00807028"/>
    <w:rsid w:val="008144BB"/>
    <w:rsid w:val="00836FEC"/>
    <w:rsid w:val="00860F44"/>
    <w:rsid w:val="00861600"/>
    <w:rsid w:val="00861B01"/>
    <w:rsid w:val="00862CA0"/>
    <w:rsid w:val="0086517D"/>
    <w:rsid w:val="00870521"/>
    <w:rsid w:val="008A3FBA"/>
    <w:rsid w:val="008B0D78"/>
    <w:rsid w:val="008B5AB0"/>
    <w:rsid w:val="008E3BAE"/>
    <w:rsid w:val="008F4F74"/>
    <w:rsid w:val="00904B7A"/>
    <w:rsid w:val="0091515C"/>
    <w:rsid w:val="00915907"/>
    <w:rsid w:val="0092560F"/>
    <w:rsid w:val="00934143"/>
    <w:rsid w:val="00934DC4"/>
    <w:rsid w:val="009522A9"/>
    <w:rsid w:val="00955F56"/>
    <w:rsid w:val="00967645"/>
    <w:rsid w:val="00984C6F"/>
    <w:rsid w:val="00985D45"/>
    <w:rsid w:val="00992C9B"/>
    <w:rsid w:val="009A5E96"/>
    <w:rsid w:val="009A60F1"/>
    <w:rsid w:val="009C7A8F"/>
    <w:rsid w:val="009F1BB0"/>
    <w:rsid w:val="00A041B2"/>
    <w:rsid w:val="00A156C7"/>
    <w:rsid w:val="00A16975"/>
    <w:rsid w:val="00A36037"/>
    <w:rsid w:val="00A43403"/>
    <w:rsid w:val="00A6641D"/>
    <w:rsid w:val="00AB0C12"/>
    <w:rsid w:val="00AB0CBD"/>
    <w:rsid w:val="00AE6338"/>
    <w:rsid w:val="00B03B13"/>
    <w:rsid w:val="00B06B5F"/>
    <w:rsid w:val="00B12197"/>
    <w:rsid w:val="00B31615"/>
    <w:rsid w:val="00B363AF"/>
    <w:rsid w:val="00B43DBD"/>
    <w:rsid w:val="00B520AF"/>
    <w:rsid w:val="00B74889"/>
    <w:rsid w:val="00BC69F5"/>
    <w:rsid w:val="00BE6CDD"/>
    <w:rsid w:val="00BF2309"/>
    <w:rsid w:val="00BF48F9"/>
    <w:rsid w:val="00C020B1"/>
    <w:rsid w:val="00C13400"/>
    <w:rsid w:val="00C164E0"/>
    <w:rsid w:val="00C212A7"/>
    <w:rsid w:val="00C37C3C"/>
    <w:rsid w:val="00C60021"/>
    <w:rsid w:val="00C62D92"/>
    <w:rsid w:val="00C66B9D"/>
    <w:rsid w:val="00C87CE4"/>
    <w:rsid w:val="00CB155A"/>
    <w:rsid w:val="00D15B98"/>
    <w:rsid w:val="00D2230C"/>
    <w:rsid w:val="00D26633"/>
    <w:rsid w:val="00D2685F"/>
    <w:rsid w:val="00D6480F"/>
    <w:rsid w:val="00D72003"/>
    <w:rsid w:val="00D80A49"/>
    <w:rsid w:val="00D97AD9"/>
    <w:rsid w:val="00DA041F"/>
    <w:rsid w:val="00DA59C3"/>
    <w:rsid w:val="00DB14C0"/>
    <w:rsid w:val="00DC7D7C"/>
    <w:rsid w:val="00E0167E"/>
    <w:rsid w:val="00E035CC"/>
    <w:rsid w:val="00E22A39"/>
    <w:rsid w:val="00E44D9F"/>
    <w:rsid w:val="00E55E0A"/>
    <w:rsid w:val="00E60F20"/>
    <w:rsid w:val="00E65F0C"/>
    <w:rsid w:val="00E7394E"/>
    <w:rsid w:val="00E73C5F"/>
    <w:rsid w:val="00E77A64"/>
    <w:rsid w:val="00E859E3"/>
    <w:rsid w:val="00E86C3D"/>
    <w:rsid w:val="00EB339F"/>
    <w:rsid w:val="00EC4B32"/>
    <w:rsid w:val="00ED0317"/>
    <w:rsid w:val="00F0110B"/>
    <w:rsid w:val="00F07895"/>
    <w:rsid w:val="00F261CF"/>
    <w:rsid w:val="00F416EC"/>
    <w:rsid w:val="00F60190"/>
    <w:rsid w:val="00F71783"/>
    <w:rsid w:val="00F82912"/>
    <w:rsid w:val="00FB0DFA"/>
    <w:rsid w:val="00FB19B0"/>
    <w:rsid w:val="00FB1ACA"/>
    <w:rsid w:val="00FC3399"/>
    <w:rsid w:val="00FF0D21"/>
    <w:rsid w:val="00FF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F44F5E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494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/>
    </w:pPr>
    <w:rPr>
      <w:rFonts w:eastAsia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4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CF26A6-8A12-4739-9E2E-C3C4C896D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137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Rafael Augusto Sasaki Neves</cp:lastModifiedBy>
  <cp:revision>10</cp:revision>
  <cp:lastPrinted>2023-04-04T10:17:00Z</cp:lastPrinted>
  <dcterms:created xsi:type="dcterms:W3CDTF">2023-10-23T17:22:00Z</dcterms:created>
  <dcterms:modified xsi:type="dcterms:W3CDTF">2025-06-10T17:33:00Z</dcterms:modified>
</cp:coreProperties>
</file>