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C843" w14:textId="77777777" w:rsidR="008514A2" w:rsidRDefault="008514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9C7A86E" w14:textId="7C1AD648" w:rsidR="008514A2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Nº 001 AO PROJETO DE LEI N° </w:t>
      </w:r>
      <w:r w:rsidR="00F54AA7">
        <w:rPr>
          <w:rFonts w:ascii="Times New Roman" w:eastAsia="Times New Roman" w:hAnsi="Times New Roman" w:cs="Times New Roman"/>
          <w:b/>
          <w:sz w:val="24"/>
          <w:szCs w:val="24"/>
        </w:rPr>
        <w:t>151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1B9541A1" w14:textId="77777777" w:rsidR="008514A2" w:rsidRDefault="008514A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383C5" w14:textId="77777777" w:rsidR="008514A2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Pela presente e na forma do art. 178, inciso IV, do Regimento Interno desta Casa,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propomos Emenda Modificativa </w:t>
      </w:r>
      <w:r>
        <w:rPr>
          <w:rFonts w:ascii="Times New Roman" w:eastAsia="Times New Roman" w:hAnsi="Times New Roman" w:cs="Times New Roman"/>
          <w:sz w:val="24"/>
          <w:szCs w:val="24"/>
        </w:rPr>
        <w:t>aos arts. 1º e 3º do Projeto de Lei supra, que passam a ter a seguinte redação:</w:t>
      </w:r>
    </w:p>
    <w:p w14:paraId="49E304F1" w14:textId="77777777" w:rsidR="008514A2" w:rsidRDefault="00851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416C5E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1º Fica autorizada a Empresa Brasileira de Correios e Telégrafos – Correios a criar, mediante procedimento próprio e em conformidade com as normas vigentes, CEPs provisórios para ruas e logradouros situados em áreas do Município de Itapevi onde haja processos de regularização fundiária.</w:t>
      </w:r>
    </w:p>
    <w:p w14:paraId="59E70B51" w14:textId="77777777" w:rsidR="008514A2" w:rsidRDefault="008514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A12F9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3º Compete à Secretaria Municipal de Desenvolvimento Urbano, em articulação com os responsáveis pelos processos de regularização fundiária e com a Empresa Brasileira de Correios e Telégrafos, identificar e indicar as áreas e os logradouros que se enquadrem nas condições previstas nesta Lei.</w:t>
      </w:r>
    </w:p>
    <w:p w14:paraId="0AA68731" w14:textId="77777777" w:rsidR="008514A2" w:rsidRDefault="008514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D2723" w14:textId="77777777" w:rsidR="008514A2" w:rsidRDefault="00000000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demais disposições permanecem inalteradas.</w:t>
      </w:r>
    </w:p>
    <w:p w14:paraId="74F3365D" w14:textId="77777777" w:rsidR="008514A2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Sala das Sessões "Bemvindo Moreira Nery", 09 de abril de 2025.</w:t>
      </w:r>
    </w:p>
    <w:p w14:paraId="31798705" w14:textId="77777777" w:rsidR="008514A2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1E3DA0C3" w14:textId="77777777" w:rsidR="008514A2" w:rsidRDefault="008514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D196E" w14:textId="77777777" w:rsidR="008514A2" w:rsidRDefault="008514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55A77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Erondina Ferreira Godoy                              Fábio de Freitas</w:t>
      </w:r>
    </w:p>
    <w:p w14:paraId="00FC6857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6E3B94AA" w14:textId="77777777" w:rsidR="008514A2" w:rsidRDefault="008514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32D66" w14:textId="77777777" w:rsidR="008514A2" w:rsidRDefault="008514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1A029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595A1358" w14:textId="77777777" w:rsidR="008514A2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Membro                                 Membro</w:t>
      </w:r>
    </w:p>
    <w:sectPr w:rsidR="008514A2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5E87" w14:textId="77777777" w:rsidR="001A3FBB" w:rsidRDefault="001A3FBB">
      <w:pPr>
        <w:spacing w:after="0" w:line="240" w:lineRule="auto"/>
      </w:pPr>
      <w:r>
        <w:separator/>
      </w:r>
    </w:p>
  </w:endnote>
  <w:endnote w:type="continuationSeparator" w:id="0">
    <w:p w14:paraId="78C6D55F" w14:textId="77777777" w:rsidR="001A3FBB" w:rsidRDefault="001A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B8A5" w14:textId="77777777" w:rsidR="001A3FBB" w:rsidRDefault="001A3FBB">
      <w:pPr>
        <w:spacing w:after="0" w:line="240" w:lineRule="auto"/>
      </w:pPr>
      <w:r>
        <w:separator/>
      </w:r>
    </w:p>
  </w:footnote>
  <w:footnote w:type="continuationSeparator" w:id="0">
    <w:p w14:paraId="31C6373D" w14:textId="77777777" w:rsidR="001A3FBB" w:rsidRDefault="001A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2E03" w14:textId="77777777" w:rsidR="00851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3E3D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EC82" w14:textId="77777777" w:rsidR="00851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36B3013C" wp14:editId="0C432115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072C" w14:textId="77777777" w:rsidR="00851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58E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A2"/>
    <w:rsid w:val="001A3FBB"/>
    <w:rsid w:val="00617FA6"/>
    <w:rsid w:val="008514A2"/>
    <w:rsid w:val="00F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7D5DD"/>
  <w15:docId w15:val="{E0CF742E-A1F9-4E74-A01E-9ACB5355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8UgbSBjlvpgF4qtVcOF2xa+LA==">CgMxLjA4AHIhMWVLcXpxTUhBTWdfUFBiUFRjcWJMM19heHZ5N0ViTEpx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Emerson Carlos Fernandes</cp:lastModifiedBy>
  <cp:revision>2</cp:revision>
  <dcterms:created xsi:type="dcterms:W3CDTF">2025-05-12T17:59:00Z</dcterms:created>
  <dcterms:modified xsi:type="dcterms:W3CDTF">2025-06-11T13:03:00Z</dcterms:modified>
</cp:coreProperties>
</file>