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2C8" w14:textId="77777777" w:rsidR="009837EC" w:rsidRDefault="009837EC" w:rsidP="007A2340">
      <w:pPr>
        <w:spacing w:after="240" w:line="360" w:lineRule="exact"/>
        <w:rPr>
          <w:b/>
        </w:rPr>
      </w:pPr>
    </w:p>
    <w:p w14:paraId="02FBA708" w14:textId="53706F4B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837EC">
        <w:rPr>
          <w:b/>
        </w:rPr>
        <w:t>0</w:t>
      </w:r>
      <w:r w:rsidR="00791C49">
        <w:rPr>
          <w:b/>
        </w:rPr>
        <w:t>7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1179CCEB" w14:textId="25461F83" w:rsidR="000B3C42" w:rsidRDefault="00791C49" w:rsidP="00791C49">
      <w:pPr>
        <w:spacing w:after="240"/>
        <w:ind w:left="3402"/>
        <w:jc w:val="both"/>
      </w:pPr>
      <w:r>
        <w:t>“</w:t>
      </w:r>
      <w:r w:rsidRPr="00791C49">
        <w:t>Dispõe sobre a outorga do Diploma Pastor</w:t>
      </w:r>
      <w:r>
        <w:t xml:space="preserve"> </w:t>
      </w:r>
      <w:r w:rsidRPr="00791C49">
        <w:t>Daniel Berg a Pastora Pamela da Rocha Goulart, e dá</w:t>
      </w:r>
      <w:r>
        <w:t xml:space="preserve"> </w:t>
      </w:r>
      <w:r w:rsidRPr="00791C49">
        <w:t>outras providências.</w:t>
      </w:r>
      <w:r w:rsidR="000B3C42">
        <w:t>”</w:t>
      </w:r>
    </w:p>
    <w:p w14:paraId="3B034335" w14:textId="770B8EFF" w:rsidR="00F952B4" w:rsidRPr="004B4118" w:rsidRDefault="00F952B4" w:rsidP="000B3C42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36F62A99" w14:textId="706942CA" w:rsidR="00791C49" w:rsidRPr="00791C49" w:rsidRDefault="00791C49" w:rsidP="00791C49">
      <w:pPr>
        <w:pStyle w:val="Recuodecorpodetexto2"/>
        <w:spacing w:after="240" w:line="360" w:lineRule="exact"/>
        <w:ind w:left="0"/>
        <w:jc w:val="both"/>
      </w:pPr>
      <w:r w:rsidRPr="00791C49">
        <w:rPr>
          <w:b/>
          <w:bCs/>
        </w:rPr>
        <w:t>Art. 1</w:t>
      </w:r>
      <w:r w:rsidRPr="00791C49">
        <w:rPr>
          <w:b/>
          <w:bCs/>
        </w:rPr>
        <w:t>º</w:t>
      </w:r>
      <w:r w:rsidRPr="00791C49">
        <w:t xml:space="preserve"> Fica concedido o Diploma Pastor Daniel Berg a Pastora Pamela da Rocha</w:t>
      </w:r>
      <w:r w:rsidRPr="00791C49">
        <w:t xml:space="preserve"> </w:t>
      </w:r>
      <w:r w:rsidRPr="00791C49">
        <w:t>Goulart.</w:t>
      </w:r>
    </w:p>
    <w:p w14:paraId="7D998C50" w14:textId="34A07722" w:rsidR="00791C49" w:rsidRPr="00791C49" w:rsidRDefault="00791C49" w:rsidP="00791C49">
      <w:pPr>
        <w:pStyle w:val="Recuodecorpodetexto2"/>
        <w:spacing w:after="240" w:line="360" w:lineRule="exact"/>
        <w:ind w:left="0"/>
        <w:jc w:val="both"/>
      </w:pPr>
      <w:r w:rsidRPr="00791C49">
        <w:rPr>
          <w:b/>
          <w:bCs/>
        </w:rPr>
        <w:t>Art. 2º</w:t>
      </w:r>
      <w:r w:rsidRPr="00791C49">
        <w:t xml:space="preserve"> A honraria será conferida em Sessão Solene, a ser convocada pelo</w:t>
      </w:r>
      <w:r w:rsidRPr="00791C49">
        <w:t xml:space="preserve"> </w:t>
      </w:r>
      <w:r w:rsidRPr="00791C49">
        <w:t>Presidente da Câmara</w:t>
      </w:r>
      <w:r w:rsidRPr="00791C49">
        <w:t xml:space="preserve"> </w:t>
      </w:r>
      <w:r w:rsidRPr="00791C49">
        <w:t>Municipal de Itapevi, especialmente para esse fim.</w:t>
      </w:r>
    </w:p>
    <w:p w14:paraId="1605BE7E" w14:textId="569468BA" w:rsidR="00791C49" w:rsidRPr="00791C49" w:rsidRDefault="00791C49" w:rsidP="00791C49">
      <w:pPr>
        <w:pStyle w:val="Recuodecorpodetexto2"/>
        <w:spacing w:after="240" w:line="360" w:lineRule="exact"/>
        <w:ind w:left="0"/>
        <w:jc w:val="both"/>
      </w:pPr>
      <w:r w:rsidRPr="00791C49">
        <w:rPr>
          <w:b/>
          <w:bCs/>
        </w:rPr>
        <w:t>Art. 3º</w:t>
      </w:r>
      <w:r w:rsidRPr="00791C49">
        <w:t xml:space="preserve"> As despesas decorrentes da execução deste Decreto Legislativo correrão</w:t>
      </w:r>
      <w:r w:rsidRPr="00791C49">
        <w:t xml:space="preserve"> </w:t>
      </w:r>
      <w:r w:rsidRPr="00791C49">
        <w:t>por conta das</w:t>
      </w:r>
      <w:r w:rsidRPr="00791C49">
        <w:t xml:space="preserve"> </w:t>
      </w:r>
      <w:r w:rsidRPr="00791C49">
        <w:t>dotações orçamentárias próprias, suplementadas se necessário.</w:t>
      </w:r>
    </w:p>
    <w:p w14:paraId="5B552C98" w14:textId="19DA6D73" w:rsidR="00791C49" w:rsidRPr="00791C49" w:rsidRDefault="00791C49" w:rsidP="00791C49">
      <w:pPr>
        <w:pStyle w:val="Recuodecorpodetexto2"/>
        <w:spacing w:after="240" w:line="360" w:lineRule="exact"/>
        <w:ind w:left="0"/>
        <w:jc w:val="both"/>
      </w:pPr>
      <w:r w:rsidRPr="00791C49">
        <w:rPr>
          <w:b/>
          <w:bCs/>
        </w:rPr>
        <w:t>Art. 4</w:t>
      </w:r>
      <w:r w:rsidRPr="00791C49">
        <w:rPr>
          <w:b/>
          <w:bCs/>
        </w:rPr>
        <w:t>º</w:t>
      </w:r>
      <w:r w:rsidRPr="00791C49">
        <w:t xml:space="preserve"> Este Decreto Legislativo entra em vigor na data de sua publicação,</w:t>
      </w:r>
      <w:r w:rsidRPr="00791C49">
        <w:t xml:space="preserve"> </w:t>
      </w:r>
      <w:r w:rsidRPr="00791C49">
        <w:t>revogadas as</w:t>
      </w:r>
      <w:r w:rsidRPr="00791C49">
        <w:t xml:space="preserve"> </w:t>
      </w:r>
      <w:r w:rsidRPr="00791C49">
        <w:t>disposições em contrário</w:t>
      </w:r>
    </w:p>
    <w:p w14:paraId="30C50120" w14:textId="1B6A6298" w:rsidR="009837EC" w:rsidRPr="00BB72F0" w:rsidRDefault="009837EC" w:rsidP="00791C49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>Bemvindo Moreira Nery, 2</w:t>
      </w:r>
      <w:r w:rsidR="00BB72F0">
        <w:t>7</w:t>
      </w:r>
      <w:r>
        <w:t xml:space="preserve"> </w:t>
      </w:r>
      <w:r w:rsidRPr="004B4118">
        <w:t xml:space="preserve">de </w:t>
      </w:r>
      <w:r w:rsidR="0099054F">
        <w:t>maio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3F24309D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sete </w:t>
      </w:r>
      <w:r w:rsidR="007A2340">
        <w:t>dias</w:t>
      </w:r>
      <w:r>
        <w:t xml:space="preserve"> do mês de </w:t>
      </w:r>
      <w:r w:rsidR="007A2340">
        <w:t>maio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1F92A448" w:rsidR="009837EC" w:rsidRDefault="009837EC" w:rsidP="009837EC">
      <w:r>
        <w:t>Projeto de Decreto Legislativo nº 0</w:t>
      </w:r>
      <w:r w:rsidR="00791C49">
        <w:t>16</w:t>
      </w:r>
      <w:r>
        <w:t>/2025</w:t>
      </w:r>
      <w:r w:rsidR="009C1B77">
        <w:t>.</w:t>
      </w:r>
    </w:p>
    <w:p w14:paraId="55F04731" w14:textId="77777777" w:rsidR="009C1B77" w:rsidRDefault="009C1B77" w:rsidP="009837EC"/>
    <w:p w14:paraId="7395A126" w14:textId="50DFBE8D" w:rsidR="001E6E50" w:rsidRPr="001E6E50" w:rsidRDefault="009420BA" w:rsidP="001E6E50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0B3C42">
        <w:rPr>
          <w:bCs/>
        </w:rPr>
        <w:t>Marina de Castro Dornellas</w:t>
      </w:r>
      <w:r w:rsidR="001E6E50" w:rsidRPr="001E6E50">
        <w:rPr>
          <w:bCs/>
        </w:rPr>
        <w:t>-</w:t>
      </w:r>
      <w:r w:rsidR="000B3C42">
        <w:rPr>
          <w:bCs/>
        </w:rPr>
        <w:t>UNIÃO</w:t>
      </w:r>
    </w:p>
    <w:p w14:paraId="397F2A20" w14:textId="4576B2BF" w:rsidR="009C1B77" w:rsidRPr="009C1B77" w:rsidRDefault="0099054F" w:rsidP="009C1B77">
      <w:pPr>
        <w:spacing w:line="360" w:lineRule="auto"/>
        <w:jc w:val="both"/>
      </w:pPr>
      <w:r w:rsidRPr="001E6E50">
        <w:rPr>
          <w:b/>
          <w:bCs/>
        </w:rPr>
        <w:t>Coautor</w:t>
      </w:r>
      <w:r w:rsidR="001C75E6">
        <w:rPr>
          <w:b/>
          <w:bCs/>
        </w:rPr>
        <w:t>es</w:t>
      </w:r>
      <w:r w:rsidRPr="001E6E50">
        <w:rPr>
          <w:b/>
          <w:bCs/>
        </w:rPr>
        <w:t>:</w:t>
      </w:r>
      <w:r w:rsidR="001C75E6">
        <w:rPr>
          <w:b/>
          <w:bCs/>
        </w:rPr>
        <w:t xml:space="preserve"> </w:t>
      </w:r>
      <w:r w:rsidR="009C1B77" w:rsidRPr="009C1B77">
        <w:t xml:space="preserve">Mariza Martins Borges </w:t>
      </w:r>
      <w:r w:rsidR="001C75E6">
        <w:t>–</w:t>
      </w:r>
      <w:r w:rsidR="009C1B77" w:rsidRPr="009C1B77">
        <w:t xml:space="preserve"> PODEMOS</w:t>
      </w:r>
      <w:r w:rsidR="00791C49">
        <w:t>, Mateus Andrade da Silva Santos- PL</w:t>
      </w:r>
      <w:r w:rsidR="001C75E6">
        <w:t xml:space="preserve"> e </w:t>
      </w:r>
      <w:r w:rsidR="000B3C42">
        <w:t xml:space="preserve">Jonas Henrique </w:t>
      </w:r>
      <w:proofErr w:type="spellStart"/>
      <w:r w:rsidR="000B3C42">
        <w:t>Salmen</w:t>
      </w:r>
      <w:proofErr w:type="spellEnd"/>
      <w:r w:rsidR="000B3C42">
        <w:t xml:space="preserve"> Moraes Gonçalves</w:t>
      </w:r>
      <w:r w:rsidR="001C75E6">
        <w:t xml:space="preserve">- </w:t>
      </w:r>
      <w:r w:rsidR="000B3C42">
        <w:t>PSD</w:t>
      </w:r>
      <w:r w:rsidR="00CF6DA0">
        <w:t>.</w:t>
      </w:r>
    </w:p>
    <w:p w14:paraId="323A0CE8" w14:textId="77777777" w:rsidR="009837EC" w:rsidRPr="004B4118" w:rsidRDefault="009837EC" w:rsidP="009837EC">
      <w:pPr>
        <w:pStyle w:val="Recuodecorpodetexto2"/>
        <w:spacing w:after="240" w:line="360" w:lineRule="exact"/>
        <w:jc w:val="right"/>
      </w:pP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1719"/>
    <w:rsid w:val="00051A9E"/>
    <w:rsid w:val="00057CBC"/>
    <w:rsid w:val="00070267"/>
    <w:rsid w:val="000B3C42"/>
    <w:rsid w:val="000C55EF"/>
    <w:rsid w:val="000D71AB"/>
    <w:rsid w:val="000E3EFF"/>
    <w:rsid w:val="0011718A"/>
    <w:rsid w:val="00120C33"/>
    <w:rsid w:val="0013369D"/>
    <w:rsid w:val="001718C2"/>
    <w:rsid w:val="001A3FAC"/>
    <w:rsid w:val="001C75E6"/>
    <w:rsid w:val="001E6E50"/>
    <w:rsid w:val="00203682"/>
    <w:rsid w:val="00214403"/>
    <w:rsid w:val="00230739"/>
    <w:rsid w:val="00233168"/>
    <w:rsid w:val="00251402"/>
    <w:rsid w:val="0026052B"/>
    <w:rsid w:val="002931C9"/>
    <w:rsid w:val="00297A2B"/>
    <w:rsid w:val="00297F6D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41262F"/>
    <w:rsid w:val="00415BA9"/>
    <w:rsid w:val="00461741"/>
    <w:rsid w:val="00485740"/>
    <w:rsid w:val="00486706"/>
    <w:rsid w:val="004E2160"/>
    <w:rsid w:val="004F6C65"/>
    <w:rsid w:val="00541543"/>
    <w:rsid w:val="005A06F8"/>
    <w:rsid w:val="005A6734"/>
    <w:rsid w:val="005B3AFC"/>
    <w:rsid w:val="005C506F"/>
    <w:rsid w:val="005F3ECE"/>
    <w:rsid w:val="006142A3"/>
    <w:rsid w:val="00642963"/>
    <w:rsid w:val="0069252A"/>
    <w:rsid w:val="006B6450"/>
    <w:rsid w:val="006D77B9"/>
    <w:rsid w:val="006F473F"/>
    <w:rsid w:val="006F6E93"/>
    <w:rsid w:val="0076124A"/>
    <w:rsid w:val="007638A6"/>
    <w:rsid w:val="0079106B"/>
    <w:rsid w:val="00791C49"/>
    <w:rsid w:val="0079750A"/>
    <w:rsid w:val="007A2340"/>
    <w:rsid w:val="007A41B1"/>
    <w:rsid w:val="007A6083"/>
    <w:rsid w:val="007E4C82"/>
    <w:rsid w:val="007F1849"/>
    <w:rsid w:val="007F4CE6"/>
    <w:rsid w:val="00822500"/>
    <w:rsid w:val="00824553"/>
    <w:rsid w:val="00845675"/>
    <w:rsid w:val="0085752F"/>
    <w:rsid w:val="008852A5"/>
    <w:rsid w:val="0089533F"/>
    <w:rsid w:val="008D2EF4"/>
    <w:rsid w:val="008F7BBF"/>
    <w:rsid w:val="0090630F"/>
    <w:rsid w:val="009420BA"/>
    <w:rsid w:val="00945FD3"/>
    <w:rsid w:val="009837EC"/>
    <w:rsid w:val="0099054F"/>
    <w:rsid w:val="009B37B9"/>
    <w:rsid w:val="009C1B77"/>
    <w:rsid w:val="009C399D"/>
    <w:rsid w:val="009C4CAB"/>
    <w:rsid w:val="00A548B6"/>
    <w:rsid w:val="00A56F29"/>
    <w:rsid w:val="00A575D7"/>
    <w:rsid w:val="00A611AF"/>
    <w:rsid w:val="00AA4C60"/>
    <w:rsid w:val="00AC2013"/>
    <w:rsid w:val="00AD78CB"/>
    <w:rsid w:val="00AF70B2"/>
    <w:rsid w:val="00AF7B62"/>
    <w:rsid w:val="00B116BD"/>
    <w:rsid w:val="00B124DD"/>
    <w:rsid w:val="00B24D39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F1D41"/>
    <w:rsid w:val="00DF64C8"/>
    <w:rsid w:val="00E06D7B"/>
    <w:rsid w:val="00E07DC7"/>
    <w:rsid w:val="00E14083"/>
    <w:rsid w:val="00E44F15"/>
    <w:rsid w:val="00E5361D"/>
    <w:rsid w:val="00E63349"/>
    <w:rsid w:val="00ED7700"/>
    <w:rsid w:val="00ED7745"/>
    <w:rsid w:val="00F26E33"/>
    <w:rsid w:val="00F302E1"/>
    <w:rsid w:val="00F55692"/>
    <w:rsid w:val="00F55AAB"/>
    <w:rsid w:val="00F91F00"/>
    <w:rsid w:val="00F952B4"/>
    <w:rsid w:val="00FB4B2D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Ana Paula Ramos Galvão</cp:lastModifiedBy>
  <cp:revision>13</cp:revision>
  <cp:lastPrinted>2021-08-06T14:28:00Z</cp:lastPrinted>
  <dcterms:created xsi:type="dcterms:W3CDTF">2025-05-14T14:31:00Z</dcterms:created>
  <dcterms:modified xsi:type="dcterms:W3CDTF">2025-05-27T18:41:00Z</dcterms:modified>
</cp:coreProperties>
</file>