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7DF" w:rsidRP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 xml:space="preserve">PROJETO DE </w:t>
      </w:r>
      <w:r w:rsidR="00381337">
        <w:rPr>
          <w:rFonts w:ascii="Times New Roman" w:hAnsi="Times New Roman" w:cs="Times New Roman"/>
          <w:b/>
          <w:sz w:val="24"/>
          <w:szCs w:val="24"/>
        </w:rPr>
        <w:t>RESOLUÇÃO</w:t>
      </w:r>
      <w:r w:rsidRPr="00A857DF">
        <w:rPr>
          <w:rFonts w:ascii="Times New Roman" w:hAnsi="Times New Roman" w:cs="Times New Roman"/>
          <w:b/>
          <w:sz w:val="24"/>
          <w:szCs w:val="24"/>
        </w:rPr>
        <w:t xml:space="preserve"> N° </w:t>
      </w:r>
      <w:r w:rsidR="00381337">
        <w:rPr>
          <w:rFonts w:ascii="Times New Roman" w:hAnsi="Times New Roman" w:cs="Times New Roman"/>
          <w:b/>
          <w:sz w:val="24"/>
          <w:szCs w:val="24"/>
        </w:rPr>
        <w:t>031</w:t>
      </w:r>
      <w:r w:rsidRPr="00A857DF">
        <w:rPr>
          <w:rFonts w:ascii="Times New Roman" w:hAnsi="Times New Roman" w:cs="Times New Roman"/>
          <w:b/>
          <w:sz w:val="24"/>
          <w:szCs w:val="24"/>
        </w:rPr>
        <w:t>/2025</w:t>
      </w:r>
    </w:p>
    <w:p w:rsidR="00A857DF" w:rsidRPr="00A857DF" w:rsidRDefault="00A857DF" w:rsidP="00A857DF">
      <w:pPr>
        <w:rPr>
          <w:rFonts w:ascii="Times New Roman" w:hAnsi="Times New Roman" w:cs="Times New Roman"/>
          <w:sz w:val="24"/>
          <w:szCs w:val="24"/>
        </w:rPr>
      </w:pPr>
    </w:p>
    <w:p w:rsidR="00A857DF" w:rsidRPr="00A857DF" w:rsidRDefault="00A857DF" w:rsidP="003B153E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>“</w:t>
      </w:r>
      <w:r w:rsidR="00381337" w:rsidRPr="00381337">
        <w:rPr>
          <w:rFonts w:ascii="Times New Roman" w:hAnsi="Times New Roman" w:cs="Times New Roman"/>
          <w:b/>
          <w:sz w:val="24"/>
          <w:szCs w:val="24"/>
        </w:rPr>
        <w:t>Dispõe sobre criação de Espaço no Site da Câmara Municipal de Itapevi para a Adoção de Animais</w:t>
      </w:r>
      <w:r w:rsidRPr="00A857DF">
        <w:rPr>
          <w:rFonts w:ascii="Times New Roman" w:hAnsi="Times New Roman" w:cs="Times New Roman"/>
          <w:sz w:val="24"/>
          <w:szCs w:val="24"/>
        </w:rPr>
        <w:t>”</w:t>
      </w:r>
      <w:r w:rsidR="003B153E">
        <w:rPr>
          <w:rFonts w:ascii="Times New Roman" w:hAnsi="Times New Roman" w:cs="Times New Roman"/>
          <w:sz w:val="24"/>
          <w:szCs w:val="24"/>
        </w:rPr>
        <w:t>.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381337" w:rsidRPr="00381337" w:rsidRDefault="00381337" w:rsidP="00381337">
      <w:pPr>
        <w:jc w:val="both"/>
        <w:rPr>
          <w:rFonts w:ascii="Times New Roman" w:hAnsi="Times New Roman" w:cs="Times New Roman"/>
          <w:sz w:val="24"/>
          <w:szCs w:val="24"/>
        </w:rPr>
      </w:pPr>
      <w:r w:rsidRPr="00381337">
        <w:rPr>
          <w:rFonts w:ascii="Times New Roman" w:hAnsi="Times New Roman" w:cs="Times New Roman"/>
          <w:b/>
          <w:sz w:val="24"/>
          <w:szCs w:val="24"/>
        </w:rPr>
        <w:t>Art. 1º</w:t>
      </w:r>
      <w:r w:rsidRPr="00381337">
        <w:rPr>
          <w:rFonts w:ascii="Times New Roman" w:hAnsi="Times New Roman" w:cs="Times New Roman"/>
          <w:sz w:val="24"/>
          <w:szCs w:val="24"/>
        </w:rPr>
        <w:t xml:space="preserve"> O Site da Câmara terá um espaço destinado a divulgação de animais que possam ser adotados.</w:t>
      </w:r>
    </w:p>
    <w:p w:rsidR="00381337" w:rsidRPr="00381337" w:rsidRDefault="00381337" w:rsidP="00381337">
      <w:pPr>
        <w:jc w:val="both"/>
        <w:rPr>
          <w:rFonts w:ascii="Times New Roman" w:hAnsi="Times New Roman" w:cs="Times New Roman"/>
          <w:sz w:val="24"/>
          <w:szCs w:val="24"/>
        </w:rPr>
      </w:pPr>
      <w:r w:rsidRPr="00381337">
        <w:rPr>
          <w:rFonts w:ascii="Times New Roman" w:hAnsi="Times New Roman" w:cs="Times New Roman"/>
          <w:b/>
          <w:sz w:val="24"/>
          <w:szCs w:val="24"/>
        </w:rPr>
        <w:t>Art. 2º</w:t>
      </w:r>
      <w:r w:rsidRPr="00381337">
        <w:rPr>
          <w:rFonts w:ascii="Times New Roman" w:hAnsi="Times New Roman" w:cs="Times New Roman"/>
          <w:sz w:val="24"/>
          <w:szCs w:val="24"/>
        </w:rPr>
        <w:t xml:space="preserve"> O Executivo e Organizações não Governamentais poderão solicitar a inclusão de informações para a adoção de animais no site da Câmara.</w:t>
      </w:r>
    </w:p>
    <w:p w:rsidR="00381337" w:rsidRPr="00381337" w:rsidRDefault="00381337" w:rsidP="00381337">
      <w:pPr>
        <w:jc w:val="both"/>
        <w:rPr>
          <w:rFonts w:ascii="Times New Roman" w:hAnsi="Times New Roman" w:cs="Times New Roman"/>
          <w:sz w:val="24"/>
          <w:szCs w:val="24"/>
        </w:rPr>
      </w:pPr>
      <w:r w:rsidRPr="00381337">
        <w:rPr>
          <w:rFonts w:ascii="Times New Roman" w:hAnsi="Times New Roman" w:cs="Times New Roman"/>
          <w:b/>
          <w:sz w:val="24"/>
          <w:szCs w:val="24"/>
        </w:rPr>
        <w:t>Art.3º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337">
        <w:rPr>
          <w:rFonts w:ascii="Times New Roman" w:hAnsi="Times New Roman" w:cs="Times New Roman"/>
          <w:sz w:val="24"/>
          <w:szCs w:val="24"/>
        </w:rPr>
        <w:t>A Coordenadoria de Comunicação terá 30 dias a contar da data da publicação desta Resolução para criar o ambiente virtual destinado a adoção.</w:t>
      </w:r>
    </w:p>
    <w:p w:rsidR="00381337" w:rsidRPr="00381337" w:rsidRDefault="00381337" w:rsidP="00381337">
      <w:pPr>
        <w:jc w:val="both"/>
        <w:rPr>
          <w:rFonts w:ascii="Times New Roman" w:hAnsi="Times New Roman" w:cs="Times New Roman"/>
          <w:sz w:val="24"/>
          <w:szCs w:val="24"/>
        </w:rPr>
      </w:pPr>
      <w:r w:rsidRPr="00381337">
        <w:rPr>
          <w:rFonts w:ascii="Times New Roman" w:hAnsi="Times New Roman" w:cs="Times New Roman"/>
          <w:b/>
          <w:sz w:val="24"/>
          <w:szCs w:val="24"/>
        </w:rPr>
        <w:t>Arte. 4º</w:t>
      </w:r>
      <w:r w:rsidRPr="00381337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16 de maio de 2025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282E4D" w:rsidTr="00282E4D">
        <w:trPr>
          <w:gridAfter w:val="1"/>
          <w:wAfter w:w="141" w:type="dxa"/>
        </w:trPr>
        <w:tc>
          <w:tcPr>
            <w:tcW w:w="8364" w:type="dxa"/>
            <w:gridSpan w:val="2"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:rsidR="00282E4D" w:rsidRDefault="00282E4D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2E4D" w:rsidTr="00282E4D">
        <w:tc>
          <w:tcPr>
            <w:tcW w:w="4395" w:type="dxa"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:rsidR="00282E4D" w:rsidRDefault="00282E4D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282E4D" w:rsidTr="00282E4D">
        <w:trPr>
          <w:gridAfter w:val="1"/>
          <w:wAfter w:w="141" w:type="dxa"/>
        </w:trPr>
        <w:tc>
          <w:tcPr>
            <w:tcW w:w="4395" w:type="dxa"/>
            <w:hideMark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:rsidR="00A857DF" w:rsidRDefault="00A857D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337" w:rsidRPr="00381337" w:rsidRDefault="005B5E8C" w:rsidP="003813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1337" w:rsidRPr="00381337">
        <w:rPr>
          <w:rFonts w:ascii="Times New Roman" w:hAnsi="Times New Roman" w:cs="Times New Roman"/>
          <w:sz w:val="24"/>
          <w:szCs w:val="24"/>
        </w:rPr>
        <w:t>O portal da Câmara Municipal de Itapevi divulga inúmeras atividades realizadas pela Câmara Municipal de Itapevi e está se aprimorando a cada dia na transparência de informações importantes aos munícipes.</w:t>
      </w:r>
    </w:p>
    <w:p w:rsidR="00381337" w:rsidRPr="00381337" w:rsidRDefault="00381337" w:rsidP="003813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337">
        <w:rPr>
          <w:rFonts w:ascii="Times New Roman" w:hAnsi="Times New Roman" w:cs="Times New Roman"/>
          <w:sz w:val="24"/>
          <w:szCs w:val="24"/>
        </w:rPr>
        <w:t>Assim nosso portal é uma ferramenta conhecida da população de Itapevi, desta forma podemos prestar uma ação de ajuda a esses animais abandonados e ao mesmo tempo facilitar a vida das pessoas que desejam realizar a adoção, esta ação não onera esta Casa e ajudam pessoas e salvam a vida de muitos animais.</w:t>
      </w:r>
    </w:p>
    <w:p w:rsidR="005B5E8C" w:rsidRDefault="00381337" w:rsidP="003813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1337">
        <w:rPr>
          <w:rFonts w:ascii="Times New Roman" w:hAnsi="Times New Roman" w:cs="Times New Roman"/>
          <w:sz w:val="24"/>
          <w:szCs w:val="24"/>
        </w:rPr>
        <w:t xml:space="preserve">Está ação pretende chamar a atenção para a importância que </w:t>
      </w:r>
      <w:proofErr w:type="gramStart"/>
      <w:r w:rsidRPr="00381337">
        <w:rPr>
          <w:rFonts w:ascii="Times New Roman" w:hAnsi="Times New Roman" w:cs="Times New Roman"/>
          <w:sz w:val="24"/>
          <w:szCs w:val="24"/>
        </w:rPr>
        <w:t>os animais de estimação tem</w:t>
      </w:r>
      <w:proofErr w:type="gramEnd"/>
      <w:r w:rsidRPr="00381337">
        <w:rPr>
          <w:rFonts w:ascii="Times New Roman" w:hAnsi="Times New Roman" w:cs="Times New Roman"/>
          <w:sz w:val="24"/>
          <w:szCs w:val="24"/>
        </w:rPr>
        <w:t xml:space="preserve"> na vida das pessoas e o quanto são queridos e especiais para cada um dos funcionários.</w:t>
      </w: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16 de maio de 2025</w:t>
      </w: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282E4D" w:rsidTr="00282E4D">
        <w:trPr>
          <w:gridAfter w:val="1"/>
          <w:wAfter w:w="141" w:type="dxa"/>
        </w:trPr>
        <w:tc>
          <w:tcPr>
            <w:tcW w:w="8364" w:type="dxa"/>
            <w:gridSpan w:val="2"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:rsidR="00282E4D" w:rsidRDefault="00282E4D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2E4D" w:rsidTr="00282E4D">
        <w:tc>
          <w:tcPr>
            <w:tcW w:w="4395" w:type="dxa"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:rsidR="00282E4D" w:rsidRDefault="00282E4D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282E4D" w:rsidTr="00282E4D">
        <w:trPr>
          <w:gridAfter w:val="1"/>
          <w:wAfter w:w="141" w:type="dxa"/>
        </w:trPr>
        <w:tc>
          <w:tcPr>
            <w:tcW w:w="4395" w:type="dxa"/>
            <w:hideMark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:rsidR="00282E4D" w:rsidRDefault="00282E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:rsidR="007F6A97" w:rsidRPr="00A857DF" w:rsidRDefault="007F6A97" w:rsidP="004D1AB8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7F6A97" w:rsidRPr="00A857DF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10B" w:rsidRDefault="0047210B">
      <w:pPr>
        <w:spacing w:after="0" w:line="240" w:lineRule="auto"/>
      </w:pPr>
      <w:r>
        <w:separator/>
      </w:r>
    </w:p>
  </w:endnote>
  <w:endnote w:type="continuationSeparator" w:id="0">
    <w:p w:rsidR="0047210B" w:rsidRDefault="00472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10B" w:rsidRDefault="0047210B">
      <w:pPr>
        <w:spacing w:after="0" w:line="240" w:lineRule="auto"/>
      </w:pPr>
      <w:r>
        <w:separator/>
      </w:r>
    </w:p>
  </w:footnote>
  <w:footnote w:type="continuationSeparator" w:id="0">
    <w:p w:rsidR="0047210B" w:rsidRDefault="00472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7210B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721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82E4D"/>
    <w:rsid w:val="002B5122"/>
    <w:rsid w:val="0030252F"/>
    <w:rsid w:val="00312A9F"/>
    <w:rsid w:val="00327497"/>
    <w:rsid w:val="003307C4"/>
    <w:rsid w:val="00333CD3"/>
    <w:rsid w:val="0036427B"/>
    <w:rsid w:val="003677FC"/>
    <w:rsid w:val="00381337"/>
    <w:rsid w:val="00386EEF"/>
    <w:rsid w:val="00395256"/>
    <w:rsid w:val="003A68AD"/>
    <w:rsid w:val="003B153E"/>
    <w:rsid w:val="003C77B2"/>
    <w:rsid w:val="003D1E3C"/>
    <w:rsid w:val="003E0C06"/>
    <w:rsid w:val="00400270"/>
    <w:rsid w:val="004056EB"/>
    <w:rsid w:val="00426C62"/>
    <w:rsid w:val="00430659"/>
    <w:rsid w:val="0047210B"/>
    <w:rsid w:val="004B11B6"/>
    <w:rsid w:val="004D1AB8"/>
    <w:rsid w:val="004F5BDD"/>
    <w:rsid w:val="0055131F"/>
    <w:rsid w:val="0055570B"/>
    <w:rsid w:val="00562F15"/>
    <w:rsid w:val="005639AB"/>
    <w:rsid w:val="0058508C"/>
    <w:rsid w:val="00585C0C"/>
    <w:rsid w:val="005959C7"/>
    <w:rsid w:val="00597755"/>
    <w:rsid w:val="005979F0"/>
    <w:rsid w:val="005A7704"/>
    <w:rsid w:val="005B5E8C"/>
    <w:rsid w:val="005C4368"/>
    <w:rsid w:val="005F4268"/>
    <w:rsid w:val="00672462"/>
    <w:rsid w:val="006D314B"/>
    <w:rsid w:val="006F0BA0"/>
    <w:rsid w:val="007000C2"/>
    <w:rsid w:val="00704420"/>
    <w:rsid w:val="00722F88"/>
    <w:rsid w:val="00730DD2"/>
    <w:rsid w:val="007320E9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57D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85B70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15FB3-E052-419E-BF2B-52E7902EA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4</cp:revision>
  <cp:lastPrinted>2021-07-01T13:05:00Z</cp:lastPrinted>
  <dcterms:created xsi:type="dcterms:W3CDTF">2025-05-19T17:46:00Z</dcterms:created>
  <dcterms:modified xsi:type="dcterms:W3CDTF">2025-05-19T18:00:00Z</dcterms:modified>
</cp:coreProperties>
</file>