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BFE0" w14:textId="426B9214" w:rsidR="00F12D24" w:rsidRPr="00E6492B" w:rsidRDefault="00F12D24" w:rsidP="006333B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 xml:space="preserve">RESOLUÇÃO </w:t>
      </w:r>
      <w:r w:rsidR="006333BB">
        <w:rPr>
          <w:rFonts w:ascii="Times New Roman" w:hAnsi="Times New Roman" w:cs="Times New Roman"/>
          <w:b/>
          <w:sz w:val="24"/>
          <w:szCs w:val="24"/>
        </w:rPr>
        <w:t>0</w:t>
      </w:r>
      <w:r w:rsidR="00220E6A" w:rsidRPr="00E6492B">
        <w:rPr>
          <w:rFonts w:ascii="Times New Roman" w:hAnsi="Times New Roman" w:cs="Times New Roman"/>
          <w:b/>
          <w:sz w:val="24"/>
          <w:szCs w:val="24"/>
        </w:rPr>
        <w:t>1</w:t>
      </w:r>
      <w:r w:rsidR="000E1240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Pr="00E6492B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1D15BD0F" w14:textId="77777777" w:rsidR="00F12D24" w:rsidRPr="00E6492B" w:rsidRDefault="00F12D24" w:rsidP="006333B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9B4D7DF" w14:textId="316AAD86" w:rsidR="00452352" w:rsidRDefault="00E22D99" w:rsidP="006333BB">
      <w:pPr>
        <w:ind w:left="34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6333BB" w:rsidRPr="006333BB">
        <w:rPr>
          <w:rFonts w:ascii="Times New Roman" w:hAnsi="Times New Roman" w:cs="Times New Roman"/>
          <w:b/>
          <w:sz w:val="24"/>
          <w:szCs w:val="24"/>
        </w:rPr>
        <w:t>Cria o ciclo de debates “Pensando Itapevi</w:t>
      </w:r>
      <w:r w:rsidR="00452352">
        <w:rPr>
          <w:rFonts w:ascii="Times New Roman" w:hAnsi="Times New Roman" w:cs="Times New Roman"/>
          <w:b/>
          <w:sz w:val="24"/>
          <w:szCs w:val="24"/>
        </w:rPr>
        <w:t>”.</w:t>
      </w:r>
    </w:p>
    <w:p w14:paraId="679865A5" w14:textId="77777777" w:rsidR="00452352" w:rsidRDefault="00452352" w:rsidP="006333B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1C652D1" w14:textId="2263BEB8" w:rsidR="00452352" w:rsidRDefault="00452352" w:rsidP="006333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14:paraId="7456B787" w14:textId="4DAECA2E" w:rsidR="00257730" w:rsidRDefault="00257730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AF8616" w14:textId="7E408BCA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1º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Fica criado o ciclo de debates “Pensando Itapevi”, com o intuito de pensar, sugerir, propor as políticas públicas a serem implantadas na cidade a longo prazo.</w:t>
      </w:r>
    </w:p>
    <w:p w14:paraId="66315FEB" w14:textId="77777777" w:rsidR="006333BB" w:rsidRDefault="006333BB" w:rsidP="006333B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7FFF6" w14:textId="20653866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2º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O ciclo de debates “Pensando Itapevi”, envolverá todos os temas referentes as Secretarias do Executivo e as Comissões desta Casa.</w:t>
      </w:r>
    </w:p>
    <w:p w14:paraId="313F3309" w14:textId="77777777" w:rsidR="006333BB" w:rsidRDefault="006333BB" w:rsidP="006333B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377E1" w14:textId="0F39A36D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3º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Todos os Vereadores serão convidados para os debates, bem como especialistas, Secretários e sociedade em geral.</w:t>
      </w:r>
    </w:p>
    <w:p w14:paraId="6C1CE9D0" w14:textId="77777777" w:rsidR="006333BB" w:rsidRDefault="006333BB" w:rsidP="006333B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AC1B6" w14:textId="6095C113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4º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Caberá à Escola do Parlamento de Itapevi organizar os ciclos de debates e após elaborar um documento sistematizado das discussões que será entregue ao Prefeito, como contribuição da Câmara.</w:t>
      </w:r>
    </w:p>
    <w:p w14:paraId="36BE00CB" w14:textId="77777777" w:rsidR="006333BB" w:rsidRDefault="006333BB" w:rsidP="006333B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64E31" w14:textId="0CAF28D4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5º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Poderão ser feitas audiências públicas com o intuito de aproximar a sociedade das discussões.</w:t>
      </w:r>
    </w:p>
    <w:p w14:paraId="247B9D5E" w14:textId="77777777" w:rsidR="006333BB" w:rsidRDefault="006333BB" w:rsidP="006333B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27703" w14:textId="323132EE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6º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As despesas decorrentes com a execução desta Resolução correrão por conta das dotações orçamentárias vigentes, e suplementadas se necessário.</w:t>
      </w:r>
    </w:p>
    <w:p w14:paraId="7CE8C50A" w14:textId="77777777" w:rsidR="006333BB" w:rsidRDefault="006333BB" w:rsidP="006333B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F1430" w14:textId="3550EEE0" w:rsidR="006333BB" w:rsidRPr="006333BB" w:rsidRDefault="006333BB" w:rsidP="006333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3BB">
        <w:rPr>
          <w:rFonts w:ascii="Times New Roman" w:hAnsi="Times New Roman" w:cs="Times New Roman"/>
          <w:b/>
          <w:sz w:val="24"/>
          <w:szCs w:val="24"/>
        </w:rPr>
        <w:t>Art. 7º</w:t>
      </w:r>
      <w:r w:rsidRPr="006333BB"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14:paraId="54651FFD" w14:textId="77777777" w:rsidR="00F32381" w:rsidRPr="00E6492B" w:rsidRDefault="00F32381" w:rsidP="006333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A4B9E1" w14:textId="0E90F513" w:rsidR="00256BD1" w:rsidRPr="00E6492B" w:rsidRDefault="00256BD1" w:rsidP="006333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Sala das Sessões </w:t>
      </w:r>
      <w:proofErr w:type="spellStart"/>
      <w:r w:rsidRPr="00E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Bemvindo</w:t>
      </w:r>
      <w:proofErr w:type="spellEnd"/>
      <w:r w:rsidRPr="00E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Moreira Nery, </w:t>
      </w:r>
      <w:r w:rsidR="006333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29</w:t>
      </w:r>
      <w:r w:rsidR="00220E6A" w:rsidRPr="00E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abril</w:t>
      </w:r>
      <w:r w:rsidRPr="00E64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2025.</w:t>
      </w:r>
    </w:p>
    <w:p w14:paraId="3B026CF2" w14:textId="3969CB0D" w:rsidR="006333BB" w:rsidRDefault="006333BB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A9F7B14" w14:textId="77777777" w:rsidR="006333BB" w:rsidRDefault="006333BB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A1F962A" w14:textId="193FADFC" w:rsidR="00220E6A" w:rsidRPr="00E6492B" w:rsidRDefault="00220E6A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18D0946A" w14:textId="671A55EE" w:rsidR="00220E6A" w:rsidRDefault="00220E6A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Presidente</w:t>
      </w:r>
    </w:p>
    <w:p w14:paraId="785F7961" w14:textId="43418170" w:rsidR="006333BB" w:rsidRDefault="006333BB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0F70FE" w14:textId="77777777" w:rsidR="006333BB" w:rsidRPr="00E6492B" w:rsidRDefault="006333BB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8CBFDEF" w14:textId="77777777" w:rsidR="00220E6A" w:rsidRPr="00E6492B" w:rsidRDefault="00220E6A" w:rsidP="006333BB">
      <w:pPr>
        <w:tabs>
          <w:tab w:val="left" w:pos="-180"/>
          <w:tab w:val="left" w:pos="120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64D98B58" w14:textId="70192A33" w:rsidR="00220E6A" w:rsidRDefault="00220E6A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1º Secretário</w:t>
      </w:r>
    </w:p>
    <w:p w14:paraId="1074CA56" w14:textId="77777777" w:rsidR="006333BB" w:rsidRPr="00E6492B" w:rsidRDefault="006333BB" w:rsidP="006333BB">
      <w:pPr>
        <w:tabs>
          <w:tab w:val="left" w:pos="-180"/>
          <w:tab w:val="left" w:pos="224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C3A0CA" w14:textId="1696743F" w:rsidR="00220E6A" w:rsidRPr="00E6492B" w:rsidRDefault="00220E6A" w:rsidP="006333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 xml:space="preserve">Publicado na Coordenadoria do Processo Legislativo da Câmara Municipal de Itapevi aos </w:t>
      </w:r>
      <w:r w:rsidR="006333BB">
        <w:rPr>
          <w:rFonts w:ascii="Times New Roman" w:hAnsi="Times New Roman" w:cs="Times New Roman"/>
          <w:sz w:val="24"/>
          <w:szCs w:val="24"/>
        </w:rPr>
        <w:t>vinte e nove</w:t>
      </w:r>
      <w:r w:rsidR="00E22D99">
        <w:rPr>
          <w:rFonts w:ascii="Times New Roman" w:hAnsi="Times New Roman" w:cs="Times New Roman"/>
          <w:sz w:val="24"/>
          <w:szCs w:val="24"/>
        </w:rPr>
        <w:t xml:space="preserve"> </w:t>
      </w:r>
      <w:r w:rsidR="00E22D99" w:rsidRPr="00E6492B">
        <w:rPr>
          <w:rFonts w:ascii="Times New Roman" w:hAnsi="Times New Roman" w:cs="Times New Roman"/>
          <w:sz w:val="24"/>
          <w:szCs w:val="24"/>
        </w:rPr>
        <w:t>dias</w:t>
      </w:r>
      <w:r w:rsidRPr="00E6492B">
        <w:rPr>
          <w:rFonts w:ascii="Times New Roman" w:hAnsi="Times New Roman" w:cs="Times New Roman"/>
          <w:sz w:val="24"/>
          <w:szCs w:val="24"/>
        </w:rPr>
        <w:t xml:space="preserve"> do mês de abril de 2025.</w:t>
      </w:r>
    </w:p>
    <w:p w14:paraId="53FC157C" w14:textId="77777777" w:rsidR="00220E6A" w:rsidRPr="00E6492B" w:rsidRDefault="00220E6A" w:rsidP="006333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8D1276B" w14:textId="77777777" w:rsidR="00220E6A" w:rsidRPr="00E6492B" w:rsidRDefault="00220E6A" w:rsidP="006333B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5AE1E087" w14:textId="77777777" w:rsidR="00220E6A" w:rsidRPr="00E6492B" w:rsidRDefault="00220E6A" w:rsidP="006333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1E5F42B4" w14:textId="04BD5653" w:rsidR="00220E6A" w:rsidRPr="00E6492B" w:rsidRDefault="00220E6A" w:rsidP="006333BB">
      <w:pPr>
        <w:pStyle w:val="Recuodecorpodetexto3"/>
        <w:tabs>
          <w:tab w:val="left" w:pos="-180"/>
          <w:tab w:val="left" w:pos="2244"/>
        </w:tabs>
        <w:spacing w:after="16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E6492B">
        <w:rPr>
          <w:rFonts w:ascii="Times New Roman" w:eastAsia="Calibri" w:hAnsi="Times New Roman" w:cs="Times New Roman"/>
          <w:sz w:val="24"/>
          <w:szCs w:val="24"/>
          <w:lang w:eastAsia="pt-BR"/>
        </w:rPr>
        <w:t>Projeto de Resolução n° 0</w:t>
      </w:r>
      <w:r w:rsidR="006333BB">
        <w:rPr>
          <w:rFonts w:ascii="Times New Roman" w:eastAsia="Calibri" w:hAnsi="Times New Roman" w:cs="Times New Roman"/>
          <w:sz w:val="24"/>
          <w:szCs w:val="24"/>
          <w:lang w:eastAsia="pt-BR"/>
        </w:rPr>
        <w:t>23</w:t>
      </w:r>
      <w:r w:rsidRPr="00E6492B">
        <w:rPr>
          <w:rFonts w:ascii="Times New Roman" w:eastAsia="Calibri" w:hAnsi="Times New Roman" w:cs="Times New Roman"/>
          <w:sz w:val="24"/>
          <w:szCs w:val="24"/>
          <w:lang w:eastAsia="pt-BR"/>
        </w:rPr>
        <w:t>/2025</w:t>
      </w:r>
    </w:p>
    <w:p w14:paraId="1AA8F6D7" w14:textId="623BC810" w:rsidR="00E13D81" w:rsidRDefault="00220E6A" w:rsidP="006333B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6492B">
        <w:rPr>
          <w:rFonts w:ascii="Times New Roman" w:hAnsi="Times New Roman" w:cs="Times New Roman"/>
          <w:i/>
          <w:sz w:val="24"/>
          <w:szCs w:val="24"/>
        </w:rPr>
        <w:t xml:space="preserve">Autor: </w:t>
      </w:r>
      <w:r w:rsidR="00452352">
        <w:rPr>
          <w:rFonts w:ascii="Times New Roman" w:hAnsi="Times New Roman" w:cs="Times New Roman"/>
          <w:i/>
          <w:sz w:val="24"/>
          <w:szCs w:val="24"/>
        </w:rPr>
        <w:t xml:space="preserve">Rafael Alan de Moraes Romeiro </w:t>
      </w:r>
      <w:r w:rsidR="006333BB">
        <w:rPr>
          <w:rFonts w:ascii="Times New Roman" w:hAnsi="Times New Roman" w:cs="Times New Roman"/>
          <w:i/>
          <w:sz w:val="24"/>
          <w:szCs w:val="24"/>
        </w:rPr>
        <w:t>–</w:t>
      </w:r>
      <w:r w:rsidR="004523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33BB">
        <w:rPr>
          <w:rFonts w:ascii="Times New Roman" w:hAnsi="Times New Roman" w:cs="Times New Roman"/>
          <w:i/>
          <w:sz w:val="24"/>
          <w:szCs w:val="24"/>
        </w:rPr>
        <w:t>PODEMOS</w:t>
      </w:r>
    </w:p>
    <w:p w14:paraId="432663FF" w14:textId="25668DA3" w:rsidR="006333BB" w:rsidRPr="00E6492B" w:rsidRDefault="006333BB" w:rsidP="006333B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Coautores: Fábio de Freitas – MDB e Mariza Martins Borges – PODEMOS </w:t>
      </w:r>
    </w:p>
    <w:p w14:paraId="3A51D769" w14:textId="77777777" w:rsidR="00220E6A" w:rsidRPr="00E6492B" w:rsidRDefault="00220E6A" w:rsidP="006333B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220E6A" w:rsidRPr="00E6492B" w:rsidSect="006333BB">
      <w:headerReference w:type="even" r:id="rId7"/>
      <w:headerReference w:type="default" r:id="rId8"/>
      <w:headerReference w:type="first" r:id="rId9"/>
      <w:pgSz w:w="11906" w:h="16838"/>
      <w:pgMar w:top="2835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B1339" w14:textId="77777777" w:rsidR="003A51E7" w:rsidRDefault="003A51E7">
      <w:pPr>
        <w:spacing w:after="0" w:line="240" w:lineRule="auto"/>
      </w:pPr>
      <w:r>
        <w:separator/>
      </w:r>
    </w:p>
  </w:endnote>
  <w:endnote w:type="continuationSeparator" w:id="0">
    <w:p w14:paraId="15682CA4" w14:textId="77777777" w:rsidR="003A51E7" w:rsidRDefault="003A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80DE3" w14:textId="77777777" w:rsidR="003A51E7" w:rsidRDefault="003A51E7">
      <w:pPr>
        <w:spacing w:after="0" w:line="240" w:lineRule="auto"/>
      </w:pPr>
      <w:r>
        <w:separator/>
      </w:r>
    </w:p>
  </w:footnote>
  <w:footnote w:type="continuationSeparator" w:id="0">
    <w:p w14:paraId="1A32BC6C" w14:textId="77777777" w:rsidR="003A51E7" w:rsidRDefault="003A5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74A03" w14:textId="77777777" w:rsidR="00DD5CB2" w:rsidRDefault="000E12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9B1AC" w14:textId="77777777" w:rsidR="00DD5CB2" w:rsidRDefault="00230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FB925" w14:textId="77777777" w:rsidR="00DD5CB2" w:rsidRDefault="000E12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2"/>
    <w:rsid w:val="0003118B"/>
    <w:rsid w:val="00057168"/>
    <w:rsid w:val="00063B71"/>
    <w:rsid w:val="000844CB"/>
    <w:rsid w:val="000947B7"/>
    <w:rsid w:val="000A399C"/>
    <w:rsid w:val="000E0ABE"/>
    <w:rsid w:val="000E1240"/>
    <w:rsid w:val="00103F9D"/>
    <w:rsid w:val="001237E6"/>
    <w:rsid w:val="00131B4A"/>
    <w:rsid w:val="0014339E"/>
    <w:rsid w:val="00146961"/>
    <w:rsid w:val="00167893"/>
    <w:rsid w:val="00186CC8"/>
    <w:rsid w:val="00197967"/>
    <w:rsid w:val="001A390C"/>
    <w:rsid w:val="001D267B"/>
    <w:rsid w:val="001D6757"/>
    <w:rsid w:val="002131DE"/>
    <w:rsid w:val="00220E6A"/>
    <w:rsid w:val="00226779"/>
    <w:rsid w:val="00230F36"/>
    <w:rsid w:val="0023384E"/>
    <w:rsid w:val="00256BD1"/>
    <w:rsid w:val="00257730"/>
    <w:rsid w:val="00262A5E"/>
    <w:rsid w:val="0027127A"/>
    <w:rsid w:val="002B12E0"/>
    <w:rsid w:val="002F0A12"/>
    <w:rsid w:val="00307A5C"/>
    <w:rsid w:val="00341A39"/>
    <w:rsid w:val="00354A35"/>
    <w:rsid w:val="00361E7C"/>
    <w:rsid w:val="00374FE0"/>
    <w:rsid w:val="003912BE"/>
    <w:rsid w:val="003A51E7"/>
    <w:rsid w:val="003D0A0E"/>
    <w:rsid w:val="003E6628"/>
    <w:rsid w:val="003F48CD"/>
    <w:rsid w:val="00452352"/>
    <w:rsid w:val="00483838"/>
    <w:rsid w:val="004B1D02"/>
    <w:rsid w:val="004E7EFC"/>
    <w:rsid w:val="0052719F"/>
    <w:rsid w:val="005646E1"/>
    <w:rsid w:val="005A3020"/>
    <w:rsid w:val="005B105D"/>
    <w:rsid w:val="005E3C69"/>
    <w:rsid w:val="005F3B96"/>
    <w:rsid w:val="006136EF"/>
    <w:rsid w:val="0061590C"/>
    <w:rsid w:val="006215ED"/>
    <w:rsid w:val="006333BB"/>
    <w:rsid w:val="00670371"/>
    <w:rsid w:val="00670D98"/>
    <w:rsid w:val="00685716"/>
    <w:rsid w:val="006B0060"/>
    <w:rsid w:val="006B372E"/>
    <w:rsid w:val="006C56A1"/>
    <w:rsid w:val="007037DB"/>
    <w:rsid w:val="00706CCE"/>
    <w:rsid w:val="0071289D"/>
    <w:rsid w:val="00716157"/>
    <w:rsid w:val="00746999"/>
    <w:rsid w:val="007942A8"/>
    <w:rsid w:val="007A043C"/>
    <w:rsid w:val="007F6C5E"/>
    <w:rsid w:val="00814E3F"/>
    <w:rsid w:val="008302DC"/>
    <w:rsid w:val="00833B08"/>
    <w:rsid w:val="00841D67"/>
    <w:rsid w:val="00845B46"/>
    <w:rsid w:val="00845CE9"/>
    <w:rsid w:val="00851EB4"/>
    <w:rsid w:val="00855728"/>
    <w:rsid w:val="0085678F"/>
    <w:rsid w:val="00871DA1"/>
    <w:rsid w:val="008A66B8"/>
    <w:rsid w:val="0093767C"/>
    <w:rsid w:val="009566C0"/>
    <w:rsid w:val="00970DE1"/>
    <w:rsid w:val="00983BE7"/>
    <w:rsid w:val="009A01D6"/>
    <w:rsid w:val="009A32C2"/>
    <w:rsid w:val="009B3B6D"/>
    <w:rsid w:val="009C4EC3"/>
    <w:rsid w:val="009E06D6"/>
    <w:rsid w:val="009E1E8E"/>
    <w:rsid w:val="00A036AB"/>
    <w:rsid w:val="00A151FD"/>
    <w:rsid w:val="00A17735"/>
    <w:rsid w:val="00A23AB4"/>
    <w:rsid w:val="00A23E25"/>
    <w:rsid w:val="00A312C9"/>
    <w:rsid w:val="00A31E6F"/>
    <w:rsid w:val="00A37917"/>
    <w:rsid w:val="00A7671F"/>
    <w:rsid w:val="00A77189"/>
    <w:rsid w:val="00A87F53"/>
    <w:rsid w:val="00A91C54"/>
    <w:rsid w:val="00AB146B"/>
    <w:rsid w:val="00AB1B59"/>
    <w:rsid w:val="00AB5327"/>
    <w:rsid w:val="00AC1AE9"/>
    <w:rsid w:val="00AC1D38"/>
    <w:rsid w:val="00AD4F74"/>
    <w:rsid w:val="00B171E7"/>
    <w:rsid w:val="00B25F24"/>
    <w:rsid w:val="00B27C5F"/>
    <w:rsid w:val="00BA0D95"/>
    <w:rsid w:val="00BF6BD5"/>
    <w:rsid w:val="00C106D2"/>
    <w:rsid w:val="00C25C64"/>
    <w:rsid w:val="00C455C2"/>
    <w:rsid w:val="00C84750"/>
    <w:rsid w:val="00C90ABC"/>
    <w:rsid w:val="00CA27DC"/>
    <w:rsid w:val="00CA2ABF"/>
    <w:rsid w:val="00CB3E1C"/>
    <w:rsid w:val="00CC267A"/>
    <w:rsid w:val="00CE70F5"/>
    <w:rsid w:val="00D00B99"/>
    <w:rsid w:val="00D018D1"/>
    <w:rsid w:val="00D10774"/>
    <w:rsid w:val="00D116B1"/>
    <w:rsid w:val="00D221C7"/>
    <w:rsid w:val="00D33B1F"/>
    <w:rsid w:val="00D35E11"/>
    <w:rsid w:val="00D52A12"/>
    <w:rsid w:val="00D733AF"/>
    <w:rsid w:val="00D74E52"/>
    <w:rsid w:val="00D82867"/>
    <w:rsid w:val="00DC30D2"/>
    <w:rsid w:val="00DD09B4"/>
    <w:rsid w:val="00DD5CB2"/>
    <w:rsid w:val="00E05884"/>
    <w:rsid w:val="00E13D81"/>
    <w:rsid w:val="00E22D99"/>
    <w:rsid w:val="00E638F3"/>
    <w:rsid w:val="00E6492B"/>
    <w:rsid w:val="00EB73CF"/>
    <w:rsid w:val="00ED1305"/>
    <w:rsid w:val="00F12D24"/>
    <w:rsid w:val="00F32381"/>
    <w:rsid w:val="00F74B4E"/>
    <w:rsid w:val="00F7541E"/>
    <w:rsid w:val="00F75C63"/>
    <w:rsid w:val="00F77230"/>
    <w:rsid w:val="00F94D7D"/>
    <w:rsid w:val="00FB3198"/>
    <w:rsid w:val="00FB452D"/>
    <w:rsid w:val="00FB6214"/>
    <w:rsid w:val="00FF1D84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20E6A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20E6A"/>
    <w:rPr>
      <w:rFonts w:asciiTheme="minorHAnsi" w:eastAsiaTheme="minorHAnsi" w:hAnsiTheme="minorHAnsi" w:cstheme="minorBid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CMI USER CPL01</cp:lastModifiedBy>
  <cp:revision>4</cp:revision>
  <dcterms:created xsi:type="dcterms:W3CDTF">2025-04-29T19:53:00Z</dcterms:created>
  <dcterms:modified xsi:type="dcterms:W3CDTF">2025-04-29T19:59:00Z</dcterms:modified>
</cp:coreProperties>
</file>