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EA2B4" w14:textId="30674677" w:rsidR="00EE49E1" w:rsidRPr="00DE11A5" w:rsidRDefault="00DE11A5" w:rsidP="00DE11A5">
      <w:pPr>
        <w:jc w:val="center"/>
        <w:rPr>
          <w:rFonts w:ascii="Times New Roman" w:hAnsi="Times New Roman" w:cs="Times New Roman"/>
          <w:b/>
          <w:sz w:val="24"/>
        </w:rPr>
      </w:pPr>
      <w:r w:rsidRPr="00DE11A5">
        <w:rPr>
          <w:rFonts w:ascii="Times New Roman" w:hAnsi="Times New Roman" w:cs="Times New Roman"/>
          <w:b/>
          <w:sz w:val="24"/>
        </w:rPr>
        <w:t xml:space="preserve">EMENDA </w:t>
      </w:r>
      <w:r w:rsidR="00D16D11">
        <w:rPr>
          <w:rFonts w:ascii="Times New Roman" w:hAnsi="Times New Roman" w:cs="Times New Roman"/>
          <w:b/>
          <w:sz w:val="24"/>
        </w:rPr>
        <w:t>Nº 00</w:t>
      </w:r>
      <w:r w:rsidR="00E965E7">
        <w:rPr>
          <w:rFonts w:ascii="Times New Roman" w:hAnsi="Times New Roman" w:cs="Times New Roman"/>
          <w:b/>
          <w:sz w:val="24"/>
        </w:rPr>
        <w:t>1</w:t>
      </w:r>
      <w:r w:rsidR="00D16D11">
        <w:rPr>
          <w:rFonts w:ascii="Times New Roman" w:hAnsi="Times New Roman" w:cs="Times New Roman"/>
          <w:b/>
          <w:sz w:val="24"/>
        </w:rPr>
        <w:t xml:space="preserve"> AO PROJETO DE RESOLUÇÃO Nº 01</w:t>
      </w:r>
      <w:r w:rsidR="00A43D73">
        <w:rPr>
          <w:rFonts w:ascii="Times New Roman" w:hAnsi="Times New Roman" w:cs="Times New Roman"/>
          <w:b/>
          <w:sz w:val="24"/>
        </w:rPr>
        <w:t>3</w:t>
      </w:r>
      <w:r w:rsidR="00D16D11">
        <w:rPr>
          <w:rFonts w:ascii="Times New Roman" w:hAnsi="Times New Roman" w:cs="Times New Roman"/>
          <w:b/>
          <w:sz w:val="24"/>
        </w:rPr>
        <w:t>/2025</w:t>
      </w:r>
    </w:p>
    <w:p w14:paraId="70FB7E9F" w14:textId="77777777" w:rsidR="00EE49E1" w:rsidRPr="00DE11A5" w:rsidRDefault="00EE49E1" w:rsidP="00DE11A5">
      <w:pPr>
        <w:rPr>
          <w:rFonts w:ascii="Times New Roman" w:hAnsi="Times New Roman" w:cs="Times New Roman"/>
          <w:sz w:val="24"/>
        </w:rPr>
      </w:pPr>
    </w:p>
    <w:p w14:paraId="4B94D404" w14:textId="6A96D9E1" w:rsidR="00AA0461" w:rsidRPr="00AA0461" w:rsidRDefault="00AA0461" w:rsidP="00AA0461">
      <w:pPr>
        <w:jc w:val="both"/>
        <w:rPr>
          <w:rFonts w:ascii="Times New Roman" w:hAnsi="Times New Roman" w:cs="Times New Roman"/>
          <w:sz w:val="24"/>
        </w:rPr>
      </w:pPr>
      <w:r w:rsidRPr="00AA0461">
        <w:rPr>
          <w:rFonts w:ascii="Times New Roman" w:hAnsi="Times New Roman" w:cs="Times New Roman"/>
          <w:sz w:val="24"/>
        </w:rPr>
        <w:t xml:space="preserve">Pela presente e na forma do art. 178, inciso IV, do Regimento Interno desta Casa, </w:t>
      </w:r>
      <w:r w:rsidRPr="00AA0461">
        <w:rPr>
          <w:rFonts w:ascii="Times New Roman" w:hAnsi="Times New Roman" w:cs="Times New Roman"/>
          <w:b/>
          <w:bCs/>
          <w:sz w:val="24"/>
        </w:rPr>
        <w:t xml:space="preserve">propomos Emenda Modificativa </w:t>
      </w:r>
      <w:r w:rsidR="00E965E7">
        <w:rPr>
          <w:rFonts w:ascii="Times New Roman" w:hAnsi="Times New Roman" w:cs="Times New Roman"/>
          <w:sz w:val="24"/>
        </w:rPr>
        <w:t>à</w:t>
      </w:r>
      <w:r w:rsidRPr="00AA0461">
        <w:rPr>
          <w:rFonts w:ascii="Times New Roman" w:hAnsi="Times New Roman" w:cs="Times New Roman"/>
          <w:sz w:val="24"/>
        </w:rPr>
        <w:t xml:space="preserve"> </w:t>
      </w:r>
      <w:r w:rsidR="00E965E7">
        <w:rPr>
          <w:rFonts w:ascii="Times New Roman" w:hAnsi="Times New Roman" w:cs="Times New Roman"/>
          <w:sz w:val="24"/>
        </w:rPr>
        <w:t>Ementa</w:t>
      </w:r>
      <w:r w:rsidR="00A43D73">
        <w:rPr>
          <w:rFonts w:ascii="Times New Roman" w:hAnsi="Times New Roman" w:cs="Times New Roman"/>
          <w:sz w:val="24"/>
        </w:rPr>
        <w:t xml:space="preserve"> e ao art. 1º</w:t>
      </w:r>
      <w:r w:rsidRPr="00AA0461">
        <w:rPr>
          <w:rFonts w:ascii="Times New Roman" w:hAnsi="Times New Roman" w:cs="Times New Roman"/>
          <w:sz w:val="24"/>
        </w:rPr>
        <w:t xml:space="preserve"> do Projeto supra, que passa a ter a seguinte redação:</w:t>
      </w:r>
    </w:p>
    <w:p w14:paraId="27968A67" w14:textId="77777777" w:rsidR="00AA0461" w:rsidRPr="00AA0461" w:rsidRDefault="00AA0461" w:rsidP="00AA0461">
      <w:pPr>
        <w:jc w:val="both"/>
        <w:rPr>
          <w:rFonts w:ascii="Times New Roman" w:hAnsi="Times New Roman" w:cs="Times New Roman"/>
          <w:sz w:val="24"/>
        </w:rPr>
      </w:pPr>
    </w:p>
    <w:p w14:paraId="49250BC5" w14:textId="4CC5EB1E" w:rsidR="00AA0461" w:rsidRDefault="00A43D73" w:rsidP="00AA0461">
      <w:pPr>
        <w:jc w:val="both"/>
        <w:rPr>
          <w:rFonts w:ascii="Times New Roman" w:hAnsi="Times New Roman" w:cs="Times New Roman"/>
          <w:sz w:val="24"/>
        </w:rPr>
      </w:pPr>
      <w:r w:rsidRPr="00A43D73">
        <w:rPr>
          <w:rFonts w:ascii="Times New Roman" w:hAnsi="Times New Roman" w:cs="Times New Roman"/>
          <w:sz w:val="24"/>
        </w:rPr>
        <w:t>Cria</w:t>
      </w:r>
      <w:r>
        <w:rPr>
          <w:rFonts w:ascii="Times New Roman" w:hAnsi="Times New Roman" w:cs="Times New Roman"/>
          <w:sz w:val="24"/>
        </w:rPr>
        <w:t xml:space="preserve"> no âmbito do Poder Legislativo do Município de Itapevi</w:t>
      </w:r>
      <w:r w:rsidRPr="00A43D73">
        <w:rPr>
          <w:rFonts w:ascii="Times New Roman" w:hAnsi="Times New Roman" w:cs="Times New Roman"/>
          <w:sz w:val="24"/>
        </w:rPr>
        <w:t xml:space="preserve"> o Prêmio Cidadania Hip Hop, e dá outras providências.</w:t>
      </w:r>
    </w:p>
    <w:p w14:paraId="5F970F9E" w14:textId="77777777" w:rsidR="00A43D73" w:rsidRDefault="00A43D73" w:rsidP="00AA0461">
      <w:pPr>
        <w:jc w:val="both"/>
        <w:rPr>
          <w:rFonts w:ascii="Times New Roman" w:hAnsi="Times New Roman" w:cs="Times New Roman"/>
          <w:sz w:val="24"/>
        </w:rPr>
      </w:pPr>
    </w:p>
    <w:p w14:paraId="2BC19D6A" w14:textId="309BDC1E" w:rsidR="00A43D73" w:rsidRDefault="00A43D73" w:rsidP="00AA046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Art. 1º </w:t>
      </w:r>
      <w:r w:rsidRPr="00A43D73">
        <w:rPr>
          <w:rFonts w:ascii="Times New Roman" w:hAnsi="Times New Roman" w:cs="Times New Roman"/>
          <w:sz w:val="24"/>
        </w:rPr>
        <w:t>Fica instituído</w:t>
      </w:r>
      <w:r w:rsidR="00D278E3">
        <w:rPr>
          <w:rFonts w:ascii="Times New Roman" w:hAnsi="Times New Roman" w:cs="Times New Roman"/>
          <w:sz w:val="24"/>
        </w:rPr>
        <w:t xml:space="preserve"> </w:t>
      </w:r>
      <w:r w:rsidR="00D278E3">
        <w:rPr>
          <w:rFonts w:ascii="Times New Roman" w:hAnsi="Times New Roman" w:cs="Times New Roman"/>
          <w:sz w:val="24"/>
        </w:rPr>
        <w:t>no âmbito do Poder Legislativo do Município de Itapevi</w:t>
      </w:r>
      <w:r w:rsidRPr="00A43D73">
        <w:rPr>
          <w:rFonts w:ascii="Times New Roman" w:hAnsi="Times New Roman" w:cs="Times New Roman"/>
          <w:sz w:val="24"/>
        </w:rPr>
        <w:t xml:space="preserve"> o Prêmio Cidadania Hip Hop, que será entregue, anualmente, no mês de agosto de cada ano, durante a Semana do Hip Hop, em conformidade com o Projeto de Lei Nº 5.660 de 2023, que visa instituir o dia 11 de agosto como o Dia Nacional do Hip-Hop e a Semana de Valorização da Cultura Hip-Hop.</w:t>
      </w:r>
    </w:p>
    <w:p w14:paraId="2D416706" w14:textId="77777777" w:rsidR="00AA0461" w:rsidRPr="00AA0461" w:rsidRDefault="00AA0461" w:rsidP="00AA0461">
      <w:pPr>
        <w:jc w:val="both"/>
        <w:rPr>
          <w:rFonts w:ascii="Times New Roman" w:hAnsi="Times New Roman" w:cs="Times New Roman"/>
          <w:sz w:val="24"/>
        </w:rPr>
      </w:pPr>
    </w:p>
    <w:p w14:paraId="75355AF2" w14:textId="10262089" w:rsidR="00AA0461" w:rsidRPr="00AA0461" w:rsidRDefault="00AA0461" w:rsidP="00AA0461">
      <w:pPr>
        <w:rPr>
          <w:rFonts w:ascii="Times New Roman" w:hAnsi="Times New Roman" w:cs="Times New Roman"/>
          <w:sz w:val="24"/>
        </w:rPr>
      </w:pPr>
      <w:r w:rsidRPr="00AA0461">
        <w:rPr>
          <w:rFonts w:ascii="Times New Roman" w:hAnsi="Times New Roman" w:cs="Times New Roman"/>
          <w:sz w:val="24"/>
        </w:rPr>
        <w:tab/>
        <w:t>Sala das Sessões "Bemvindo Moreira Nery",</w:t>
      </w:r>
      <w:r w:rsidR="003A11B4">
        <w:rPr>
          <w:rFonts w:ascii="Times New Roman" w:hAnsi="Times New Roman" w:cs="Times New Roman"/>
          <w:sz w:val="24"/>
        </w:rPr>
        <w:t xml:space="preserve"> </w:t>
      </w:r>
      <w:r w:rsidR="00E965E7">
        <w:rPr>
          <w:rFonts w:ascii="Times New Roman" w:hAnsi="Times New Roman" w:cs="Times New Roman"/>
          <w:sz w:val="24"/>
        </w:rPr>
        <w:t>14</w:t>
      </w:r>
      <w:r w:rsidR="003A11B4">
        <w:rPr>
          <w:rFonts w:ascii="Times New Roman" w:hAnsi="Times New Roman" w:cs="Times New Roman"/>
          <w:sz w:val="24"/>
        </w:rPr>
        <w:t xml:space="preserve"> de </w:t>
      </w:r>
      <w:r w:rsidR="00E965E7">
        <w:rPr>
          <w:rFonts w:ascii="Times New Roman" w:hAnsi="Times New Roman" w:cs="Times New Roman"/>
          <w:sz w:val="24"/>
        </w:rPr>
        <w:t>março</w:t>
      </w:r>
      <w:r w:rsidR="003A11B4">
        <w:rPr>
          <w:rFonts w:ascii="Times New Roman" w:hAnsi="Times New Roman" w:cs="Times New Roman"/>
          <w:sz w:val="24"/>
        </w:rPr>
        <w:t xml:space="preserve"> de 2025</w:t>
      </w:r>
      <w:r w:rsidRPr="00AA0461">
        <w:rPr>
          <w:rFonts w:ascii="Times New Roman" w:hAnsi="Times New Roman" w:cs="Times New Roman"/>
          <w:sz w:val="24"/>
        </w:rPr>
        <w:t>.</w:t>
      </w:r>
    </w:p>
    <w:p w14:paraId="68C323FE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3CF5FD" w14:textId="57837242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Comissão de Justiça e Redação</w:t>
      </w:r>
    </w:p>
    <w:p w14:paraId="1CB5DE27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183FBC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51C04D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4B1BDE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Erondina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Ferreira Godoy                              Fábio de Freitas</w:t>
      </w:r>
    </w:p>
    <w:p w14:paraId="787901F1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Presidente                                           Vice-Presidente</w:t>
      </w:r>
    </w:p>
    <w:p w14:paraId="554C62C6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6393E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7EEE44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879286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D0722" w14:textId="77777777" w:rsid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Elias Vasconcelos Araujo    Mariza Martins Borges    Mateus Andrade da Silva Santos</w:t>
      </w:r>
    </w:p>
    <w:p w14:paraId="39B1012B" w14:textId="161CD545" w:rsidR="00EE49E1" w:rsidRPr="00F87265" w:rsidRDefault="00F87265" w:rsidP="00F8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Membro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Membro</w:t>
      </w:r>
      <w:proofErr w:type="spellEnd"/>
    </w:p>
    <w:sectPr w:rsidR="00EE49E1" w:rsidRPr="00F87265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CD184" w14:textId="77777777" w:rsidR="008A374B" w:rsidRDefault="008A374B">
      <w:pPr>
        <w:spacing w:after="0" w:line="240" w:lineRule="auto"/>
      </w:pPr>
      <w:r>
        <w:separator/>
      </w:r>
    </w:p>
  </w:endnote>
  <w:endnote w:type="continuationSeparator" w:id="0">
    <w:p w14:paraId="278B3B2A" w14:textId="77777777" w:rsidR="008A374B" w:rsidRDefault="008A3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661E4" w14:textId="77777777" w:rsidR="008A374B" w:rsidRDefault="008A374B">
      <w:pPr>
        <w:spacing w:after="0" w:line="240" w:lineRule="auto"/>
      </w:pPr>
      <w:r>
        <w:separator/>
      </w:r>
    </w:p>
  </w:footnote>
  <w:footnote w:type="continuationSeparator" w:id="0">
    <w:p w14:paraId="7F03C624" w14:textId="77777777" w:rsidR="008A374B" w:rsidRDefault="008A3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581F" w14:textId="77777777" w:rsidR="004B11B6" w:rsidRDefault="00000000">
    <w:pPr>
      <w:pStyle w:val="Cabealho"/>
    </w:pPr>
    <w:r>
      <w:rPr>
        <w:noProof/>
      </w:rPr>
      <w:pict w14:anchorId="032BE8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43F7" w14:textId="77777777" w:rsidR="004B11B6" w:rsidRDefault="001A19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677AB51" wp14:editId="2A5995B2">
          <wp:simplePos x="0" y="0"/>
          <wp:positionH relativeFrom="page">
            <wp:posOffset>12700</wp:posOffset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A31F" w14:textId="77777777" w:rsidR="004B11B6" w:rsidRDefault="00000000">
    <w:pPr>
      <w:pStyle w:val="Cabealho"/>
    </w:pPr>
    <w:r>
      <w:rPr>
        <w:noProof/>
      </w:rPr>
      <w:pict w14:anchorId="6C297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B44C37C6">
      <w:start w:val="1"/>
      <w:numFmt w:val="decimal"/>
      <w:lvlText w:val="%1."/>
      <w:lvlJc w:val="left"/>
      <w:pPr>
        <w:ind w:left="720" w:hanging="360"/>
      </w:pPr>
    </w:lvl>
    <w:lvl w:ilvl="1" w:tplc="F196BE56" w:tentative="1">
      <w:start w:val="1"/>
      <w:numFmt w:val="lowerLetter"/>
      <w:lvlText w:val="%2."/>
      <w:lvlJc w:val="left"/>
      <w:pPr>
        <w:ind w:left="1440" w:hanging="360"/>
      </w:pPr>
    </w:lvl>
    <w:lvl w:ilvl="2" w:tplc="6250313C" w:tentative="1">
      <w:start w:val="1"/>
      <w:numFmt w:val="lowerRoman"/>
      <w:lvlText w:val="%3."/>
      <w:lvlJc w:val="right"/>
      <w:pPr>
        <w:ind w:left="2160" w:hanging="180"/>
      </w:pPr>
    </w:lvl>
    <w:lvl w:ilvl="3" w:tplc="5792FFEE" w:tentative="1">
      <w:start w:val="1"/>
      <w:numFmt w:val="decimal"/>
      <w:lvlText w:val="%4."/>
      <w:lvlJc w:val="left"/>
      <w:pPr>
        <w:ind w:left="2880" w:hanging="360"/>
      </w:pPr>
    </w:lvl>
    <w:lvl w:ilvl="4" w:tplc="F08E37D2" w:tentative="1">
      <w:start w:val="1"/>
      <w:numFmt w:val="lowerLetter"/>
      <w:lvlText w:val="%5."/>
      <w:lvlJc w:val="left"/>
      <w:pPr>
        <w:ind w:left="3600" w:hanging="360"/>
      </w:pPr>
    </w:lvl>
    <w:lvl w:ilvl="5" w:tplc="DAE053C0" w:tentative="1">
      <w:start w:val="1"/>
      <w:numFmt w:val="lowerRoman"/>
      <w:lvlText w:val="%6."/>
      <w:lvlJc w:val="right"/>
      <w:pPr>
        <w:ind w:left="4320" w:hanging="180"/>
      </w:pPr>
    </w:lvl>
    <w:lvl w:ilvl="6" w:tplc="5302E59A" w:tentative="1">
      <w:start w:val="1"/>
      <w:numFmt w:val="decimal"/>
      <w:lvlText w:val="%7."/>
      <w:lvlJc w:val="left"/>
      <w:pPr>
        <w:ind w:left="5040" w:hanging="360"/>
      </w:pPr>
    </w:lvl>
    <w:lvl w:ilvl="7" w:tplc="D9A2C68C" w:tentative="1">
      <w:start w:val="1"/>
      <w:numFmt w:val="lowerLetter"/>
      <w:lvlText w:val="%8."/>
      <w:lvlJc w:val="left"/>
      <w:pPr>
        <w:ind w:left="5760" w:hanging="360"/>
      </w:pPr>
    </w:lvl>
    <w:lvl w:ilvl="8" w:tplc="747E9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6674D1A4">
      <w:start w:val="1"/>
      <w:numFmt w:val="decimal"/>
      <w:lvlText w:val="%1."/>
      <w:lvlJc w:val="left"/>
      <w:pPr>
        <w:ind w:left="360" w:hanging="360"/>
      </w:pPr>
    </w:lvl>
    <w:lvl w:ilvl="1" w:tplc="13646602" w:tentative="1">
      <w:start w:val="1"/>
      <w:numFmt w:val="lowerLetter"/>
      <w:lvlText w:val="%2."/>
      <w:lvlJc w:val="left"/>
      <w:pPr>
        <w:ind w:left="1080" w:hanging="360"/>
      </w:pPr>
    </w:lvl>
    <w:lvl w:ilvl="2" w:tplc="DDD28174" w:tentative="1">
      <w:start w:val="1"/>
      <w:numFmt w:val="lowerRoman"/>
      <w:lvlText w:val="%3."/>
      <w:lvlJc w:val="right"/>
      <w:pPr>
        <w:ind w:left="1800" w:hanging="180"/>
      </w:pPr>
    </w:lvl>
    <w:lvl w:ilvl="3" w:tplc="C792A314" w:tentative="1">
      <w:start w:val="1"/>
      <w:numFmt w:val="decimal"/>
      <w:lvlText w:val="%4."/>
      <w:lvlJc w:val="left"/>
      <w:pPr>
        <w:ind w:left="2520" w:hanging="360"/>
      </w:pPr>
    </w:lvl>
    <w:lvl w:ilvl="4" w:tplc="E822E1AC" w:tentative="1">
      <w:start w:val="1"/>
      <w:numFmt w:val="lowerLetter"/>
      <w:lvlText w:val="%5."/>
      <w:lvlJc w:val="left"/>
      <w:pPr>
        <w:ind w:left="3240" w:hanging="360"/>
      </w:pPr>
    </w:lvl>
    <w:lvl w:ilvl="5" w:tplc="290C154E" w:tentative="1">
      <w:start w:val="1"/>
      <w:numFmt w:val="lowerRoman"/>
      <w:lvlText w:val="%6."/>
      <w:lvlJc w:val="right"/>
      <w:pPr>
        <w:ind w:left="3960" w:hanging="180"/>
      </w:pPr>
    </w:lvl>
    <w:lvl w:ilvl="6" w:tplc="9EF6C1D0" w:tentative="1">
      <w:start w:val="1"/>
      <w:numFmt w:val="decimal"/>
      <w:lvlText w:val="%7."/>
      <w:lvlJc w:val="left"/>
      <w:pPr>
        <w:ind w:left="4680" w:hanging="360"/>
      </w:pPr>
    </w:lvl>
    <w:lvl w:ilvl="7" w:tplc="FC5ACA52" w:tentative="1">
      <w:start w:val="1"/>
      <w:numFmt w:val="lowerLetter"/>
      <w:lvlText w:val="%8."/>
      <w:lvlJc w:val="left"/>
      <w:pPr>
        <w:ind w:left="5400" w:hanging="360"/>
      </w:pPr>
    </w:lvl>
    <w:lvl w:ilvl="8" w:tplc="3168D4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AE8225E2">
      <w:start w:val="1"/>
      <w:numFmt w:val="decimal"/>
      <w:lvlText w:val="%1."/>
      <w:lvlJc w:val="left"/>
      <w:pPr>
        <w:ind w:left="720" w:hanging="360"/>
      </w:pPr>
    </w:lvl>
    <w:lvl w:ilvl="1" w:tplc="A742F906" w:tentative="1">
      <w:start w:val="1"/>
      <w:numFmt w:val="lowerLetter"/>
      <w:lvlText w:val="%2."/>
      <w:lvlJc w:val="left"/>
      <w:pPr>
        <w:ind w:left="1440" w:hanging="360"/>
      </w:pPr>
    </w:lvl>
    <w:lvl w:ilvl="2" w:tplc="1DB899BA" w:tentative="1">
      <w:start w:val="1"/>
      <w:numFmt w:val="lowerRoman"/>
      <w:lvlText w:val="%3."/>
      <w:lvlJc w:val="right"/>
      <w:pPr>
        <w:ind w:left="2160" w:hanging="180"/>
      </w:pPr>
    </w:lvl>
    <w:lvl w:ilvl="3" w:tplc="0B12FAC4" w:tentative="1">
      <w:start w:val="1"/>
      <w:numFmt w:val="decimal"/>
      <w:lvlText w:val="%4."/>
      <w:lvlJc w:val="left"/>
      <w:pPr>
        <w:ind w:left="2880" w:hanging="360"/>
      </w:pPr>
    </w:lvl>
    <w:lvl w:ilvl="4" w:tplc="B41E9772" w:tentative="1">
      <w:start w:val="1"/>
      <w:numFmt w:val="lowerLetter"/>
      <w:lvlText w:val="%5."/>
      <w:lvlJc w:val="left"/>
      <w:pPr>
        <w:ind w:left="3600" w:hanging="360"/>
      </w:pPr>
    </w:lvl>
    <w:lvl w:ilvl="5" w:tplc="9286C3EE" w:tentative="1">
      <w:start w:val="1"/>
      <w:numFmt w:val="lowerRoman"/>
      <w:lvlText w:val="%6."/>
      <w:lvlJc w:val="right"/>
      <w:pPr>
        <w:ind w:left="4320" w:hanging="180"/>
      </w:pPr>
    </w:lvl>
    <w:lvl w:ilvl="6" w:tplc="1F4C199E" w:tentative="1">
      <w:start w:val="1"/>
      <w:numFmt w:val="decimal"/>
      <w:lvlText w:val="%7."/>
      <w:lvlJc w:val="left"/>
      <w:pPr>
        <w:ind w:left="5040" w:hanging="360"/>
      </w:pPr>
    </w:lvl>
    <w:lvl w:ilvl="7" w:tplc="138056CC" w:tentative="1">
      <w:start w:val="1"/>
      <w:numFmt w:val="lowerLetter"/>
      <w:lvlText w:val="%8."/>
      <w:lvlJc w:val="left"/>
      <w:pPr>
        <w:ind w:left="5760" w:hanging="360"/>
      </w:pPr>
    </w:lvl>
    <w:lvl w:ilvl="8" w:tplc="4ECC3B4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258691">
    <w:abstractNumId w:val="4"/>
  </w:num>
  <w:num w:numId="2" w16cid:durableId="140194799">
    <w:abstractNumId w:val="1"/>
  </w:num>
  <w:num w:numId="3" w16cid:durableId="134181335">
    <w:abstractNumId w:val="2"/>
  </w:num>
  <w:num w:numId="4" w16cid:durableId="1982297391">
    <w:abstractNumId w:val="0"/>
  </w:num>
  <w:num w:numId="5" w16cid:durableId="1617952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36F41"/>
    <w:rsid w:val="000370BD"/>
    <w:rsid w:val="000638AE"/>
    <w:rsid w:val="000642D8"/>
    <w:rsid w:val="00076E21"/>
    <w:rsid w:val="0009146A"/>
    <w:rsid w:val="000A2F6C"/>
    <w:rsid w:val="000E2164"/>
    <w:rsid w:val="000E51F0"/>
    <w:rsid w:val="001367E3"/>
    <w:rsid w:val="00140DBB"/>
    <w:rsid w:val="0014109B"/>
    <w:rsid w:val="001565C9"/>
    <w:rsid w:val="001605C4"/>
    <w:rsid w:val="001874C4"/>
    <w:rsid w:val="001A191E"/>
    <w:rsid w:val="001B3EBC"/>
    <w:rsid w:val="001C2AA6"/>
    <w:rsid w:val="001C6D58"/>
    <w:rsid w:val="001F2325"/>
    <w:rsid w:val="00202527"/>
    <w:rsid w:val="002262F6"/>
    <w:rsid w:val="002272AF"/>
    <w:rsid w:val="00243B9F"/>
    <w:rsid w:val="002501C3"/>
    <w:rsid w:val="00252C7C"/>
    <w:rsid w:val="00281321"/>
    <w:rsid w:val="002A0AEC"/>
    <w:rsid w:val="002B5122"/>
    <w:rsid w:val="002D4DFE"/>
    <w:rsid w:val="0030252F"/>
    <w:rsid w:val="00327497"/>
    <w:rsid w:val="003307C4"/>
    <w:rsid w:val="0036427B"/>
    <w:rsid w:val="003677FC"/>
    <w:rsid w:val="003710B8"/>
    <w:rsid w:val="00386EEF"/>
    <w:rsid w:val="00395256"/>
    <w:rsid w:val="003A11B4"/>
    <w:rsid w:val="003A68AD"/>
    <w:rsid w:val="003C77B2"/>
    <w:rsid w:val="003D1E3C"/>
    <w:rsid w:val="003E0C06"/>
    <w:rsid w:val="00400270"/>
    <w:rsid w:val="004056EB"/>
    <w:rsid w:val="00426C62"/>
    <w:rsid w:val="00430659"/>
    <w:rsid w:val="004B11B6"/>
    <w:rsid w:val="004F5BDD"/>
    <w:rsid w:val="00521B66"/>
    <w:rsid w:val="0055570B"/>
    <w:rsid w:val="005639AB"/>
    <w:rsid w:val="0058508C"/>
    <w:rsid w:val="00585C0C"/>
    <w:rsid w:val="005959C7"/>
    <w:rsid w:val="00597755"/>
    <w:rsid w:val="005979F0"/>
    <w:rsid w:val="005A7704"/>
    <w:rsid w:val="005B05E4"/>
    <w:rsid w:val="005F4268"/>
    <w:rsid w:val="00672462"/>
    <w:rsid w:val="006D314B"/>
    <w:rsid w:val="006F0BA0"/>
    <w:rsid w:val="007000C2"/>
    <w:rsid w:val="00715430"/>
    <w:rsid w:val="00722F88"/>
    <w:rsid w:val="007320E9"/>
    <w:rsid w:val="00791A43"/>
    <w:rsid w:val="007A09DB"/>
    <w:rsid w:val="00835DAF"/>
    <w:rsid w:val="00870521"/>
    <w:rsid w:val="00871E80"/>
    <w:rsid w:val="008A374B"/>
    <w:rsid w:val="008E3BAE"/>
    <w:rsid w:val="009141A5"/>
    <w:rsid w:val="00915907"/>
    <w:rsid w:val="00925314"/>
    <w:rsid w:val="00934DC4"/>
    <w:rsid w:val="00947237"/>
    <w:rsid w:val="009522A9"/>
    <w:rsid w:val="00984FAB"/>
    <w:rsid w:val="0098518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43D73"/>
    <w:rsid w:val="00A86C58"/>
    <w:rsid w:val="00AA0461"/>
    <w:rsid w:val="00AA2BBF"/>
    <w:rsid w:val="00AB4D0A"/>
    <w:rsid w:val="00AE1302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C020B1"/>
    <w:rsid w:val="00C04ECF"/>
    <w:rsid w:val="00C17C26"/>
    <w:rsid w:val="00C25F0D"/>
    <w:rsid w:val="00C375EE"/>
    <w:rsid w:val="00C440E9"/>
    <w:rsid w:val="00C56A2F"/>
    <w:rsid w:val="00C62D92"/>
    <w:rsid w:val="00C82527"/>
    <w:rsid w:val="00C84443"/>
    <w:rsid w:val="00CB021B"/>
    <w:rsid w:val="00CB318C"/>
    <w:rsid w:val="00CC7805"/>
    <w:rsid w:val="00CF2272"/>
    <w:rsid w:val="00CF67E4"/>
    <w:rsid w:val="00D162DE"/>
    <w:rsid w:val="00D16D11"/>
    <w:rsid w:val="00D26633"/>
    <w:rsid w:val="00D278E3"/>
    <w:rsid w:val="00D27B35"/>
    <w:rsid w:val="00D97AD9"/>
    <w:rsid w:val="00DA59C3"/>
    <w:rsid w:val="00DC0598"/>
    <w:rsid w:val="00DD0901"/>
    <w:rsid w:val="00DD3F1D"/>
    <w:rsid w:val="00DD4208"/>
    <w:rsid w:val="00DD532D"/>
    <w:rsid w:val="00DE11A5"/>
    <w:rsid w:val="00E06352"/>
    <w:rsid w:val="00E139E9"/>
    <w:rsid w:val="00E22A39"/>
    <w:rsid w:val="00E44D9F"/>
    <w:rsid w:val="00E652BA"/>
    <w:rsid w:val="00E7394E"/>
    <w:rsid w:val="00E86C3D"/>
    <w:rsid w:val="00E965E7"/>
    <w:rsid w:val="00EB339F"/>
    <w:rsid w:val="00ED0317"/>
    <w:rsid w:val="00ED6BE9"/>
    <w:rsid w:val="00EE49E1"/>
    <w:rsid w:val="00EF0ED7"/>
    <w:rsid w:val="00F14A43"/>
    <w:rsid w:val="00F261CF"/>
    <w:rsid w:val="00F31551"/>
    <w:rsid w:val="00F53336"/>
    <w:rsid w:val="00F60190"/>
    <w:rsid w:val="00F71511"/>
    <w:rsid w:val="00F71783"/>
    <w:rsid w:val="00F76529"/>
    <w:rsid w:val="00F82912"/>
    <w:rsid w:val="00F87265"/>
    <w:rsid w:val="00FB19B0"/>
    <w:rsid w:val="00FB21B4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513B9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1A191E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A191E"/>
    <w:rPr>
      <w:rFonts w:ascii="Courier New" w:eastAsia="Calibri" w:hAnsi="Courier New" w:cs="Arial"/>
      <w:b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F820B-9268-4CA5-827B-A23DD784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5</cp:revision>
  <cp:lastPrinted>2021-07-01T13:05:00Z</cp:lastPrinted>
  <dcterms:created xsi:type="dcterms:W3CDTF">2025-03-17T12:57:00Z</dcterms:created>
  <dcterms:modified xsi:type="dcterms:W3CDTF">2025-03-17T13:04:00Z</dcterms:modified>
</cp:coreProperties>
</file>