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A2B4" w14:textId="0CC5D735" w:rsidR="00EE49E1" w:rsidRPr="00DE11A5" w:rsidRDefault="00DE11A5" w:rsidP="00DE11A5">
      <w:pPr>
        <w:jc w:val="center"/>
        <w:rPr>
          <w:rFonts w:ascii="Times New Roman" w:hAnsi="Times New Roman" w:cs="Times New Roman"/>
          <w:b/>
          <w:sz w:val="24"/>
        </w:rPr>
      </w:pPr>
      <w:r w:rsidRPr="00DE11A5">
        <w:rPr>
          <w:rFonts w:ascii="Times New Roman" w:hAnsi="Times New Roman" w:cs="Times New Roman"/>
          <w:b/>
          <w:sz w:val="24"/>
        </w:rPr>
        <w:t xml:space="preserve">EMENDA </w:t>
      </w:r>
      <w:r w:rsidR="00D16D11">
        <w:rPr>
          <w:rFonts w:ascii="Times New Roman" w:hAnsi="Times New Roman" w:cs="Times New Roman"/>
          <w:b/>
          <w:sz w:val="24"/>
        </w:rPr>
        <w:t>Nº 00</w:t>
      </w:r>
      <w:r w:rsidR="00E965E7">
        <w:rPr>
          <w:rFonts w:ascii="Times New Roman" w:hAnsi="Times New Roman" w:cs="Times New Roman"/>
          <w:b/>
          <w:sz w:val="24"/>
        </w:rPr>
        <w:t>1</w:t>
      </w:r>
      <w:r w:rsidR="00D16D11">
        <w:rPr>
          <w:rFonts w:ascii="Times New Roman" w:hAnsi="Times New Roman" w:cs="Times New Roman"/>
          <w:b/>
          <w:sz w:val="24"/>
        </w:rPr>
        <w:t xml:space="preserve"> AO PROJETO DE RESOLUÇÃO Nº 01</w:t>
      </w:r>
      <w:r w:rsidR="00E965E7">
        <w:rPr>
          <w:rFonts w:ascii="Times New Roman" w:hAnsi="Times New Roman" w:cs="Times New Roman"/>
          <w:b/>
          <w:sz w:val="24"/>
        </w:rPr>
        <w:t>0</w:t>
      </w:r>
      <w:r w:rsidR="00D16D11">
        <w:rPr>
          <w:rFonts w:ascii="Times New Roman" w:hAnsi="Times New Roman" w:cs="Times New Roman"/>
          <w:b/>
          <w:sz w:val="24"/>
        </w:rPr>
        <w:t>/2025</w:t>
      </w:r>
    </w:p>
    <w:p w14:paraId="70FB7E9F" w14:textId="77777777" w:rsidR="00EE49E1" w:rsidRPr="00DE11A5" w:rsidRDefault="00EE49E1" w:rsidP="00DE11A5">
      <w:pPr>
        <w:rPr>
          <w:rFonts w:ascii="Times New Roman" w:hAnsi="Times New Roman" w:cs="Times New Roman"/>
          <w:sz w:val="24"/>
        </w:rPr>
      </w:pPr>
    </w:p>
    <w:p w14:paraId="4B94D404" w14:textId="289EB9A2" w:rsidR="00AA0461" w:rsidRPr="00AA0461" w:rsidRDefault="00AA0461" w:rsidP="00AA0461">
      <w:pPr>
        <w:jc w:val="both"/>
        <w:rPr>
          <w:rFonts w:ascii="Times New Roman" w:hAnsi="Times New Roman" w:cs="Times New Roman"/>
          <w:sz w:val="24"/>
        </w:rPr>
      </w:pPr>
      <w:r w:rsidRPr="00AA0461">
        <w:rPr>
          <w:rFonts w:ascii="Times New Roman" w:hAnsi="Times New Roman" w:cs="Times New Roman"/>
          <w:sz w:val="24"/>
        </w:rPr>
        <w:t xml:space="preserve">Pela presente e na forma do art. 178, inciso IV, do Regimento Interno desta Casa, </w:t>
      </w:r>
      <w:r w:rsidRPr="00AA0461">
        <w:rPr>
          <w:rFonts w:ascii="Times New Roman" w:hAnsi="Times New Roman" w:cs="Times New Roman"/>
          <w:b/>
          <w:bCs/>
          <w:sz w:val="24"/>
        </w:rPr>
        <w:t xml:space="preserve">propomos Emenda Modificativa </w:t>
      </w:r>
      <w:r w:rsidR="00E965E7">
        <w:rPr>
          <w:rFonts w:ascii="Times New Roman" w:hAnsi="Times New Roman" w:cs="Times New Roman"/>
          <w:sz w:val="24"/>
        </w:rPr>
        <w:t>à</w:t>
      </w:r>
      <w:r w:rsidRPr="00AA0461">
        <w:rPr>
          <w:rFonts w:ascii="Times New Roman" w:hAnsi="Times New Roman" w:cs="Times New Roman"/>
          <w:sz w:val="24"/>
        </w:rPr>
        <w:t xml:space="preserve"> </w:t>
      </w:r>
      <w:r w:rsidR="00E965E7">
        <w:rPr>
          <w:rFonts w:ascii="Times New Roman" w:hAnsi="Times New Roman" w:cs="Times New Roman"/>
          <w:sz w:val="24"/>
        </w:rPr>
        <w:t>Ementa</w:t>
      </w:r>
      <w:r w:rsidRPr="00AA0461">
        <w:rPr>
          <w:rFonts w:ascii="Times New Roman" w:hAnsi="Times New Roman" w:cs="Times New Roman"/>
          <w:sz w:val="24"/>
        </w:rPr>
        <w:t xml:space="preserve"> do Projeto supra, que passa a ter a seguinte redação:</w:t>
      </w:r>
    </w:p>
    <w:p w14:paraId="27968A67" w14:textId="77777777" w:rsidR="00AA0461" w:rsidRPr="00AA0461" w:rsidRDefault="00AA0461" w:rsidP="00AA0461">
      <w:pPr>
        <w:jc w:val="both"/>
        <w:rPr>
          <w:rFonts w:ascii="Times New Roman" w:hAnsi="Times New Roman" w:cs="Times New Roman"/>
          <w:sz w:val="24"/>
        </w:rPr>
      </w:pPr>
    </w:p>
    <w:p w14:paraId="49250BC5" w14:textId="7A2DE791" w:rsidR="00AA0461" w:rsidRPr="00AA0461" w:rsidRDefault="00E965E7" w:rsidP="00AA0461">
      <w:pPr>
        <w:jc w:val="both"/>
        <w:rPr>
          <w:rFonts w:ascii="Times New Roman" w:hAnsi="Times New Roman" w:cs="Times New Roman"/>
          <w:sz w:val="24"/>
        </w:rPr>
      </w:pPr>
      <w:r w:rsidRPr="00E965E7">
        <w:rPr>
          <w:rFonts w:ascii="Times New Roman" w:hAnsi="Times New Roman" w:cs="Times New Roman"/>
          <w:sz w:val="24"/>
        </w:rPr>
        <w:t>Institui</w:t>
      </w:r>
      <w:r>
        <w:rPr>
          <w:rFonts w:ascii="Times New Roman" w:hAnsi="Times New Roman" w:cs="Times New Roman"/>
          <w:sz w:val="24"/>
        </w:rPr>
        <w:t xml:space="preserve"> </w:t>
      </w:r>
      <w:r w:rsidR="00DD532D">
        <w:rPr>
          <w:rFonts w:ascii="Times New Roman" w:hAnsi="Times New Roman" w:cs="Times New Roman"/>
          <w:sz w:val="24"/>
        </w:rPr>
        <w:t>no âmbito da Câmara Municipal de Itapevi</w:t>
      </w:r>
      <w:r w:rsidRPr="00E965E7">
        <w:rPr>
          <w:rFonts w:ascii="Times New Roman" w:hAnsi="Times New Roman" w:cs="Times New Roman"/>
          <w:sz w:val="24"/>
        </w:rPr>
        <w:t xml:space="preserve"> o uso do cordão de fita com desenhos de girassóis para a identificação de pessoas com deficiências ocultas.</w:t>
      </w:r>
    </w:p>
    <w:p w14:paraId="2D416706" w14:textId="77777777" w:rsidR="00AA0461" w:rsidRPr="00AA0461" w:rsidRDefault="00AA0461" w:rsidP="00AA0461">
      <w:pPr>
        <w:jc w:val="both"/>
        <w:rPr>
          <w:rFonts w:ascii="Times New Roman" w:hAnsi="Times New Roman" w:cs="Times New Roman"/>
          <w:sz w:val="24"/>
        </w:rPr>
      </w:pPr>
    </w:p>
    <w:p w14:paraId="75355AF2" w14:textId="10262089" w:rsidR="00AA0461" w:rsidRPr="00AA0461" w:rsidRDefault="00AA0461" w:rsidP="00AA0461">
      <w:pPr>
        <w:rPr>
          <w:rFonts w:ascii="Times New Roman" w:hAnsi="Times New Roman" w:cs="Times New Roman"/>
          <w:sz w:val="24"/>
        </w:rPr>
      </w:pPr>
      <w:r w:rsidRPr="00AA0461">
        <w:rPr>
          <w:rFonts w:ascii="Times New Roman" w:hAnsi="Times New Roman" w:cs="Times New Roman"/>
          <w:sz w:val="24"/>
        </w:rPr>
        <w:tab/>
        <w:t>Sala das Sessões "Bemvindo Moreira Nery",</w:t>
      </w:r>
      <w:r w:rsidR="003A11B4">
        <w:rPr>
          <w:rFonts w:ascii="Times New Roman" w:hAnsi="Times New Roman" w:cs="Times New Roman"/>
          <w:sz w:val="24"/>
        </w:rPr>
        <w:t xml:space="preserve"> </w:t>
      </w:r>
      <w:r w:rsidR="00E965E7">
        <w:rPr>
          <w:rFonts w:ascii="Times New Roman" w:hAnsi="Times New Roman" w:cs="Times New Roman"/>
          <w:sz w:val="24"/>
        </w:rPr>
        <w:t>14</w:t>
      </w:r>
      <w:r w:rsidR="003A11B4">
        <w:rPr>
          <w:rFonts w:ascii="Times New Roman" w:hAnsi="Times New Roman" w:cs="Times New Roman"/>
          <w:sz w:val="24"/>
        </w:rPr>
        <w:t xml:space="preserve"> de </w:t>
      </w:r>
      <w:r w:rsidR="00E965E7">
        <w:rPr>
          <w:rFonts w:ascii="Times New Roman" w:hAnsi="Times New Roman" w:cs="Times New Roman"/>
          <w:sz w:val="24"/>
        </w:rPr>
        <w:t>março</w:t>
      </w:r>
      <w:r w:rsidR="003A11B4">
        <w:rPr>
          <w:rFonts w:ascii="Times New Roman" w:hAnsi="Times New Roman" w:cs="Times New Roman"/>
          <w:sz w:val="24"/>
        </w:rPr>
        <w:t xml:space="preserve"> de 2025</w:t>
      </w:r>
      <w:r w:rsidRPr="00AA0461">
        <w:rPr>
          <w:rFonts w:ascii="Times New Roman" w:hAnsi="Times New Roman" w:cs="Times New Roman"/>
          <w:sz w:val="24"/>
        </w:rPr>
        <w:t>.</w:t>
      </w:r>
    </w:p>
    <w:p w14:paraId="68C323FE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3CF5FD" w14:textId="57837242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Comissão de Justiça e Redação</w:t>
      </w:r>
    </w:p>
    <w:p w14:paraId="1CB5DE27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83FBC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1C04D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4B1BDE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Erondina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Ferreira Godoy                              Fábio de Freitas</w:t>
      </w:r>
    </w:p>
    <w:p w14:paraId="787901F1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Presidente                                           Vice-Presidente</w:t>
      </w:r>
    </w:p>
    <w:p w14:paraId="554C62C6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6393E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7EEE44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79286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D0722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Elias Vasconcelos Araujo    Mariza Martins Borges    Mateus Andrade da Silva Santos</w:t>
      </w:r>
    </w:p>
    <w:p w14:paraId="39B1012B" w14:textId="1BE8CDAD" w:rsidR="00EE49E1" w:rsidRP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Membro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</w:p>
    <w:sectPr w:rsidR="00EE49E1" w:rsidRPr="00F87265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A065" w14:textId="77777777" w:rsidR="007A09DB" w:rsidRDefault="007A09DB">
      <w:pPr>
        <w:spacing w:after="0" w:line="240" w:lineRule="auto"/>
      </w:pPr>
      <w:r>
        <w:separator/>
      </w:r>
    </w:p>
  </w:endnote>
  <w:endnote w:type="continuationSeparator" w:id="0">
    <w:p w14:paraId="265640E8" w14:textId="77777777" w:rsidR="007A09DB" w:rsidRDefault="007A0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DBB1" w14:textId="77777777" w:rsidR="007A09DB" w:rsidRDefault="007A09DB">
      <w:pPr>
        <w:spacing w:after="0" w:line="240" w:lineRule="auto"/>
      </w:pPr>
      <w:r>
        <w:separator/>
      </w:r>
    </w:p>
  </w:footnote>
  <w:footnote w:type="continuationSeparator" w:id="0">
    <w:p w14:paraId="3EA8385D" w14:textId="77777777" w:rsidR="007A09DB" w:rsidRDefault="007A0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581F" w14:textId="77777777" w:rsidR="004B11B6" w:rsidRDefault="00000000">
    <w:pPr>
      <w:pStyle w:val="Cabealho"/>
    </w:pPr>
    <w:r>
      <w:rPr>
        <w:noProof/>
      </w:rPr>
      <w:pict w14:anchorId="032BE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43F7" w14:textId="77777777" w:rsidR="004B11B6" w:rsidRDefault="001A19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677AB51" wp14:editId="2A5995B2">
          <wp:simplePos x="0" y="0"/>
          <wp:positionH relativeFrom="page">
            <wp:posOffset>12700</wp:posOffset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A31F" w14:textId="77777777" w:rsidR="004B11B6" w:rsidRDefault="00000000">
    <w:pPr>
      <w:pStyle w:val="Cabealho"/>
    </w:pPr>
    <w:r>
      <w:rPr>
        <w:noProof/>
      </w:rPr>
      <w:pict w14:anchorId="6C297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B44C37C6">
      <w:start w:val="1"/>
      <w:numFmt w:val="decimal"/>
      <w:lvlText w:val="%1."/>
      <w:lvlJc w:val="left"/>
      <w:pPr>
        <w:ind w:left="720" w:hanging="360"/>
      </w:pPr>
    </w:lvl>
    <w:lvl w:ilvl="1" w:tplc="F196BE56" w:tentative="1">
      <w:start w:val="1"/>
      <w:numFmt w:val="lowerLetter"/>
      <w:lvlText w:val="%2."/>
      <w:lvlJc w:val="left"/>
      <w:pPr>
        <w:ind w:left="1440" w:hanging="360"/>
      </w:pPr>
    </w:lvl>
    <w:lvl w:ilvl="2" w:tplc="6250313C" w:tentative="1">
      <w:start w:val="1"/>
      <w:numFmt w:val="lowerRoman"/>
      <w:lvlText w:val="%3."/>
      <w:lvlJc w:val="right"/>
      <w:pPr>
        <w:ind w:left="2160" w:hanging="180"/>
      </w:pPr>
    </w:lvl>
    <w:lvl w:ilvl="3" w:tplc="5792FFEE" w:tentative="1">
      <w:start w:val="1"/>
      <w:numFmt w:val="decimal"/>
      <w:lvlText w:val="%4."/>
      <w:lvlJc w:val="left"/>
      <w:pPr>
        <w:ind w:left="2880" w:hanging="360"/>
      </w:pPr>
    </w:lvl>
    <w:lvl w:ilvl="4" w:tplc="F08E37D2" w:tentative="1">
      <w:start w:val="1"/>
      <w:numFmt w:val="lowerLetter"/>
      <w:lvlText w:val="%5."/>
      <w:lvlJc w:val="left"/>
      <w:pPr>
        <w:ind w:left="3600" w:hanging="360"/>
      </w:pPr>
    </w:lvl>
    <w:lvl w:ilvl="5" w:tplc="DAE053C0" w:tentative="1">
      <w:start w:val="1"/>
      <w:numFmt w:val="lowerRoman"/>
      <w:lvlText w:val="%6."/>
      <w:lvlJc w:val="right"/>
      <w:pPr>
        <w:ind w:left="4320" w:hanging="180"/>
      </w:pPr>
    </w:lvl>
    <w:lvl w:ilvl="6" w:tplc="5302E59A" w:tentative="1">
      <w:start w:val="1"/>
      <w:numFmt w:val="decimal"/>
      <w:lvlText w:val="%7."/>
      <w:lvlJc w:val="left"/>
      <w:pPr>
        <w:ind w:left="5040" w:hanging="360"/>
      </w:pPr>
    </w:lvl>
    <w:lvl w:ilvl="7" w:tplc="D9A2C68C" w:tentative="1">
      <w:start w:val="1"/>
      <w:numFmt w:val="lowerLetter"/>
      <w:lvlText w:val="%8."/>
      <w:lvlJc w:val="left"/>
      <w:pPr>
        <w:ind w:left="5760" w:hanging="360"/>
      </w:pPr>
    </w:lvl>
    <w:lvl w:ilvl="8" w:tplc="747E9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6674D1A4">
      <w:start w:val="1"/>
      <w:numFmt w:val="decimal"/>
      <w:lvlText w:val="%1."/>
      <w:lvlJc w:val="left"/>
      <w:pPr>
        <w:ind w:left="360" w:hanging="360"/>
      </w:pPr>
    </w:lvl>
    <w:lvl w:ilvl="1" w:tplc="13646602" w:tentative="1">
      <w:start w:val="1"/>
      <w:numFmt w:val="lowerLetter"/>
      <w:lvlText w:val="%2."/>
      <w:lvlJc w:val="left"/>
      <w:pPr>
        <w:ind w:left="1080" w:hanging="360"/>
      </w:pPr>
    </w:lvl>
    <w:lvl w:ilvl="2" w:tplc="DDD28174" w:tentative="1">
      <w:start w:val="1"/>
      <w:numFmt w:val="lowerRoman"/>
      <w:lvlText w:val="%3."/>
      <w:lvlJc w:val="right"/>
      <w:pPr>
        <w:ind w:left="1800" w:hanging="180"/>
      </w:pPr>
    </w:lvl>
    <w:lvl w:ilvl="3" w:tplc="C792A314" w:tentative="1">
      <w:start w:val="1"/>
      <w:numFmt w:val="decimal"/>
      <w:lvlText w:val="%4."/>
      <w:lvlJc w:val="left"/>
      <w:pPr>
        <w:ind w:left="2520" w:hanging="360"/>
      </w:pPr>
    </w:lvl>
    <w:lvl w:ilvl="4" w:tplc="E822E1AC" w:tentative="1">
      <w:start w:val="1"/>
      <w:numFmt w:val="lowerLetter"/>
      <w:lvlText w:val="%5."/>
      <w:lvlJc w:val="left"/>
      <w:pPr>
        <w:ind w:left="3240" w:hanging="360"/>
      </w:pPr>
    </w:lvl>
    <w:lvl w:ilvl="5" w:tplc="290C154E" w:tentative="1">
      <w:start w:val="1"/>
      <w:numFmt w:val="lowerRoman"/>
      <w:lvlText w:val="%6."/>
      <w:lvlJc w:val="right"/>
      <w:pPr>
        <w:ind w:left="3960" w:hanging="180"/>
      </w:pPr>
    </w:lvl>
    <w:lvl w:ilvl="6" w:tplc="9EF6C1D0" w:tentative="1">
      <w:start w:val="1"/>
      <w:numFmt w:val="decimal"/>
      <w:lvlText w:val="%7."/>
      <w:lvlJc w:val="left"/>
      <w:pPr>
        <w:ind w:left="4680" w:hanging="360"/>
      </w:pPr>
    </w:lvl>
    <w:lvl w:ilvl="7" w:tplc="FC5ACA52" w:tentative="1">
      <w:start w:val="1"/>
      <w:numFmt w:val="lowerLetter"/>
      <w:lvlText w:val="%8."/>
      <w:lvlJc w:val="left"/>
      <w:pPr>
        <w:ind w:left="5400" w:hanging="360"/>
      </w:pPr>
    </w:lvl>
    <w:lvl w:ilvl="8" w:tplc="3168D4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AE8225E2">
      <w:start w:val="1"/>
      <w:numFmt w:val="decimal"/>
      <w:lvlText w:val="%1."/>
      <w:lvlJc w:val="left"/>
      <w:pPr>
        <w:ind w:left="720" w:hanging="360"/>
      </w:pPr>
    </w:lvl>
    <w:lvl w:ilvl="1" w:tplc="A742F906" w:tentative="1">
      <w:start w:val="1"/>
      <w:numFmt w:val="lowerLetter"/>
      <w:lvlText w:val="%2."/>
      <w:lvlJc w:val="left"/>
      <w:pPr>
        <w:ind w:left="1440" w:hanging="360"/>
      </w:pPr>
    </w:lvl>
    <w:lvl w:ilvl="2" w:tplc="1DB899BA" w:tentative="1">
      <w:start w:val="1"/>
      <w:numFmt w:val="lowerRoman"/>
      <w:lvlText w:val="%3."/>
      <w:lvlJc w:val="right"/>
      <w:pPr>
        <w:ind w:left="2160" w:hanging="180"/>
      </w:pPr>
    </w:lvl>
    <w:lvl w:ilvl="3" w:tplc="0B12FAC4" w:tentative="1">
      <w:start w:val="1"/>
      <w:numFmt w:val="decimal"/>
      <w:lvlText w:val="%4."/>
      <w:lvlJc w:val="left"/>
      <w:pPr>
        <w:ind w:left="2880" w:hanging="360"/>
      </w:pPr>
    </w:lvl>
    <w:lvl w:ilvl="4" w:tplc="B41E9772" w:tentative="1">
      <w:start w:val="1"/>
      <w:numFmt w:val="lowerLetter"/>
      <w:lvlText w:val="%5."/>
      <w:lvlJc w:val="left"/>
      <w:pPr>
        <w:ind w:left="3600" w:hanging="360"/>
      </w:pPr>
    </w:lvl>
    <w:lvl w:ilvl="5" w:tplc="9286C3EE" w:tentative="1">
      <w:start w:val="1"/>
      <w:numFmt w:val="lowerRoman"/>
      <w:lvlText w:val="%6."/>
      <w:lvlJc w:val="right"/>
      <w:pPr>
        <w:ind w:left="4320" w:hanging="180"/>
      </w:pPr>
    </w:lvl>
    <w:lvl w:ilvl="6" w:tplc="1F4C199E" w:tentative="1">
      <w:start w:val="1"/>
      <w:numFmt w:val="decimal"/>
      <w:lvlText w:val="%7."/>
      <w:lvlJc w:val="left"/>
      <w:pPr>
        <w:ind w:left="5040" w:hanging="360"/>
      </w:pPr>
    </w:lvl>
    <w:lvl w:ilvl="7" w:tplc="138056CC" w:tentative="1">
      <w:start w:val="1"/>
      <w:numFmt w:val="lowerLetter"/>
      <w:lvlText w:val="%8."/>
      <w:lvlJc w:val="left"/>
      <w:pPr>
        <w:ind w:left="5760" w:hanging="360"/>
      </w:pPr>
    </w:lvl>
    <w:lvl w:ilvl="8" w:tplc="4ECC3B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58691">
    <w:abstractNumId w:val="4"/>
  </w:num>
  <w:num w:numId="2" w16cid:durableId="140194799">
    <w:abstractNumId w:val="1"/>
  </w:num>
  <w:num w:numId="3" w16cid:durableId="134181335">
    <w:abstractNumId w:val="2"/>
  </w:num>
  <w:num w:numId="4" w16cid:durableId="1982297391">
    <w:abstractNumId w:val="0"/>
  </w:num>
  <w:num w:numId="5" w16cid:durableId="1617952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36F41"/>
    <w:rsid w:val="000370BD"/>
    <w:rsid w:val="000638AE"/>
    <w:rsid w:val="000642D8"/>
    <w:rsid w:val="00076E21"/>
    <w:rsid w:val="0009146A"/>
    <w:rsid w:val="000A2F6C"/>
    <w:rsid w:val="000E2164"/>
    <w:rsid w:val="000E51F0"/>
    <w:rsid w:val="001367E3"/>
    <w:rsid w:val="00140DBB"/>
    <w:rsid w:val="0014109B"/>
    <w:rsid w:val="001565C9"/>
    <w:rsid w:val="001605C4"/>
    <w:rsid w:val="001874C4"/>
    <w:rsid w:val="001A191E"/>
    <w:rsid w:val="001B3EBC"/>
    <w:rsid w:val="001C2AA6"/>
    <w:rsid w:val="001C6D58"/>
    <w:rsid w:val="001F2325"/>
    <w:rsid w:val="00202527"/>
    <w:rsid w:val="002262F6"/>
    <w:rsid w:val="002272AF"/>
    <w:rsid w:val="00243B9F"/>
    <w:rsid w:val="002501C3"/>
    <w:rsid w:val="00252C7C"/>
    <w:rsid w:val="00281321"/>
    <w:rsid w:val="002A0AEC"/>
    <w:rsid w:val="002B5122"/>
    <w:rsid w:val="0030252F"/>
    <w:rsid w:val="00327497"/>
    <w:rsid w:val="003307C4"/>
    <w:rsid w:val="0036427B"/>
    <w:rsid w:val="003677FC"/>
    <w:rsid w:val="003710B8"/>
    <w:rsid w:val="00386EEF"/>
    <w:rsid w:val="00395256"/>
    <w:rsid w:val="003A11B4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F5BDD"/>
    <w:rsid w:val="00521B66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72462"/>
    <w:rsid w:val="006D314B"/>
    <w:rsid w:val="006F0BA0"/>
    <w:rsid w:val="007000C2"/>
    <w:rsid w:val="00715430"/>
    <w:rsid w:val="00722F88"/>
    <w:rsid w:val="007320E9"/>
    <w:rsid w:val="00791A43"/>
    <w:rsid w:val="007A09DB"/>
    <w:rsid w:val="00835DAF"/>
    <w:rsid w:val="00870521"/>
    <w:rsid w:val="00871E80"/>
    <w:rsid w:val="008E3BAE"/>
    <w:rsid w:val="009141A5"/>
    <w:rsid w:val="00915907"/>
    <w:rsid w:val="00925314"/>
    <w:rsid w:val="00934DC4"/>
    <w:rsid w:val="00947237"/>
    <w:rsid w:val="009522A9"/>
    <w:rsid w:val="00984FAB"/>
    <w:rsid w:val="0098518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A0461"/>
    <w:rsid w:val="00AB4D0A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04ECF"/>
    <w:rsid w:val="00C17C26"/>
    <w:rsid w:val="00C25F0D"/>
    <w:rsid w:val="00C375EE"/>
    <w:rsid w:val="00C440E9"/>
    <w:rsid w:val="00C56A2F"/>
    <w:rsid w:val="00C62D92"/>
    <w:rsid w:val="00C82527"/>
    <w:rsid w:val="00C84443"/>
    <w:rsid w:val="00CB021B"/>
    <w:rsid w:val="00CB318C"/>
    <w:rsid w:val="00CC7805"/>
    <w:rsid w:val="00CF2272"/>
    <w:rsid w:val="00CF67E4"/>
    <w:rsid w:val="00D162DE"/>
    <w:rsid w:val="00D16D11"/>
    <w:rsid w:val="00D26633"/>
    <w:rsid w:val="00D27B35"/>
    <w:rsid w:val="00D97AD9"/>
    <w:rsid w:val="00DA59C3"/>
    <w:rsid w:val="00DC0598"/>
    <w:rsid w:val="00DD0901"/>
    <w:rsid w:val="00DD3F1D"/>
    <w:rsid w:val="00DD4208"/>
    <w:rsid w:val="00DD532D"/>
    <w:rsid w:val="00DE11A5"/>
    <w:rsid w:val="00E06352"/>
    <w:rsid w:val="00E139E9"/>
    <w:rsid w:val="00E22A39"/>
    <w:rsid w:val="00E44D9F"/>
    <w:rsid w:val="00E652BA"/>
    <w:rsid w:val="00E7394E"/>
    <w:rsid w:val="00E86C3D"/>
    <w:rsid w:val="00E965E7"/>
    <w:rsid w:val="00EB339F"/>
    <w:rsid w:val="00ED0317"/>
    <w:rsid w:val="00ED6BE9"/>
    <w:rsid w:val="00EE49E1"/>
    <w:rsid w:val="00EF0ED7"/>
    <w:rsid w:val="00F261CF"/>
    <w:rsid w:val="00F31551"/>
    <w:rsid w:val="00F53336"/>
    <w:rsid w:val="00F60190"/>
    <w:rsid w:val="00F71511"/>
    <w:rsid w:val="00F71783"/>
    <w:rsid w:val="00F76529"/>
    <w:rsid w:val="00F82912"/>
    <w:rsid w:val="00F87265"/>
    <w:rsid w:val="00FB19B0"/>
    <w:rsid w:val="00FB21B4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513B9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1A191E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A191E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F820B-9268-4CA5-827B-A23DD784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5</cp:revision>
  <cp:lastPrinted>2021-07-01T13:05:00Z</cp:lastPrinted>
  <dcterms:created xsi:type="dcterms:W3CDTF">2025-03-17T12:47:00Z</dcterms:created>
  <dcterms:modified xsi:type="dcterms:W3CDTF">2025-03-17T12:54:00Z</dcterms:modified>
</cp:coreProperties>
</file>