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8BFE0" w14:textId="4E7B85E0" w:rsidR="00F12D24" w:rsidRPr="005F0E13" w:rsidRDefault="00F12D24" w:rsidP="00F12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E13">
        <w:rPr>
          <w:rFonts w:ascii="Times New Roman" w:hAnsi="Times New Roman" w:cs="Times New Roman"/>
          <w:b/>
          <w:sz w:val="24"/>
          <w:szCs w:val="24"/>
        </w:rPr>
        <w:t xml:space="preserve"> RESOLUÇÃO </w:t>
      </w:r>
      <w:r w:rsidR="00297341">
        <w:rPr>
          <w:rFonts w:ascii="Times New Roman" w:hAnsi="Times New Roman" w:cs="Times New Roman"/>
          <w:b/>
          <w:sz w:val="24"/>
          <w:szCs w:val="24"/>
        </w:rPr>
        <w:t>10</w:t>
      </w:r>
      <w:r w:rsidR="00DB0988">
        <w:rPr>
          <w:rFonts w:ascii="Times New Roman" w:hAnsi="Times New Roman" w:cs="Times New Roman"/>
          <w:b/>
          <w:sz w:val="24"/>
          <w:szCs w:val="24"/>
        </w:rPr>
        <w:t>/</w:t>
      </w:r>
      <w:r w:rsidRPr="005F0E13">
        <w:rPr>
          <w:rFonts w:ascii="Times New Roman" w:hAnsi="Times New Roman" w:cs="Times New Roman"/>
          <w:b/>
          <w:sz w:val="24"/>
          <w:szCs w:val="24"/>
        </w:rPr>
        <w:t>2025</w:t>
      </w:r>
    </w:p>
    <w:p w14:paraId="1D15BD0F" w14:textId="77777777" w:rsidR="00F12D24" w:rsidRPr="005F0E13" w:rsidRDefault="00F12D24" w:rsidP="00F12D24">
      <w:pPr>
        <w:rPr>
          <w:rFonts w:ascii="Times New Roman" w:hAnsi="Times New Roman" w:cs="Times New Roman"/>
          <w:sz w:val="24"/>
          <w:szCs w:val="24"/>
        </w:rPr>
      </w:pPr>
    </w:p>
    <w:p w14:paraId="15EB42B6" w14:textId="77777777" w:rsidR="00A528AF" w:rsidRDefault="00180790" w:rsidP="00A528AF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E13">
        <w:rPr>
          <w:rFonts w:ascii="Times New Roman" w:hAnsi="Times New Roman" w:cs="Times New Roman"/>
          <w:b/>
          <w:sz w:val="24"/>
          <w:szCs w:val="24"/>
        </w:rPr>
        <w:t>“</w:t>
      </w:r>
      <w:r w:rsidR="00A528AF">
        <w:rPr>
          <w:rFonts w:ascii="Times New Roman" w:hAnsi="Times New Roman" w:cs="Times New Roman"/>
          <w:b/>
          <w:sz w:val="24"/>
          <w:szCs w:val="24"/>
        </w:rPr>
        <w:t>Altera a Resolução 01, de 17 de abril de 2007, que dispõe sobre a criação de concessão de honrarias no Município de Itapevi e dá outras providências.</w:t>
      </w:r>
    </w:p>
    <w:p w14:paraId="0E3E5819" w14:textId="44D0B637" w:rsidR="00F12D24" w:rsidRPr="005F0E13" w:rsidRDefault="00F12D24" w:rsidP="00A528AF">
      <w:pPr>
        <w:spacing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4CCBB4DA" w14:textId="77777777" w:rsidR="0016083D" w:rsidRPr="005F0E13" w:rsidRDefault="0016083D" w:rsidP="0016083D">
      <w:pPr>
        <w:pStyle w:val="Corpodetexto2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E13">
        <w:rPr>
          <w:rFonts w:ascii="Times New Roman" w:hAnsi="Times New Roman" w:cs="Times New Roman"/>
          <w:b/>
          <w:sz w:val="24"/>
          <w:szCs w:val="24"/>
        </w:rPr>
        <w:t>O PRESIDENTE DA CÂMARA MUNICIPAL DE ITAPEVI</w:t>
      </w:r>
      <w:r w:rsidRPr="005F0E13">
        <w:rPr>
          <w:rFonts w:ascii="Times New Roman" w:hAnsi="Times New Roman" w:cs="Times New Roman"/>
          <w:sz w:val="24"/>
          <w:szCs w:val="24"/>
        </w:rPr>
        <w:t>, faz saber que a Câmara Municipal de Itapevi aprovou e ele promulga a seguinte Resolução:</w:t>
      </w:r>
    </w:p>
    <w:p w14:paraId="67832BB1" w14:textId="77777777" w:rsidR="0016083D" w:rsidRPr="005F0E13" w:rsidRDefault="0016083D" w:rsidP="00F1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E09EB" w14:textId="77777777" w:rsidR="00A528AF" w:rsidRDefault="00A528AF" w:rsidP="00A528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O Parágrafo único do art. 1º-B da</w:t>
      </w:r>
      <w:r>
        <w:rPr>
          <w:rFonts w:ascii="Times New Roman" w:hAnsi="Times New Roman" w:cs="Times New Roman"/>
          <w:bCs/>
          <w:sz w:val="24"/>
          <w:szCs w:val="24"/>
        </w:rPr>
        <w:t xml:space="preserve"> Resolução 01, de 17 de abril de 2007, </w:t>
      </w:r>
      <w:r>
        <w:rPr>
          <w:rFonts w:ascii="Times New Roman" w:hAnsi="Times New Roman" w:cs="Times New Roman"/>
          <w:sz w:val="24"/>
          <w:szCs w:val="24"/>
        </w:rPr>
        <w:t>passa a vigorar com a seguinte redação:</w:t>
      </w:r>
    </w:p>
    <w:p w14:paraId="6C7F5EE6" w14:textId="77777777" w:rsidR="00A528AF" w:rsidRDefault="00A528AF" w:rsidP="00A528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689849" w14:textId="77777777" w:rsidR="00A528AF" w:rsidRDefault="00A528AF" w:rsidP="00DB0988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“Art. 1º-B (...)</w:t>
      </w:r>
    </w:p>
    <w:p w14:paraId="60A716BD" w14:textId="77777777" w:rsidR="00A528AF" w:rsidRDefault="00A528AF" w:rsidP="00DB0988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Fica limitada a concessão de até 100 (cem) láureas, a critério da </w:t>
      </w:r>
      <w:proofErr w:type="gramStart"/>
      <w:r>
        <w:rPr>
          <w:rFonts w:ascii="Times New Roman" w:hAnsi="Times New Roman" w:cs="Times New Roman"/>
          <w:sz w:val="24"/>
          <w:szCs w:val="24"/>
        </w:rPr>
        <w:t>Presidência.”</w:t>
      </w:r>
      <w:proofErr w:type="gramEnd"/>
    </w:p>
    <w:p w14:paraId="052031FF" w14:textId="77777777" w:rsidR="00A528AF" w:rsidRDefault="00A528AF" w:rsidP="00A528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2AB53D" w14:textId="4B345D73" w:rsidR="00A528AF" w:rsidRDefault="00A528AF" w:rsidP="00A528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Esta Resolução entra em vigor na data de sua publicação.</w:t>
      </w:r>
    </w:p>
    <w:p w14:paraId="08F8F9F3" w14:textId="77DA9D40" w:rsidR="005F0E13" w:rsidRDefault="005F0E13" w:rsidP="005F0E1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A4B9E1" w14:textId="5B1C87FC" w:rsidR="00256BD1" w:rsidRPr="005F0E13" w:rsidRDefault="00256BD1" w:rsidP="00DB09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0E13">
        <w:rPr>
          <w:rFonts w:ascii="Times New Roman" w:hAnsi="Times New Roman" w:cs="Times New Roman"/>
          <w:sz w:val="24"/>
          <w:szCs w:val="24"/>
        </w:rPr>
        <w:t xml:space="preserve">Sala das Sessões </w:t>
      </w:r>
      <w:proofErr w:type="spellStart"/>
      <w:r w:rsidRPr="005F0E13">
        <w:rPr>
          <w:rFonts w:ascii="Times New Roman" w:hAnsi="Times New Roman" w:cs="Times New Roman"/>
          <w:sz w:val="24"/>
          <w:szCs w:val="24"/>
        </w:rPr>
        <w:t>Bemvindo</w:t>
      </w:r>
      <w:proofErr w:type="spellEnd"/>
      <w:r w:rsidRPr="005F0E13">
        <w:rPr>
          <w:rFonts w:ascii="Times New Roman" w:hAnsi="Times New Roman" w:cs="Times New Roman"/>
          <w:sz w:val="24"/>
          <w:szCs w:val="24"/>
        </w:rPr>
        <w:t xml:space="preserve"> Moreira Nery, </w:t>
      </w:r>
      <w:r w:rsidR="005F0E13" w:rsidRPr="005F0E13">
        <w:rPr>
          <w:rFonts w:ascii="Times New Roman" w:hAnsi="Times New Roman" w:cs="Times New Roman"/>
          <w:sz w:val="24"/>
          <w:szCs w:val="24"/>
        </w:rPr>
        <w:t>11</w:t>
      </w:r>
      <w:r w:rsidR="00180790" w:rsidRPr="005F0E13">
        <w:rPr>
          <w:rFonts w:ascii="Times New Roman" w:hAnsi="Times New Roman" w:cs="Times New Roman"/>
          <w:sz w:val="24"/>
          <w:szCs w:val="24"/>
        </w:rPr>
        <w:t xml:space="preserve"> de fevereiro</w:t>
      </w:r>
      <w:r w:rsidRPr="005F0E13">
        <w:rPr>
          <w:rFonts w:ascii="Times New Roman" w:hAnsi="Times New Roman" w:cs="Times New Roman"/>
          <w:sz w:val="24"/>
          <w:szCs w:val="24"/>
        </w:rPr>
        <w:t xml:space="preserve"> de 2025.</w:t>
      </w: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256BD1" w:rsidRPr="005F0E13" w14:paraId="3386EC1D" w14:textId="77777777" w:rsidTr="00647732">
        <w:trPr>
          <w:gridAfter w:val="1"/>
          <w:wAfter w:w="141" w:type="dxa"/>
        </w:trPr>
        <w:tc>
          <w:tcPr>
            <w:tcW w:w="8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05FD" w14:textId="77777777" w:rsidR="00922C78" w:rsidRPr="005F0E13" w:rsidRDefault="00922C78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C1F30" w14:textId="77777777" w:rsidR="00922C78" w:rsidRPr="005F0E13" w:rsidRDefault="00922C78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D8AEE" w14:textId="51736D7C" w:rsidR="00180790" w:rsidRPr="005F0E13" w:rsidRDefault="00180790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b/>
                <w:sz w:val="24"/>
                <w:szCs w:val="24"/>
              </w:rPr>
              <w:t>RAFAEL ALAN DE MORAES ROMEIRO</w:t>
            </w:r>
          </w:p>
          <w:p w14:paraId="44C7A686" w14:textId="77777777" w:rsidR="00180790" w:rsidRPr="005F0E13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3A4C4942" w14:textId="77777777" w:rsidR="00180790" w:rsidRPr="005F0E13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E94AB" w14:textId="0AC22EF3" w:rsidR="00180790" w:rsidRPr="005F0E13" w:rsidRDefault="00180790" w:rsidP="00180790">
            <w:pPr>
              <w:tabs>
                <w:tab w:val="left" w:pos="-180"/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b/>
                <w:sz w:val="24"/>
                <w:szCs w:val="24"/>
              </w:rPr>
              <w:t>MAURICIO ALONSO MURAKAMI</w:t>
            </w:r>
          </w:p>
          <w:p w14:paraId="16DA3F03" w14:textId="77777777" w:rsidR="00180790" w:rsidRPr="005F0E13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sz w:val="24"/>
                <w:szCs w:val="24"/>
              </w:rPr>
              <w:t xml:space="preserve">1º Secretário </w:t>
            </w:r>
          </w:p>
          <w:p w14:paraId="77519B7D" w14:textId="77777777" w:rsidR="00180790" w:rsidRPr="005F0E13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043F" w14:textId="40877BFC" w:rsidR="00180790" w:rsidRPr="005F0E13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sz w:val="24"/>
                <w:szCs w:val="24"/>
              </w:rPr>
              <w:t xml:space="preserve">Publicado na Coordenadoria do Processo Legislativo da Câmara Municipal de Itapevi aos </w:t>
            </w:r>
            <w:r w:rsidR="005F0E13">
              <w:rPr>
                <w:rFonts w:ascii="Times New Roman" w:hAnsi="Times New Roman" w:cs="Times New Roman"/>
                <w:sz w:val="24"/>
                <w:szCs w:val="24"/>
              </w:rPr>
              <w:t>onze</w:t>
            </w:r>
            <w:r w:rsidRPr="005F0E13">
              <w:rPr>
                <w:rFonts w:ascii="Times New Roman" w:hAnsi="Times New Roman" w:cs="Times New Roman"/>
                <w:sz w:val="24"/>
                <w:szCs w:val="24"/>
              </w:rPr>
              <w:t xml:space="preserve"> dias do mês de fevereiro de 2025.</w:t>
            </w:r>
          </w:p>
          <w:p w14:paraId="76EAB11F" w14:textId="2499FAEF" w:rsidR="00A10005" w:rsidRPr="005F0E13" w:rsidRDefault="00A10005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A41EB" w14:textId="77777777" w:rsidR="00180790" w:rsidRPr="005F0E13" w:rsidRDefault="00180790" w:rsidP="001807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b/>
                <w:sz w:val="24"/>
                <w:szCs w:val="24"/>
              </w:rPr>
              <w:t>ADRIANO DUARTE DO NASCIMENTO</w:t>
            </w:r>
          </w:p>
          <w:p w14:paraId="286F8C0B" w14:textId="77777777" w:rsidR="00180790" w:rsidRPr="005F0E13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sz w:val="24"/>
                <w:szCs w:val="24"/>
              </w:rPr>
              <w:t>Coordenador do Processo Legislativo</w:t>
            </w:r>
          </w:p>
          <w:p w14:paraId="5A5C5A43" w14:textId="77777777" w:rsidR="00180790" w:rsidRPr="005F0E13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23FF9522" w14:textId="50D78940" w:rsidR="00180790" w:rsidRPr="005F0E13" w:rsidRDefault="005F0E13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Projeto de Resolução n° 0</w:t>
            </w:r>
            <w:r w:rsidR="0032628E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20</w:t>
            </w:r>
            <w:r w:rsidR="00180790" w:rsidRPr="005F0E13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/2025</w:t>
            </w:r>
          </w:p>
          <w:p w14:paraId="1F08F632" w14:textId="77777777" w:rsidR="00180790" w:rsidRPr="005F0E13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59127107" w14:textId="516FF150" w:rsidR="00256BD1" w:rsidRPr="005F0E13" w:rsidRDefault="005F0E13" w:rsidP="00DB0988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1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Autor: Erondina Ferreira Godoy – PSD, Mauricio Alonso Murakami – PP, Mate</w:t>
            </w:r>
            <w:r w:rsidR="00DB098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us Andrade da Silva Santos – PL, Priscilla Souza Mariano </w:t>
            </w:r>
            <w:proofErr w:type="spellStart"/>
            <w:r w:rsidR="00DB098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Cavanha</w:t>
            </w:r>
            <w:proofErr w:type="spellEnd"/>
            <w:r w:rsidR="00DB098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– PL</w:t>
            </w:r>
            <w:r w:rsidRPr="00E651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e Rafael Alan de Moraes Romeiro - Podemos.</w:t>
            </w:r>
          </w:p>
        </w:tc>
      </w:tr>
      <w:tr w:rsidR="00256BD1" w:rsidRPr="005F0E13" w14:paraId="40CD9DD5" w14:textId="77777777" w:rsidTr="00647732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28D9" w14:textId="77777777" w:rsidR="00256BD1" w:rsidRPr="005F0E13" w:rsidRDefault="00256BD1" w:rsidP="0064773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E4CF" w14:textId="6B9A9920" w:rsidR="00256BD1" w:rsidRPr="005F0E13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BD1" w:rsidRPr="005F0E13" w14:paraId="1D08F69D" w14:textId="77777777" w:rsidTr="00647732">
        <w:trPr>
          <w:gridAfter w:val="1"/>
          <w:wAfter w:w="141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72AA" w14:textId="56230FFA" w:rsidR="00256BD1" w:rsidRPr="005F0E13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6A83" w14:textId="24F13FA3" w:rsidR="00256BD1" w:rsidRPr="005F0E13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F4C3D6" w14:textId="60D4EF98" w:rsidR="00DC30D2" w:rsidRPr="005F0E13" w:rsidRDefault="00DC30D2" w:rsidP="00F12D2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3F891BA" w14:textId="1F4129D5" w:rsidR="003E2F3C" w:rsidRPr="005F0E13" w:rsidRDefault="003E2F3C">
      <w:pPr>
        <w:rPr>
          <w:rFonts w:ascii="Times New Roman" w:hAnsi="Times New Roman" w:cs="Times New Roman"/>
          <w:sz w:val="24"/>
          <w:szCs w:val="24"/>
        </w:rPr>
      </w:pPr>
    </w:p>
    <w:sectPr w:rsidR="003E2F3C" w:rsidRPr="005F0E13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79358" w14:textId="77777777" w:rsidR="00151814" w:rsidRDefault="00151814">
      <w:pPr>
        <w:spacing w:after="0" w:line="240" w:lineRule="auto"/>
      </w:pPr>
      <w:r>
        <w:separator/>
      </w:r>
    </w:p>
  </w:endnote>
  <w:endnote w:type="continuationSeparator" w:id="0">
    <w:p w14:paraId="5CA77548" w14:textId="77777777" w:rsidR="00151814" w:rsidRDefault="001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65F85" w14:textId="77777777" w:rsidR="00151814" w:rsidRDefault="00151814">
      <w:pPr>
        <w:spacing w:after="0" w:line="240" w:lineRule="auto"/>
      </w:pPr>
      <w:r>
        <w:separator/>
      </w:r>
    </w:p>
  </w:footnote>
  <w:footnote w:type="continuationSeparator" w:id="0">
    <w:p w14:paraId="061E7C20" w14:textId="77777777" w:rsidR="00151814" w:rsidRDefault="0015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74A03" w14:textId="77777777" w:rsidR="00DD5CB2" w:rsidRDefault="00DB09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FB925" w14:textId="77777777" w:rsidR="00DD5CB2" w:rsidRDefault="00DB09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2"/>
    <w:rsid w:val="0003118B"/>
    <w:rsid w:val="00051EBE"/>
    <w:rsid w:val="00057168"/>
    <w:rsid w:val="00063B71"/>
    <w:rsid w:val="000844CB"/>
    <w:rsid w:val="000A399C"/>
    <w:rsid w:val="000E0ABE"/>
    <w:rsid w:val="00103F9D"/>
    <w:rsid w:val="001237E6"/>
    <w:rsid w:val="0014339E"/>
    <w:rsid w:val="00146961"/>
    <w:rsid w:val="00151814"/>
    <w:rsid w:val="0016083D"/>
    <w:rsid w:val="00167893"/>
    <w:rsid w:val="00180790"/>
    <w:rsid w:val="00183305"/>
    <w:rsid w:val="00186CC8"/>
    <w:rsid w:val="001A390C"/>
    <w:rsid w:val="001D526C"/>
    <w:rsid w:val="002131DE"/>
    <w:rsid w:val="00226779"/>
    <w:rsid w:val="00256BD1"/>
    <w:rsid w:val="00297341"/>
    <w:rsid w:val="002F0A12"/>
    <w:rsid w:val="0032628E"/>
    <w:rsid w:val="00341A39"/>
    <w:rsid w:val="00361E7C"/>
    <w:rsid w:val="00374FE0"/>
    <w:rsid w:val="003912BE"/>
    <w:rsid w:val="003D0A0E"/>
    <w:rsid w:val="003E2F3C"/>
    <w:rsid w:val="003E6628"/>
    <w:rsid w:val="004B1D02"/>
    <w:rsid w:val="004E7EFC"/>
    <w:rsid w:val="0052719F"/>
    <w:rsid w:val="005646E1"/>
    <w:rsid w:val="005A3020"/>
    <w:rsid w:val="005B105D"/>
    <w:rsid w:val="005F0E13"/>
    <w:rsid w:val="005F3B96"/>
    <w:rsid w:val="00605869"/>
    <w:rsid w:val="006136EF"/>
    <w:rsid w:val="0061590C"/>
    <w:rsid w:val="00670D98"/>
    <w:rsid w:val="00685716"/>
    <w:rsid w:val="006B0060"/>
    <w:rsid w:val="006B372E"/>
    <w:rsid w:val="006C56A1"/>
    <w:rsid w:val="00706CCE"/>
    <w:rsid w:val="0071289D"/>
    <w:rsid w:val="00716157"/>
    <w:rsid w:val="007942A8"/>
    <w:rsid w:val="007A043C"/>
    <w:rsid w:val="007F6C5E"/>
    <w:rsid w:val="008302DC"/>
    <w:rsid w:val="00841D67"/>
    <w:rsid w:val="00855728"/>
    <w:rsid w:val="008A66B8"/>
    <w:rsid w:val="008B77A7"/>
    <w:rsid w:val="00922C78"/>
    <w:rsid w:val="009A01D6"/>
    <w:rsid w:val="009A32C2"/>
    <w:rsid w:val="009B3B6D"/>
    <w:rsid w:val="009C4EC3"/>
    <w:rsid w:val="009E06D6"/>
    <w:rsid w:val="009E1E8E"/>
    <w:rsid w:val="00A036AB"/>
    <w:rsid w:val="00A10005"/>
    <w:rsid w:val="00A17735"/>
    <w:rsid w:val="00A22C7C"/>
    <w:rsid w:val="00A23AB4"/>
    <w:rsid w:val="00A23E25"/>
    <w:rsid w:val="00A312C9"/>
    <w:rsid w:val="00A31E6F"/>
    <w:rsid w:val="00A37917"/>
    <w:rsid w:val="00A528AF"/>
    <w:rsid w:val="00A7671F"/>
    <w:rsid w:val="00A77189"/>
    <w:rsid w:val="00A87F53"/>
    <w:rsid w:val="00A91C54"/>
    <w:rsid w:val="00AB146B"/>
    <w:rsid w:val="00AB1B59"/>
    <w:rsid w:val="00AB5327"/>
    <w:rsid w:val="00AC1D38"/>
    <w:rsid w:val="00AD4F74"/>
    <w:rsid w:val="00AF14D0"/>
    <w:rsid w:val="00B171E7"/>
    <w:rsid w:val="00B27C5F"/>
    <w:rsid w:val="00BF6BD5"/>
    <w:rsid w:val="00C106D2"/>
    <w:rsid w:val="00C25C64"/>
    <w:rsid w:val="00C455C2"/>
    <w:rsid w:val="00C858B8"/>
    <w:rsid w:val="00C90ABC"/>
    <w:rsid w:val="00CA2ABF"/>
    <w:rsid w:val="00CB3E1C"/>
    <w:rsid w:val="00CC267A"/>
    <w:rsid w:val="00CE70F5"/>
    <w:rsid w:val="00D00B99"/>
    <w:rsid w:val="00D018D1"/>
    <w:rsid w:val="00D116B1"/>
    <w:rsid w:val="00D221C7"/>
    <w:rsid w:val="00D733AF"/>
    <w:rsid w:val="00D74E52"/>
    <w:rsid w:val="00D82867"/>
    <w:rsid w:val="00DB0988"/>
    <w:rsid w:val="00DC30D2"/>
    <w:rsid w:val="00DD09B4"/>
    <w:rsid w:val="00DD5CB2"/>
    <w:rsid w:val="00E05884"/>
    <w:rsid w:val="00E23FC7"/>
    <w:rsid w:val="00E638F3"/>
    <w:rsid w:val="00E81DB9"/>
    <w:rsid w:val="00ED1305"/>
    <w:rsid w:val="00F00414"/>
    <w:rsid w:val="00F12D24"/>
    <w:rsid w:val="00F12F1C"/>
    <w:rsid w:val="00F32381"/>
    <w:rsid w:val="00F74B4E"/>
    <w:rsid w:val="00F7541E"/>
    <w:rsid w:val="00F94D7D"/>
    <w:rsid w:val="00FB3198"/>
    <w:rsid w:val="00FB452D"/>
    <w:rsid w:val="00FF1D8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Talita Galvão de  Oliveira</cp:lastModifiedBy>
  <cp:revision>4</cp:revision>
  <cp:lastPrinted>2025-02-11T16:15:00Z</cp:lastPrinted>
  <dcterms:created xsi:type="dcterms:W3CDTF">2025-02-11T16:18:00Z</dcterms:created>
  <dcterms:modified xsi:type="dcterms:W3CDTF">2025-02-12T15:19:00Z</dcterms:modified>
</cp:coreProperties>
</file>