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94BB18" w14:textId="1B33E77F" w:rsidR="00924F1B" w:rsidRDefault="00924F1B" w:rsidP="00924F1B">
      <w:pPr>
        <w:pStyle w:val="Standard"/>
        <w:ind w:left="2880"/>
        <w:jc w:val="both"/>
        <w:rPr>
          <w:rFonts w:ascii="Arial" w:hAnsi="Arial" w:cs="Arial"/>
          <w:b/>
        </w:rPr>
      </w:pPr>
      <w:bookmarkStart w:id="0" w:name="_GoBack"/>
      <w:bookmarkEnd w:id="0"/>
      <w:r>
        <w:rPr>
          <w:rFonts w:ascii="Arial" w:hAnsi="Arial" w:cs="Arial"/>
          <w:b/>
        </w:rPr>
        <w:t xml:space="preserve">PROJETO DE LEI Nº </w:t>
      </w:r>
      <w:r w:rsidR="009563C4">
        <w:rPr>
          <w:rFonts w:ascii="Arial" w:hAnsi="Arial" w:cs="Arial"/>
          <w:b/>
        </w:rPr>
        <w:t xml:space="preserve">007 </w:t>
      </w:r>
      <w:r>
        <w:rPr>
          <w:rFonts w:ascii="Arial" w:hAnsi="Arial" w:cs="Arial"/>
          <w:b/>
        </w:rPr>
        <w:t>/</w:t>
      </w:r>
      <w:r w:rsidR="009563C4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2024</w:t>
      </w:r>
    </w:p>
    <w:p w14:paraId="1EDA2B16" w14:textId="77777777" w:rsidR="00924F1B" w:rsidRDefault="00924F1B" w:rsidP="00924F1B">
      <w:pPr>
        <w:pStyle w:val="Standard"/>
        <w:ind w:left="2880"/>
        <w:jc w:val="both"/>
        <w:rPr>
          <w:rFonts w:ascii="Arial" w:hAnsi="Arial" w:cs="Arial"/>
          <w:b/>
        </w:rPr>
      </w:pPr>
    </w:p>
    <w:p w14:paraId="32B3BAA5" w14:textId="77777777" w:rsidR="00924F1B" w:rsidRDefault="00924F1B" w:rsidP="00924F1B">
      <w:pPr>
        <w:pStyle w:val="Standard"/>
        <w:ind w:left="2880"/>
        <w:jc w:val="both"/>
        <w:rPr>
          <w:rFonts w:ascii="Arial" w:hAnsi="Arial" w:cs="Arial"/>
          <w:b/>
        </w:rPr>
      </w:pPr>
    </w:p>
    <w:p w14:paraId="340C19A5" w14:textId="5A32BEB8" w:rsidR="00924F1B" w:rsidRPr="00E35927" w:rsidRDefault="00DB0678" w:rsidP="00924F1B">
      <w:pPr>
        <w:ind w:left="3828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I</w:t>
      </w:r>
      <w:r w:rsidRPr="00EA6C59">
        <w:rPr>
          <w:rFonts w:ascii="Arial" w:hAnsi="Arial" w:cs="Arial"/>
          <w:b/>
        </w:rPr>
        <w:t>nstitui</w:t>
      </w:r>
      <w:r>
        <w:rPr>
          <w:rFonts w:ascii="Arial" w:hAnsi="Arial" w:cs="Arial"/>
          <w:b/>
        </w:rPr>
        <w:t xml:space="preserve"> o</w:t>
      </w:r>
      <w:r w:rsidRPr="00EA6C59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P</w:t>
      </w:r>
      <w:r w:rsidRPr="00EA6C59">
        <w:rPr>
          <w:rFonts w:ascii="Arial" w:hAnsi="Arial" w:cs="Arial"/>
          <w:b/>
        </w:rPr>
        <w:t xml:space="preserve">rograma </w:t>
      </w:r>
      <w:r>
        <w:rPr>
          <w:rFonts w:ascii="Arial" w:hAnsi="Arial" w:cs="Arial"/>
          <w:b/>
        </w:rPr>
        <w:t>M</w:t>
      </w:r>
      <w:r w:rsidRPr="00EA6C59">
        <w:rPr>
          <w:rFonts w:ascii="Arial" w:hAnsi="Arial" w:cs="Arial"/>
          <w:b/>
        </w:rPr>
        <w:t xml:space="preserve">unicipal de </w:t>
      </w:r>
      <w:proofErr w:type="spellStart"/>
      <w:r>
        <w:rPr>
          <w:rFonts w:ascii="Arial" w:hAnsi="Arial" w:cs="Arial"/>
          <w:b/>
        </w:rPr>
        <w:t>V</w:t>
      </w:r>
      <w:r w:rsidRPr="00EA6C59">
        <w:rPr>
          <w:rFonts w:ascii="Arial" w:hAnsi="Arial" w:cs="Arial"/>
          <w:b/>
        </w:rPr>
        <w:t>ideomonitoramento</w:t>
      </w:r>
      <w:proofErr w:type="spellEnd"/>
      <w:r w:rsidRPr="00EA6C59">
        <w:rPr>
          <w:rFonts w:ascii="Arial" w:hAnsi="Arial" w:cs="Arial"/>
          <w:b/>
        </w:rPr>
        <w:t xml:space="preserve"> - </w:t>
      </w:r>
      <w:r>
        <w:rPr>
          <w:rFonts w:ascii="Arial" w:hAnsi="Arial" w:cs="Arial"/>
          <w:b/>
        </w:rPr>
        <w:t>PMV</w:t>
      </w:r>
      <w:r w:rsidRPr="00EA6C59">
        <w:rPr>
          <w:rFonts w:ascii="Arial" w:hAnsi="Arial" w:cs="Arial"/>
          <w:b/>
        </w:rPr>
        <w:t xml:space="preserve">, </w:t>
      </w:r>
      <w:r>
        <w:rPr>
          <w:rFonts w:ascii="Arial" w:hAnsi="Arial" w:cs="Arial"/>
          <w:b/>
        </w:rPr>
        <w:t>com o objetivo de aperfeiçoar e e</w:t>
      </w:r>
      <w:r w:rsidRPr="00EA6C59">
        <w:rPr>
          <w:rFonts w:ascii="Arial" w:hAnsi="Arial" w:cs="Arial"/>
          <w:b/>
        </w:rPr>
        <w:t>xpandir o alcance do monitoramento por câmeras no munic</w:t>
      </w:r>
      <w:r>
        <w:rPr>
          <w:rFonts w:ascii="Arial" w:hAnsi="Arial" w:cs="Arial"/>
          <w:b/>
        </w:rPr>
        <w:t>í</w:t>
      </w:r>
      <w:r w:rsidRPr="00EA6C59">
        <w:rPr>
          <w:rFonts w:ascii="Arial" w:hAnsi="Arial" w:cs="Arial"/>
          <w:b/>
        </w:rPr>
        <w:t xml:space="preserve">pio de </w:t>
      </w:r>
      <w:r>
        <w:rPr>
          <w:rFonts w:ascii="Arial" w:hAnsi="Arial" w:cs="Arial"/>
          <w:b/>
        </w:rPr>
        <w:t>Itapevi</w:t>
      </w:r>
      <w:r>
        <w:t xml:space="preserve">, </w:t>
      </w:r>
      <w:r>
        <w:rPr>
          <w:rFonts w:ascii="Arial" w:hAnsi="Arial" w:cs="Arial"/>
          <w:b/>
        </w:rPr>
        <w:t>e dá outras providências</w:t>
      </w:r>
      <w:r w:rsidR="00924F1B" w:rsidRPr="00E35927">
        <w:rPr>
          <w:rFonts w:ascii="Arial" w:hAnsi="Arial" w:cs="Arial"/>
          <w:b/>
        </w:rPr>
        <w:t>.</w:t>
      </w:r>
    </w:p>
    <w:p w14:paraId="7AEBDC9D" w14:textId="77777777" w:rsidR="00924F1B" w:rsidRDefault="00924F1B" w:rsidP="00924F1B">
      <w:pPr>
        <w:pStyle w:val="Standard"/>
        <w:ind w:left="2127"/>
        <w:rPr>
          <w:rFonts w:ascii="Arial" w:hAnsi="Arial" w:cs="Arial"/>
          <w:b/>
        </w:rPr>
      </w:pPr>
    </w:p>
    <w:p w14:paraId="1A08738A" w14:textId="77777777" w:rsidR="00924F1B" w:rsidRDefault="00924F1B" w:rsidP="000D327E">
      <w:pPr>
        <w:jc w:val="both"/>
        <w:rPr>
          <w:rFonts w:eastAsia="Arial Unicode MS"/>
        </w:rPr>
      </w:pPr>
    </w:p>
    <w:p w14:paraId="514531AD" w14:textId="47DF42CE" w:rsidR="00924F1B" w:rsidRPr="00EA6C59" w:rsidRDefault="00924F1B" w:rsidP="00924F1B">
      <w:pPr>
        <w:ind w:firstLine="2835"/>
        <w:jc w:val="both"/>
        <w:rPr>
          <w:rFonts w:ascii="Arial" w:hAnsi="Arial" w:cs="Arial"/>
        </w:rPr>
      </w:pPr>
      <w:r w:rsidRPr="00CC0830">
        <w:rPr>
          <w:rFonts w:ascii="Arial" w:hAnsi="Arial" w:cs="Arial"/>
          <w:b/>
        </w:rPr>
        <w:t xml:space="preserve">Art. 1º </w:t>
      </w:r>
      <w:r w:rsidRPr="00EA6C59">
        <w:rPr>
          <w:rFonts w:ascii="Arial" w:hAnsi="Arial" w:cs="Arial"/>
        </w:rPr>
        <w:t>Fica instituído no âmbito da Secre</w:t>
      </w:r>
      <w:r w:rsidR="008B1D25">
        <w:rPr>
          <w:rFonts w:ascii="Arial" w:hAnsi="Arial" w:cs="Arial"/>
        </w:rPr>
        <w:t>taria de Segurança e Mobilidade Urbana</w:t>
      </w:r>
      <w:r w:rsidRPr="00EA6C59">
        <w:rPr>
          <w:rFonts w:ascii="Arial" w:hAnsi="Arial" w:cs="Arial"/>
        </w:rPr>
        <w:t xml:space="preserve">, ou a qualquer órgão que venha substituí-la, o Programa Municipal de </w:t>
      </w:r>
      <w:proofErr w:type="spellStart"/>
      <w:r w:rsidRPr="00EA6C59">
        <w:rPr>
          <w:rFonts w:ascii="Arial" w:hAnsi="Arial" w:cs="Arial"/>
        </w:rPr>
        <w:t>Videomonitoramento</w:t>
      </w:r>
      <w:proofErr w:type="spellEnd"/>
      <w:r w:rsidRPr="00EA6C59">
        <w:rPr>
          <w:rFonts w:ascii="Arial" w:hAnsi="Arial" w:cs="Arial"/>
        </w:rPr>
        <w:t xml:space="preserve"> (PMV), que tem por objetivo a maximização do alcance da rede de monitoramento gerida pelo Centro de Operações </w:t>
      </w:r>
      <w:r w:rsidR="007114EF">
        <w:rPr>
          <w:rFonts w:ascii="Arial" w:hAnsi="Arial" w:cs="Arial"/>
        </w:rPr>
        <w:t>Integradas</w:t>
      </w:r>
      <w:r w:rsidRPr="00EA6C59">
        <w:rPr>
          <w:rFonts w:ascii="Arial" w:hAnsi="Arial" w:cs="Arial"/>
        </w:rPr>
        <w:t xml:space="preserve"> (COI).</w:t>
      </w:r>
    </w:p>
    <w:p w14:paraId="668F8AB1" w14:textId="77777777" w:rsidR="00924F1B" w:rsidRDefault="00924F1B" w:rsidP="00924F1B"/>
    <w:p w14:paraId="2BC8A821" w14:textId="2B754524" w:rsidR="00924F1B" w:rsidRPr="00EA6C59" w:rsidRDefault="00924F1B" w:rsidP="00924F1B">
      <w:pPr>
        <w:ind w:firstLine="2835"/>
        <w:jc w:val="both"/>
        <w:rPr>
          <w:rFonts w:ascii="Arial" w:hAnsi="Arial" w:cs="Arial"/>
        </w:rPr>
      </w:pPr>
      <w:r w:rsidRPr="00EA6C59">
        <w:rPr>
          <w:rFonts w:ascii="Arial" w:hAnsi="Arial" w:cs="Arial"/>
          <w:b/>
        </w:rPr>
        <w:t>Art. 2°</w:t>
      </w:r>
      <w:r w:rsidRPr="00EA6C59">
        <w:rPr>
          <w:rFonts w:ascii="Arial" w:hAnsi="Arial" w:cs="Arial"/>
        </w:rPr>
        <w:t xml:space="preserve"> O Centro de Operações </w:t>
      </w:r>
      <w:r w:rsidR="00F53EB0">
        <w:rPr>
          <w:rFonts w:ascii="Arial" w:hAnsi="Arial" w:cs="Arial"/>
        </w:rPr>
        <w:t>Integradas</w:t>
      </w:r>
      <w:r w:rsidRPr="00EA6C59">
        <w:rPr>
          <w:rFonts w:ascii="Arial" w:hAnsi="Arial" w:cs="Arial"/>
        </w:rPr>
        <w:t xml:space="preserve"> (COI), vinculado à Secretaria de </w:t>
      </w:r>
      <w:r w:rsidR="00F53EB0">
        <w:rPr>
          <w:rFonts w:ascii="Arial" w:hAnsi="Arial" w:cs="Arial"/>
        </w:rPr>
        <w:t>Segurança e Mobilidade Urbana</w:t>
      </w:r>
      <w:r w:rsidRPr="00EA6C59">
        <w:rPr>
          <w:rFonts w:ascii="Arial" w:hAnsi="Arial" w:cs="Arial"/>
        </w:rPr>
        <w:t>, ou a qualquer órgão que venha substituí-la, poderá</w:t>
      </w:r>
      <w:r w:rsidR="001B223D">
        <w:rPr>
          <w:rFonts w:ascii="Arial" w:hAnsi="Arial" w:cs="Arial"/>
        </w:rPr>
        <w:t xml:space="preserve"> </w:t>
      </w:r>
      <w:r w:rsidRPr="00EA6C59">
        <w:rPr>
          <w:rFonts w:ascii="Arial" w:hAnsi="Arial" w:cs="Arial"/>
        </w:rPr>
        <w:t>recepcionar a cessão gratuita de imagens de câmeras de segurança privadas que sejam direcionadas para vias públicas.</w:t>
      </w:r>
    </w:p>
    <w:p w14:paraId="4BE6CF2E" w14:textId="77777777" w:rsidR="00924F1B" w:rsidRPr="00EA6C59" w:rsidRDefault="00924F1B" w:rsidP="00E00281">
      <w:pPr>
        <w:jc w:val="both"/>
        <w:rPr>
          <w:rFonts w:ascii="Arial" w:hAnsi="Arial" w:cs="Arial"/>
        </w:rPr>
      </w:pPr>
    </w:p>
    <w:p w14:paraId="70A705B4" w14:textId="169807D8" w:rsidR="00924F1B" w:rsidRPr="00EA6C59" w:rsidRDefault="00924F1B" w:rsidP="00924F1B">
      <w:pPr>
        <w:ind w:firstLine="2835"/>
        <w:jc w:val="both"/>
        <w:rPr>
          <w:rFonts w:ascii="Arial" w:hAnsi="Arial" w:cs="Arial"/>
        </w:rPr>
      </w:pPr>
      <w:r w:rsidRPr="00EA6C59">
        <w:rPr>
          <w:rFonts w:ascii="Arial" w:hAnsi="Arial" w:cs="Arial"/>
          <w:b/>
        </w:rPr>
        <w:t>Parágrafo único</w:t>
      </w:r>
      <w:r w:rsidRPr="00EA6C59">
        <w:rPr>
          <w:rFonts w:ascii="Arial" w:hAnsi="Arial" w:cs="Arial"/>
        </w:rPr>
        <w:t xml:space="preserve">. A cessão de imagens de CFTV (Circuito Fechado de Televisão) realizada por particulares, pessoas físicas ou jurídicas, terá natureza jurídica de doação sem encargos para o Município, que se encarregará de viabilizar a integração da unidade privada ao Centro de Operações </w:t>
      </w:r>
      <w:r w:rsidR="00A3574A">
        <w:rPr>
          <w:rFonts w:ascii="Arial" w:hAnsi="Arial" w:cs="Arial"/>
        </w:rPr>
        <w:t>Integradas</w:t>
      </w:r>
      <w:r w:rsidRPr="00EA6C59">
        <w:rPr>
          <w:rFonts w:ascii="Arial" w:hAnsi="Arial" w:cs="Arial"/>
        </w:rPr>
        <w:t xml:space="preserve"> (COI).</w:t>
      </w:r>
    </w:p>
    <w:p w14:paraId="5292BD1B" w14:textId="77777777" w:rsidR="00924F1B" w:rsidRPr="00EA6C59" w:rsidRDefault="00924F1B" w:rsidP="00924F1B">
      <w:pPr>
        <w:ind w:firstLine="2835"/>
        <w:jc w:val="both"/>
        <w:rPr>
          <w:rFonts w:ascii="Arial" w:hAnsi="Arial" w:cs="Arial"/>
        </w:rPr>
      </w:pPr>
    </w:p>
    <w:p w14:paraId="626D923E" w14:textId="77777777" w:rsidR="00924F1B" w:rsidRPr="00EA6C59" w:rsidRDefault="00924F1B" w:rsidP="00924F1B">
      <w:pPr>
        <w:ind w:firstLine="2835"/>
        <w:jc w:val="both"/>
        <w:rPr>
          <w:rFonts w:ascii="Arial" w:hAnsi="Arial" w:cs="Arial"/>
        </w:rPr>
      </w:pPr>
      <w:r w:rsidRPr="00EA6C59">
        <w:rPr>
          <w:rFonts w:ascii="Arial" w:hAnsi="Arial" w:cs="Arial"/>
          <w:b/>
        </w:rPr>
        <w:t>Art. 3°</w:t>
      </w:r>
      <w:r w:rsidRPr="00EA6C59">
        <w:rPr>
          <w:rFonts w:ascii="Arial" w:hAnsi="Arial" w:cs="Arial"/>
        </w:rPr>
        <w:t xml:space="preserve"> A cessão gratuita de imagens de câmeras de segurança pela sociedade civil far-se-á mediante Termo de Cessão de Imagens, sem ônus para o cedente, conforme padrão a ser disponibilizado no sítio eletrônico da Prefeitura Municipal.</w:t>
      </w:r>
    </w:p>
    <w:p w14:paraId="209041C5" w14:textId="77777777" w:rsidR="00924F1B" w:rsidRPr="00EA6C59" w:rsidRDefault="00924F1B" w:rsidP="00924F1B">
      <w:pPr>
        <w:ind w:firstLine="2835"/>
        <w:jc w:val="both"/>
        <w:rPr>
          <w:rFonts w:ascii="Arial" w:hAnsi="Arial" w:cs="Arial"/>
        </w:rPr>
      </w:pPr>
    </w:p>
    <w:p w14:paraId="5937F5F6" w14:textId="26131BA8" w:rsidR="00924F1B" w:rsidRDefault="00924F1B" w:rsidP="00924F1B">
      <w:pPr>
        <w:ind w:firstLine="2835"/>
        <w:jc w:val="both"/>
        <w:rPr>
          <w:rFonts w:ascii="Arial" w:hAnsi="Arial" w:cs="Arial"/>
        </w:rPr>
      </w:pPr>
      <w:r w:rsidRPr="00EA6C59">
        <w:rPr>
          <w:rFonts w:ascii="Arial" w:hAnsi="Arial" w:cs="Arial"/>
          <w:b/>
        </w:rPr>
        <w:t>§ 1°</w:t>
      </w:r>
      <w:r w:rsidRPr="00EA6C59">
        <w:rPr>
          <w:rFonts w:ascii="Arial" w:hAnsi="Arial" w:cs="Arial"/>
        </w:rPr>
        <w:t xml:space="preserve"> As pessoas físicas e jurídicas interessadas em ceder gratuitamente as imagens de CFTV ao Município de </w:t>
      </w:r>
      <w:r w:rsidR="000D327E">
        <w:rPr>
          <w:rFonts w:ascii="Arial" w:hAnsi="Arial" w:cs="Arial"/>
        </w:rPr>
        <w:t>Itapevi</w:t>
      </w:r>
      <w:r w:rsidRPr="00EA6C59">
        <w:rPr>
          <w:rFonts w:ascii="Arial" w:hAnsi="Arial" w:cs="Arial"/>
        </w:rPr>
        <w:t xml:space="preserve"> deverão se inscrever por meio de sítio eletrônico.</w:t>
      </w:r>
    </w:p>
    <w:p w14:paraId="52E3BE93" w14:textId="77777777" w:rsidR="00924F1B" w:rsidRPr="00EA6C59" w:rsidRDefault="00924F1B" w:rsidP="00924F1B">
      <w:pPr>
        <w:ind w:firstLine="2835"/>
        <w:jc w:val="both"/>
        <w:rPr>
          <w:rFonts w:ascii="Arial" w:hAnsi="Arial" w:cs="Arial"/>
        </w:rPr>
      </w:pPr>
    </w:p>
    <w:p w14:paraId="0612EFF0" w14:textId="316373A3" w:rsidR="00924F1B" w:rsidRPr="00EA6C59" w:rsidRDefault="00924F1B" w:rsidP="00924F1B">
      <w:pPr>
        <w:ind w:firstLine="2835"/>
        <w:jc w:val="both"/>
        <w:rPr>
          <w:rFonts w:ascii="Arial" w:hAnsi="Arial" w:cs="Arial"/>
        </w:rPr>
      </w:pPr>
      <w:r w:rsidRPr="00EA6C59">
        <w:rPr>
          <w:rFonts w:ascii="Arial" w:hAnsi="Arial" w:cs="Arial"/>
          <w:b/>
        </w:rPr>
        <w:t>§ 2°</w:t>
      </w:r>
      <w:r w:rsidRPr="00EA6C59">
        <w:rPr>
          <w:rFonts w:ascii="Arial" w:hAnsi="Arial" w:cs="Arial"/>
        </w:rPr>
        <w:t xml:space="preserve"> A </w:t>
      </w:r>
      <w:r w:rsidR="00E00281" w:rsidRPr="00EA6C59">
        <w:rPr>
          <w:rFonts w:ascii="Arial" w:hAnsi="Arial" w:cs="Arial"/>
        </w:rPr>
        <w:t xml:space="preserve">Secretaria de </w:t>
      </w:r>
      <w:r w:rsidR="00E00281">
        <w:rPr>
          <w:rFonts w:ascii="Arial" w:hAnsi="Arial" w:cs="Arial"/>
        </w:rPr>
        <w:t>Segurança e Mobilidade Urbana</w:t>
      </w:r>
      <w:r w:rsidRPr="00EA6C59">
        <w:rPr>
          <w:rFonts w:ascii="Arial" w:hAnsi="Arial" w:cs="Arial"/>
        </w:rPr>
        <w:t>, ou qualquer órgão que venha substituí-la, selecionar</w:t>
      </w:r>
      <w:r>
        <w:rPr>
          <w:rFonts w:ascii="Arial" w:hAnsi="Arial" w:cs="Arial"/>
        </w:rPr>
        <w:t>á</w:t>
      </w:r>
      <w:r w:rsidRPr="00EA6C59">
        <w:rPr>
          <w:rFonts w:ascii="Arial" w:hAnsi="Arial" w:cs="Arial"/>
        </w:rPr>
        <w:t xml:space="preserve"> as propostas</w:t>
      </w:r>
      <w:r w:rsidR="00E00281">
        <w:rPr>
          <w:rFonts w:ascii="Arial" w:hAnsi="Arial" w:cs="Arial"/>
        </w:rPr>
        <w:t xml:space="preserve"> </w:t>
      </w:r>
      <w:r w:rsidRPr="00EA6C59">
        <w:rPr>
          <w:rFonts w:ascii="Arial" w:hAnsi="Arial" w:cs="Arial"/>
        </w:rPr>
        <w:t>de cessão gratuita das imagens conforme critérios de conveniência e oportunidade, bem como viabilidade técnica e operacional.</w:t>
      </w:r>
    </w:p>
    <w:p w14:paraId="1F8B7832" w14:textId="77777777" w:rsidR="00924F1B" w:rsidRPr="00EA6C59" w:rsidRDefault="00924F1B" w:rsidP="00924F1B">
      <w:pPr>
        <w:ind w:firstLine="2835"/>
        <w:jc w:val="both"/>
        <w:rPr>
          <w:rFonts w:ascii="Arial" w:hAnsi="Arial" w:cs="Arial"/>
        </w:rPr>
      </w:pPr>
    </w:p>
    <w:p w14:paraId="448EDDDF" w14:textId="71DB8B34" w:rsidR="00924F1B" w:rsidRPr="00EA6C59" w:rsidRDefault="00924F1B" w:rsidP="00924F1B">
      <w:pPr>
        <w:ind w:firstLine="2835"/>
        <w:jc w:val="both"/>
        <w:rPr>
          <w:rFonts w:ascii="Arial" w:hAnsi="Arial" w:cs="Arial"/>
        </w:rPr>
      </w:pPr>
      <w:r w:rsidRPr="00EA6C59">
        <w:rPr>
          <w:rFonts w:ascii="Arial" w:hAnsi="Arial" w:cs="Arial"/>
          <w:b/>
        </w:rPr>
        <w:t>§ 3°</w:t>
      </w:r>
      <w:r w:rsidRPr="00EA6C59">
        <w:rPr>
          <w:rFonts w:ascii="Arial" w:hAnsi="Arial" w:cs="Arial"/>
        </w:rPr>
        <w:t xml:space="preserve"> A </w:t>
      </w:r>
      <w:r w:rsidR="001F4F66" w:rsidRPr="00EA6C59">
        <w:rPr>
          <w:rFonts w:ascii="Arial" w:hAnsi="Arial" w:cs="Arial"/>
        </w:rPr>
        <w:t xml:space="preserve">Secretaria de </w:t>
      </w:r>
      <w:r w:rsidR="001F4F66">
        <w:rPr>
          <w:rFonts w:ascii="Arial" w:hAnsi="Arial" w:cs="Arial"/>
        </w:rPr>
        <w:t>Segurança e Mobilidade Urbana</w:t>
      </w:r>
      <w:r w:rsidRPr="00EA6C59">
        <w:rPr>
          <w:rFonts w:ascii="Arial" w:hAnsi="Arial" w:cs="Arial"/>
        </w:rPr>
        <w:t>, ou a qualquer órgão que venha substituí-la, poder</w:t>
      </w:r>
      <w:r>
        <w:rPr>
          <w:rFonts w:ascii="Arial" w:hAnsi="Arial" w:cs="Arial"/>
        </w:rPr>
        <w:t>á</w:t>
      </w:r>
      <w:r w:rsidRPr="00EA6C59">
        <w:rPr>
          <w:rFonts w:ascii="Arial" w:hAnsi="Arial" w:cs="Arial"/>
        </w:rPr>
        <w:t xml:space="preserve"> celebrar acordos de </w:t>
      </w:r>
      <w:r w:rsidRPr="00EA6C59">
        <w:rPr>
          <w:rFonts w:ascii="Arial" w:hAnsi="Arial" w:cs="Arial"/>
        </w:rPr>
        <w:lastRenderedPageBreak/>
        <w:t xml:space="preserve">cooperação técnica junto às pessoas físicas e jurídicas interessadas em compartilhar as imagens adquiridas no âmbito do Programa Municipal de </w:t>
      </w:r>
      <w:proofErr w:type="spellStart"/>
      <w:r w:rsidRPr="00EA6C59">
        <w:rPr>
          <w:rFonts w:ascii="Arial" w:hAnsi="Arial" w:cs="Arial"/>
        </w:rPr>
        <w:t>Videomonitoramento</w:t>
      </w:r>
      <w:proofErr w:type="spellEnd"/>
      <w:r w:rsidRPr="00EA6C59">
        <w:rPr>
          <w:rFonts w:ascii="Arial" w:hAnsi="Arial" w:cs="Arial"/>
        </w:rPr>
        <w:t xml:space="preserve"> (PMV).</w:t>
      </w:r>
    </w:p>
    <w:p w14:paraId="37E28755" w14:textId="77777777" w:rsidR="00924F1B" w:rsidRPr="00EA6C59" w:rsidRDefault="00924F1B" w:rsidP="00924F1B">
      <w:pPr>
        <w:ind w:firstLine="2835"/>
        <w:jc w:val="both"/>
        <w:rPr>
          <w:rFonts w:ascii="Arial" w:hAnsi="Arial" w:cs="Arial"/>
        </w:rPr>
      </w:pPr>
    </w:p>
    <w:p w14:paraId="086EA11F" w14:textId="2B676256" w:rsidR="00924F1B" w:rsidRDefault="00924F1B" w:rsidP="00924F1B">
      <w:pPr>
        <w:ind w:firstLine="2835"/>
        <w:jc w:val="both"/>
        <w:rPr>
          <w:rFonts w:ascii="Arial" w:hAnsi="Arial" w:cs="Arial"/>
        </w:rPr>
      </w:pPr>
      <w:r w:rsidRPr="00EA6C59">
        <w:rPr>
          <w:rFonts w:ascii="Arial" w:hAnsi="Arial" w:cs="Arial"/>
          <w:b/>
        </w:rPr>
        <w:t>§ 4°</w:t>
      </w:r>
      <w:r w:rsidRPr="00EA6C59">
        <w:rPr>
          <w:rFonts w:ascii="Arial" w:hAnsi="Arial" w:cs="Arial"/>
        </w:rPr>
        <w:t xml:space="preserve"> A </w:t>
      </w:r>
      <w:r w:rsidR="00287E97" w:rsidRPr="00EA6C59">
        <w:rPr>
          <w:rFonts w:ascii="Arial" w:hAnsi="Arial" w:cs="Arial"/>
        </w:rPr>
        <w:t xml:space="preserve">Secretaria de </w:t>
      </w:r>
      <w:r w:rsidR="00287E97">
        <w:rPr>
          <w:rFonts w:ascii="Arial" w:hAnsi="Arial" w:cs="Arial"/>
        </w:rPr>
        <w:t>Segurança e Mobilidade Urbana</w:t>
      </w:r>
      <w:r w:rsidRPr="00EA6C59">
        <w:rPr>
          <w:rFonts w:ascii="Arial" w:hAnsi="Arial" w:cs="Arial"/>
        </w:rPr>
        <w:t>, ou a qualquer órgão que venha a substituí-la, poder</w:t>
      </w:r>
      <w:r w:rsidR="00287E97">
        <w:rPr>
          <w:rFonts w:ascii="Arial" w:hAnsi="Arial" w:cs="Arial"/>
        </w:rPr>
        <w:t>á</w:t>
      </w:r>
      <w:r w:rsidRPr="00EA6C59">
        <w:rPr>
          <w:rFonts w:ascii="Arial" w:hAnsi="Arial" w:cs="Arial"/>
        </w:rPr>
        <w:t xml:space="preserve"> firmar convênio para cessão de câmeras de vigilância e equipamentos correlatos para estabelecimentos comerciais e residenciais, desde que:</w:t>
      </w:r>
    </w:p>
    <w:p w14:paraId="1727E28E" w14:textId="77777777" w:rsidR="00924F1B" w:rsidRPr="00EA6C59" w:rsidRDefault="00924F1B" w:rsidP="00924F1B">
      <w:pPr>
        <w:ind w:firstLine="2835"/>
        <w:jc w:val="both"/>
        <w:rPr>
          <w:rFonts w:ascii="Arial" w:hAnsi="Arial" w:cs="Arial"/>
        </w:rPr>
      </w:pPr>
    </w:p>
    <w:p w14:paraId="702B0F37" w14:textId="6B170275" w:rsidR="00924F1B" w:rsidRDefault="00924F1B" w:rsidP="00924F1B">
      <w:pPr>
        <w:ind w:firstLine="2835"/>
        <w:jc w:val="both"/>
        <w:rPr>
          <w:rFonts w:ascii="Arial" w:hAnsi="Arial" w:cs="Arial"/>
        </w:rPr>
      </w:pPr>
      <w:r w:rsidRPr="00EA6C59">
        <w:rPr>
          <w:rFonts w:ascii="Arial" w:hAnsi="Arial" w:cs="Arial"/>
          <w:b/>
        </w:rPr>
        <w:t>I –</w:t>
      </w:r>
      <w:r w:rsidRPr="00EA6C59">
        <w:rPr>
          <w:rFonts w:ascii="Arial" w:hAnsi="Arial" w:cs="Arial"/>
        </w:rPr>
        <w:t xml:space="preserve"> </w:t>
      </w:r>
      <w:proofErr w:type="gramStart"/>
      <w:r w:rsidRPr="00EA6C59">
        <w:rPr>
          <w:rFonts w:ascii="Arial" w:hAnsi="Arial" w:cs="Arial"/>
        </w:rPr>
        <w:t>o</w:t>
      </w:r>
      <w:proofErr w:type="gramEnd"/>
      <w:r w:rsidRPr="00EA6C59">
        <w:rPr>
          <w:rFonts w:ascii="Arial" w:hAnsi="Arial" w:cs="Arial"/>
        </w:rPr>
        <w:t xml:space="preserve"> estabelecimento comercial e/ou residencial ceda, como contrapartida, as imagens das câmeras de vigilância ao Centro de Operações </w:t>
      </w:r>
      <w:r w:rsidR="00E006A7">
        <w:rPr>
          <w:rFonts w:ascii="Arial" w:hAnsi="Arial" w:cs="Arial"/>
        </w:rPr>
        <w:t>Integradas</w:t>
      </w:r>
      <w:r w:rsidRPr="00EA6C59">
        <w:rPr>
          <w:rFonts w:ascii="Arial" w:hAnsi="Arial" w:cs="Arial"/>
        </w:rPr>
        <w:t xml:space="preserve"> (COI);</w:t>
      </w:r>
    </w:p>
    <w:p w14:paraId="3EF3A292" w14:textId="77777777" w:rsidR="00924F1B" w:rsidRPr="00EA6C59" w:rsidRDefault="00924F1B" w:rsidP="00924F1B">
      <w:pPr>
        <w:ind w:firstLine="2835"/>
        <w:jc w:val="both"/>
        <w:rPr>
          <w:rFonts w:ascii="Arial" w:hAnsi="Arial" w:cs="Arial"/>
        </w:rPr>
      </w:pPr>
    </w:p>
    <w:p w14:paraId="23B0A2F7" w14:textId="77777777" w:rsidR="00924F1B" w:rsidRDefault="00924F1B" w:rsidP="00924F1B">
      <w:pPr>
        <w:ind w:firstLine="2835"/>
        <w:jc w:val="both"/>
        <w:rPr>
          <w:rFonts w:ascii="Arial" w:hAnsi="Arial" w:cs="Arial"/>
        </w:rPr>
      </w:pPr>
      <w:r w:rsidRPr="00EA6C59">
        <w:rPr>
          <w:rFonts w:ascii="Arial" w:hAnsi="Arial" w:cs="Arial"/>
          <w:b/>
        </w:rPr>
        <w:t>II –</w:t>
      </w:r>
      <w:r w:rsidRPr="00EA6C59">
        <w:rPr>
          <w:rFonts w:ascii="Arial" w:hAnsi="Arial" w:cs="Arial"/>
        </w:rPr>
        <w:t xml:space="preserve"> </w:t>
      </w:r>
      <w:proofErr w:type="gramStart"/>
      <w:r w:rsidRPr="00EA6C59">
        <w:rPr>
          <w:rFonts w:ascii="Arial" w:hAnsi="Arial" w:cs="Arial"/>
        </w:rPr>
        <w:t>o</w:t>
      </w:r>
      <w:proofErr w:type="gramEnd"/>
      <w:r w:rsidRPr="00EA6C59">
        <w:rPr>
          <w:rFonts w:ascii="Arial" w:hAnsi="Arial" w:cs="Arial"/>
        </w:rPr>
        <w:t xml:space="preserve"> estabelecimento comercial e/ou residencial seja responsável pelo custo de manutenção dos equipamentos de vigilância durante a vigência do convênio.</w:t>
      </w:r>
    </w:p>
    <w:p w14:paraId="4A68B519" w14:textId="77777777" w:rsidR="00924F1B" w:rsidRPr="00EA6C59" w:rsidRDefault="00924F1B" w:rsidP="004302BB">
      <w:pPr>
        <w:jc w:val="both"/>
        <w:rPr>
          <w:rFonts w:ascii="Arial" w:hAnsi="Arial" w:cs="Arial"/>
        </w:rPr>
      </w:pPr>
    </w:p>
    <w:p w14:paraId="2DF851FB" w14:textId="7DDC6133" w:rsidR="00924F1B" w:rsidRPr="00EA6C59" w:rsidRDefault="00924F1B" w:rsidP="00924F1B">
      <w:pPr>
        <w:ind w:firstLine="2835"/>
        <w:jc w:val="both"/>
        <w:rPr>
          <w:rFonts w:ascii="Arial" w:hAnsi="Arial" w:cs="Arial"/>
        </w:rPr>
      </w:pPr>
      <w:r w:rsidRPr="00EA6C59">
        <w:rPr>
          <w:rFonts w:ascii="Arial" w:hAnsi="Arial" w:cs="Arial"/>
          <w:b/>
        </w:rPr>
        <w:t>Art. 4°</w:t>
      </w:r>
      <w:r w:rsidRPr="00EA6C59">
        <w:rPr>
          <w:rFonts w:ascii="Arial" w:hAnsi="Arial" w:cs="Arial"/>
        </w:rPr>
        <w:t xml:space="preserve"> A </w:t>
      </w:r>
      <w:r w:rsidR="001E22AD" w:rsidRPr="00EA6C59">
        <w:rPr>
          <w:rFonts w:ascii="Arial" w:hAnsi="Arial" w:cs="Arial"/>
        </w:rPr>
        <w:t xml:space="preserve">Secretaria de </w:t>
      </w:r>
      <w:r w:rsidR="001E22AD">
        <w:rPr>
          <w:rFonts w:ascii="Arial" w:hAnsi="Arial" w:cs="Arial"/>
        </w:rPr>
        <w:t>Segurança e Mobilidade Urbana</w:t>
      </w:r>
      <w:r w:rsidRPr="00EA6C59">
        <w:rPr>
          <w:rFonts w:ascii="Arial" w:hAnsi="Arial" w:cs="Arial"/>
        </w:rPr>
        <w:t>, ou a qualquer órgão que venha substituí-la, poder</w:t>
      </w:r>
      <w:r>
        <w:rPr>
          <w:rFonts w:ascii="Arial" w:hAnsi="Arial" w:cs="Arial"/>
        </w:rPr>
        <w:t>á</w:t>
      </w:r>
      <w:r w:rsidRPr="00EA6C59">
        <w:rPr>
          <w:rFonts w:ascii="Arial" w:hAnsi="Arial" w:cs="Arial"/>
        </w:rPr>
        <w:t xml:space="preserve"> celebrar acordos de cooperação técnica junto aos órgãos de segurança do Estado de São Paulo com o objetivo de compartilhar as imagens adquiridas no âmbito do Programa municipal de </w:t>
      </w:r>
      <w:proofErr w:type="spellStart"/>
      <w:r w:rsidRPr="00EA6C59">
        <w:rPr>
          <w:rFonts w:ascii="Arial" w:hAnsi="Arial" w:cs="Arial"/>
        </w:rPr>
        <w:t>Videomonitoramento</w:t>
      </w:r>
      <w:proofErr w:type="spellEnd"/>
      <w:r w:rsidRPr="00EA6C59">
        <w:rPr>
          <w:rFonts w:ascii="Arial" w:hAnsi="Arial" w:cs="Arial"/>
        </w:rPr>
        <w:t xml:space="preserve"> (PMV).</w:t>
      </w:r>
    </w:p>
    <w:p w14:paraId="52228AC2" w14:textId="77777777" w:rsidR="00924F1B" w:rsidRPr="00EA6C59" w:rsidRDefault="00924F1B" w:rsidP="004F60AC">
      <w:pPr>
        <w:jc w:val="both"/>
        <w:rPr>
          <w:rFonts w:ascii="Arial" w:hAnsi="Arial" w:cs="Arial"/>
        </w:rPr>
      </w:pPr>
    </w:p>
    <w:p w14:paraId="123227B8" w14:textId="2E8A05A8" w:rsidR="00924F1B" w:rsidRPr="00EA6C59" w:rsidRDefault="00924F1B" w:rsidP="00924F1B">
      <w:pPr>
        <w:ind w:firstLine="2835"/>
        <w:jc w:val="both"/>
        <w:rPr>
          <w:rFonts w:ascii="Arial" w:hAnsi="Arial" w:cs="Arial"/>
        </w:rPr>
      </w:pPr>
      <w:r w:rsidRPr="00EA6C59">
        <w:rPr>
          <w:rFonts w:ascii="Arial" w:hAnsi="Arial" w:cs="Arial"/>
          <w:b/>
        </w:rPr>
        <w:t>Art. 5°</w:t>
      </w:r>
      <w:r w:rsidRPr="00EA6C59">
        <w:rPr>
          <w:rFonts w:ascii="Arial" w:hAnsi="Arial" w:cs="Arial"/>
        </w:rPr>
        <w:t xml:space="preserve"> Fica instituído</w:t>
      </w:r>
      <w:r w:rsidR="00517A39">
        <w:rPr>
          <w:rFonts w:ascii="Arial" w:hAnsi="Arial" w:cs="Arial"/>
        </w:rPr>
        <w:t xml:space="preserve"> o</w:t>
      </w:r>
      <w:r w:rsidRPr="00EA6C59">
        <w:rPr>
          <w:rFonts w:ascii="Arial" w:hAnsi="Arial" w:cs="Arial"/>
        </w:rPr>
        <w:t xml:space="preserve"> Grupo de Trabalho permanente, com a finalidade de executar o Programa Municipal de </w:t>
      </w:r>
      <w:proofErr w:type="spellStart"/>
      <w:r w:rsidRPr="00EA6C59">
        <w:rPr>
          <w:rFonts w:ascii="Arial" w:hAnsi="Arial" w:cs="Arial"/>
        </w:rPr>
        <w:t>Videomonitoramento</w:t>
      </w:r>
      <w:proofErr w:type="spellEnd"/>
      <w:r w:rsidRPr="00EA6C59">
        <w:rPr>
          <w:rFonts w:ascii="Arial" w:hAnsi="Arial" w:cs="Arial"/>
        </w:rPr>
        <w:t xml:space="preserve"> (PMV), a ser composto pelos seguintes órgãos e entidades, sob a presidência do primeiro:</w:t>
      </w:r>
    </w:p>
    <w:p w14:paraId="292A7F42" w14:textId="77777777" w:rsidR="00924F1B" w:rsidRPr="00EA6C59" w:rsidRDefault="00924F1B" w:rsidP="00924F1B">
      <w:pPr>
        <w:ind w:firstLine="2835"/>
        <w:jc w:val="both"/>
        <w:rPr>
          <w:rFonts w:ascii="Arial" w:hAnsi="Arial" w:cs="Arial"/>
        </w:rPr>
      </w:pPr>
    </w:p>
    <w:p w14:paraId="5E60D068" w14:textId="24CA12EB" w:rsidR="00924F1B" w:rsidRPr="00EA6C59" w:rsidRDefault="00924F1B" w:rsidP="00924F1B">
      <w:pPr>
        <w:ind w:firstLine="2835"/>
        <w:jc w:val="both"/>
        <w:rPr>
          <w:rFonts w:ascii="Arial" w:hAnsi="Arial" w:cs="Arial"/>
        </w:rPr>
      </w:pPr>
      <w:r w:rsidRPr="00EA6C59">
        <w:rPr>
          <w:rFonts w:ascii="Arial" w:hAnsi="Arial" w:cs="Arial"/>
        </w:rPr>
        <w:t xml:space="preserve">I – </w:t>
      </w:r>
      <w:r w:rsidR="00F674AD" w:rsidRPr="00EA6C59">
        <w:rPr>
          <w:rFonts w:ascii="Arial" w:hAnsi="Arial" w:cs="Arial"/>
        </w:rPr>
        <w:t xml:space="preserve">Secretaria de </w:t>
      </w:r>
      <w:r w:rsidR="00F674AD">
        <w:rPr>
          <w:rFonts w:ascii="Arial" w:hAnsi="Arial" w:cs="Arial"/>
        </w:rPr>
        <w:t>Segurança e Mobilidade Urbana</w:t>
      </w:r>
      <w:r w:rsidRPr="00EA6C59">
        <w:rPr>
          <w:rFonts w:ascii="Arial" w:hAnsi="Arial" w:cs="Arial"/>
        </w:rPr>
        <w:t>;</w:t>
      </w:r>
    </w:p>
    <w:p w14:paraId="4327FFEC" w14:textId="77777777" w:rsidR="00924F1B" w:rsidRPr="00EA6C59" w:rsidRDefault="00924F1B" w:rsidP="00924F1B">
      <w:pPr>
        <w:ind w:firstLine="2835"/>
        <w:jc w:val="both"/>
        <w:rPr>
          <w:rFonts w:ascii="Arial" w:hAnsi="Arial" w:cs="Arial"/>
        </w:rPr>
      </w:pPr>
    </w:p>
    <w:p w14:paraId="7091C7EA" w14:textId="77777777" w:rsidR="00924F1B" w:rsidRDefault="00924F1B" w:rsidP="00924F1B">
      <w:pPr>
        <w:ind w:firstLine="2835"/>
        <w:jc w:val="both"/>
        <w:rPr>
          <w:rFonts w:ascii="Arial" w:hAnsi="Arial" w:cs="Arial"/>
        </w:rPr>
      </w:pPr>
      <w:r w:rsidRPr="00EA6C59">
        <w:rPr>
          <w:rFonts w:ascii="Arial" w:hAnsi="Arial" w:cs="Arial"/>
        </w:rPr>
        <w:t>II – Comandante da Guarda Civil Municipal;</w:t>
      </w:r>
    </w:p>
    <w:p w14:paraId="23AF4B47" w14:textId="77777777" w:rsidR="00924F1B" w:rsidRDefault="00924F1B" w:rsidP="00924F1B">
      <w:pPr>
        <w:ind w:firstLine="2835"/>
        <w:jc w:val="both"/>
        <w:rPr>
          <w:rFonts w:ascii="Arial" w:hAnsi="Arial" w:cs="Arial"/>
        </w:rPr>
      </w:pPr>
    </w:p>
    <w:p w14:paraId="16E7B298" w14:textId="77777777" w:rsidR="00924F1B" w:rsidRDefault="00924F1B" w:rsidP="00924F1B">
      <w:pPr>
        <w:ind w:firstLine="2835"/>
        <w:jc w:val="both"/>
        <w:rPr>
          <w:rFonts w:ascii="Arial" w:hAnsi="Arial" w:cs="Arial"/>
        </w:rPr>
      </w:pPr>
      <w:r w:rsidRPr="00EA6C59">
        <w:rPr>
          <w:rFonts w:ascii="Arial" w:hAnsi="Arial" w:cs="Arial"/>
        </w:rPr>
        <w:t>III - Delegado Seccional de Polícia Civil;</w:t>
      </w:r>
    </w:p>
    <w:p w14:paraId="51BB35DA" w14:textId="77777777" w:rsidR="00924F1B" w:rsidRDefault="00924F1B" w:rsidP="00924F1B">
      <w:pPr>
        <w:ind w:firstLine="2835"/>
        <w:jc w:val="both"/>
        <w:rPr>
          <w:rFonts w:ascii="Arial" w:hAnsi="Arial" w:cs="Arial"/>
        </w:rPr>
      </w:pPr>
    </w:p>
    <w:p w14:paraId="160DD4B9" w14:textId="70CC98A4" w:rsidR="00924F1B" w:rsidRDefault="00924F1B" w:rsidP="00924F1B">
      <w:pPr>
        <w:ind w:firstLine="2835"/>
        <w:jc w:val="both"/>
        <w:rPr>
          <w:rFonts w:ascii="Arial" w:hAnsi="Arial" w:cs="Arial"/>
        </w:rPr>
      </w:pPr>
      <w:r w:rsidRPr="00EA6C59">
        <w:rPr>
          <w:rFonts w:ascii="Arial" w:hAnsi="Arial" w:cs="Arial"/>
        </w:rPr>
        <w:t xml:space="preserve">IV - Comandante do </w:t>
      </w:r>
      <w:r w:rsidR="00F674AD">
        <w:rPr>
          <w:rFonts w:ascii="Arial" w:hAnsi="Arial" w:cs="Arial"/>
        </w:rPr>
        <w:t>20</w:t>
      </w:r>
      <w:r w:rsidRPr="00EA6C59">
        <w:rPr>
          <w:rFonts w:ascii="Arial" w:hAnsi="Arial" w:cs="Arial"/>
        </w:rPr>
        <w:t>º Batalhão de Polícia Militar;</w:t>
      </w:r>
    </w:p>
    <w:p w14:paraId="2BA67F98" w14:textId="77777777" w:rsidR="00924F1B" w:rsidRDefault="00924F1B" w:rsidP="00924F1B">
      <w:pPr>
        <w:ind w:firstLine="2835"/>
        <w:jc w:val="both"/>
        <w:rPr>
          <w:rFonts w:ascii="Arial" w:hAnsi="Arial" w:cs="Arial"/>
        </w:rPr>
      </w:pPr>
    </w:p>
    <w:p w14:paraId="2D79C183" w14:textId="77777777" w:rsidR="00924F1B" w:rsidRPr="00EA6C59" w:rsidRDefault="00924F1B" w:rsidP="00924F1B">
      <w:pPr>
        <w:ind w:firstLine="2835"/>
        <w:jc w:val="both"/>
        <w:rPr>
          <w:rFonts w:ascii="Arial" w:hAnsi="Arial" w:cs="Arial"/>
        </w:rPr>
      </w:pPr>
      <w:r w:rsidRPr="00EA6C59">
        <w:rPr>
          <w:rFonts w:ascii="Arial" w:hAnsi="Arial" w:cs="Arial"/>
        </w:rPr>
        <w:t>V - Delegado-Chefe da Polícia Federal; e</w:t>
      </w:r>
    </w:p>
    <w:p w14:paraId="33018985" w14:textId="77777777" w:rsidR="00924F1B" w:rsidRPr="00EA6C59" w:rsidRDefault="00924F1B" w:rsidP="00924F1B">
      <w:pPr>
        <w:ind w:firstLine="2835"/>
        <w:jc w:val="both"/>
        <w:rPr>
          <w:rFonts w:ascii="Arial" w:hAnsi="Arial" w:cs="Arial"/>
        </w:rPr>
      </w:pPr>
    </w:p>
    <w:p w14:paraId="5D057F5E" w14:textId="073A5126" w:rsidR="00924F1B" w:rsidRPr="00EA6C59" w:rsidRDefault="00924F1B" w:rsidP="00924F1B">
      <w:pPr>
        <w:ind w:firstLine="2835"/>
        <w:jc w:val="both"/>
        <w:rPr>
          <w:rFonts w:ascii="Arial" w:hAnsi="Arial" w:cs="Arial"/>
        </w:rPr>
      </w:pPr>
      <w:r w:rsidRPr="00EA6C59">
        <w:rPr>
          <w:rFonts w:ascii="Arial" w:hAnsi="Arial" w:cs="Arial"/>
        </w:rPr>
        <w:t xml:space="preserve">VI – Chefia do Centro de Operações </w:t>
      </w:r>
      <w:r w:rsidR="00157E99">
        <w:rPr>
          <w:rFonts w:ascii="Arial" w:hAnsi="Arial" w:cs="Arial"/>
        </w:rPr>
        <w:t>Integradas</w:t>
      </w:r>
      <w:r w:rsidR="00C55AA7">
        <w:rPr>
          <w:rFonts w:ascii="Arial" w:hAnsi="Arial" w:cs="Arial"/>
        </w:rPr>
        <w:t xml:space="preserve"> (COI).</w:t>
      </w:r>
    </w:p>
    <w:p w14:paraId="36F42100" w14:textId="77777777" w:rsidR="00924F1B" w:rsidRPr="00EA6C59" w:rsidRDefault="00924F1B" w:rsidP="00C55AA7">
      <w:pPr>
        <w:jc w:val="both"/>
        <w:rPr>
          <w:rFonts w:ascii="Arial" w:hAnsi="Arial" w:cs="Arial"/>
        </w:rPr>
      </w:pPr>
    </w:p>
    <w:p w14:paraId="4EA2CD66" w14:textId="77777777" w:rsidR="00924F1B" w:rsidRPr="00EA6C59" w:rsidRDefault="00924F1B" w:rsidP="00924F1B">
      <w:pPr>
        <w:ind w:firstLine="2835"/>
        <w:jc w:val="both"/>
        <w:rPr>
          <w:rFonts w:ascii="Arial" w:hAnsi="Arial" w:cs="Arial"/>
        </w:rPr>
      </w:pPr>
      <w:r w:rsidRPr="00EA6C59">
        <w:rPr>
          <w:rFonts w:ascii="Arial" w:hAnsi="Arial" w:cs="Arial"/>
          <w:b/>
        </w:rPr>
        <w:t xml:space="preserve">Art. </w:t>
      </w:r>
      <w:r>
        <w:rPr>
          <w:rFonts w:ascii="Arial" w:hAnsi="Arial" w:cs="Arial"/>
          <w:b/>
        </w:rPr>
        <w:t>6</w:t>
      </w:r>
      <w:r w:rsidRPr="00EA6C59">
        <w:rPr>
          <w:rFonts w:ascii="Arial" w:hAnsi="Arial" w:cs="Arial"/>
          <w:b/>
        </w:rPr>
        <w:t>°</w:t>
      </w:r>
      <w:r w:rsidRPr="00EA6C59">
        <w:rPr>
          <w:rFonts w:ascii="Arial" w:hAnsi="Arial" w:cs="Arial"/>
        </w:rPr>
        <w:t xml:space="preserve"> O Grupo de Trabalho de que dispõe o artigo anterior deverá apresentar plano detalhado de execução do Programa Municipal </w:t>
      </w:r>
      <w:r w:rsidRPr="00EA6C59">
        <w:rPr>
          <w:rFonts w:ascii="Arial" w:hAnsi="Arial" w:cs="Arial"/>
        </w:rPr>
        <w:lastRenderedPageBreak/>
        <w:t xml:space="preserve">de </w:t>
      </w:r>
      <w:proofErr w:type="spellStart"/>
      <w:r w:rsidRPr="00EA6C59">
        <w:rPr>
          <w:rFonts w:ascii="Arial" w:hAnsi="Arial" w:cs="Arial"/>
        </w:rPr>
        <w:t>Videomonitoramento</w:t>
      </w:r>
      <w:proofErr w:type="spellEnd"/>
      <w:r w:rsidRPr="00EA6C59">
        <w:rPr>
          <w:rFonts w:ascii="Arial" w:hAnsi="Arial" w:cs="Arial"/>
        </w:rPr>
        <w:t xml:space="preserve"> (PMV) no prazo de 30 dias contados da publicação desta Lei.</w:t>
      </w:r>
    </w:p>
    <w:p w14:paraId="56AE9812" w14:textId="77777777" w:rsidR="00924F1B" w:rsidRPr="00EA6C59" w:rsidRDefault="00924F1B" w:rsidP="00924F1B">
      <w:pPr>
        <w:ind w:firstLine="2835"/>
        <w:jc w:val="both"/>
        <w:rPr>
          <w:rFonts w:ascii="Arial" w:hAnsi="Arial" w:cs="Arial"/>
        </w:rPr>
      </w:pPr>
    </w:p>
    <w:p w14:paraId="030CD877" w14:textId="77777777" w:rsidR="00924F1B" w:rsidRPr="00EA6C59" w:rsidRDefault="00924F1B" w:rsidP="00924F1B">
      <w:pPr>
        <w:ind w:firstLine="2835"/>
        <w:jc w:val="both"/>
        <w:rPr>
          <w:rFonts w:ascii="Arial" w:hAnsi="Arial" w:cs="Arial"/>
        </w:rPr>
      </w:pPr>
      <w:r w:rsidRPr="00EA6C59">
        <w:rPr>
          <w:rFonts w:ascii="Arial" w:hAnsi="Arial" w:cs="Arial"/>
          <w:b/>
        </w:rPr>
        <w:t>Art. 7°</w:t>
      </w:r>
      <w:r w:rsidRPr="00EA6C59">
        <w:rPr>
          <w:rFonts w:ascii="Arial" w:hAnsi="Arial" w:cs="Arial"/>
        </w:rPr>
        <w:t xml:space="preserve"> O plano de execução do Programa Municipal de </w:t>
      </w:r>
      <w:proofErr w:type="spellStart"/>
      <w:r w:rsidRPr="00EA6C59">
        <w:rPr>
          <w:rFonts w:ascii="Arial" w:hAnsi="Arial" w:cs="Arial"/>
        </w:rPr>
        <w:t>Videomonitoramento</w:t>
      </w:r>
      <w:proofErr w:type="spellEnd"/>
      <w:r w:rsidRPr="00EA6C59">
        <w:rPr>
          <w:rFonts w:ascii="Arial" w:hAnsi="Arial" w:cs="Arial"/>
        </w:rPr>
        <w:t xml:space="preserve"> (PMV) deverá priorizar o alcance às regiões do Município onde se concentrem as grandes manchas criminais, de acordo com as estatísticas oficiais.</w:t>
      </w:r>
    </w:p>
    <w:p w14:paraId="1ED8EC41" w14:textId="77777777" w:rsidR="00924F1B" w:rsidRPr="00EA6C59" w:rsidRDefault="00924F1B" w:rsidP="00265044">
      <w:pPr>
        <w:jc w:val="both"/>
        <w:rPr>
          <w:rFonts w:ascii="Arial" w:hAnsi="Arial" w:cs="Arial"/>
        </w:rPr>
      </w:pPr>
    </w:p>
    <w:p w14:paraId="02EC34BD" w14:textId="31362E50" w:rsidR="00924F1B" w:rsidRPr="00EA6C59" w:rsidRDefault="00924F1B" w:rsidP="00924F1B">
      <w:pPr>
        <w:ind w:firstLine="2835"/>
        <w:jc w:val="both"/>
        <w:rPr>
          <w:rFonts w:ascii="Arial" w:hAnsi="Arial" w:cs="Arial"/>
        </w:rPr>
      </w:pPr>
      <w:r w:rsidRPr="00EA6C59">
        <w:rPr>
          <w:rFonts w:ascii="Arial" w:hAnsi="Arial" w:cs="Arial"/>
          <w:b/>
        </w:rPr>
        <w:t>Art. 8°</w:t>
      </w:r>
      <w:r w:rsidRPr="00EA6C59">
        <w:rPr>
          <w:rFonts w:ascii="Arial" w:hAnsi="Arial" w:cs="Arial"/>
        </w:rPr>
        <w:t xml:space="preserve"> A análise dos requerimentos para cessão gratuita das imagens será realizada pelo Grupo de Trabalho previsto no art. </w:t>
      </w:r>
      <w:r w:rsidR="00260911">
        <w:rPr>
          <w:rFonts w:ascii="Arial" w:hAnsi="Arial" w:cs="Arial"/>
        </w:rPr>
        <w:t>5</w:t>
      </w:r>
      <w:r w:rsidRPr="00EA6C59">
        <w:rPr>
          <w:rFonts w:ascii="Arial" w:hAnsi="Arial" w:cs="Arial"/>
        </w:rPr>
        <w:t>° e, após, serão encaminhados aos órgãos citados no Art. 1º para seleção final.</w:t>
      </w:r>
    </w:p>
    <w:p w14:paraId="3AAFE6D7" w14:textId="77777777" w:rsidR="00924F1B" w:rsidRDefault="00924F1B" w:rsidP="00924F1B"/>
    <w:p w14:paraId="09379815" w14:textId="77777777" w:rsidR="00924F1B" w:rsidRDefault="00924F1B" w:rsidP="00924F1B">
      <w:pPr>
        <w:pStyle w:val="Standard"/>
        <w:ind w:firstLine="2835"/>
        <w:jc w:val="both"/>
        <w:rPr>
          <w:rFonts w:ascii="Arial" w:hAnsi="Arial" w:cs="Arial"/>
        </w:rPr>
      </w:pPr>
      <w:r w:rsidRPr="00CC0830">
        <w:rPr>
          <w:rFonts w:ascii="Arial" w:hAnsi="Arial" w:cs="Arial"/>
          <w:b/>
        </w:rPr>
        <w:t xml:space="preserve">Art. </w:t>
      </w:r>
      <w:r>
        <w:rPr>
          <w:rFonts w:ascii="Arial" w:hAnsi="Arial" w:cs="Arial"/>
          <w:b/>
        </w:rPr>
        <w:t>9</w:t>
      </w:r>
      <w:r w:rsidRPr="00CC0830">
        <w:rPr>
          <w:rFonts w:ascii="Arial" w:hAnsi="Arial" w:cs="Arial"/>
          <w:b/>
        </w:rPr>
        <w:t>º</w:t>
      </w:r>
      <w:r>
        <w:rPr>
          <w:rFonts w:ascii="Arial" w:hAnsi="Arial" w:cs="Arial"/>
          <w:b/>
        </w:rPr>
        <w:t xml:space="preserve"> </w:t>
      </w:r>
      <w:r w:rsidRPr="00CC0830">
        <w:rPr>
          <w:rFonts w:ascii="Arial" w:hAnsi="Arial" w:cs="Arial"/>
        </w:rPr>
        <w:t xml:space="preserve">As despesas decorrentes com a execução da presente lei ocorrerão por conta das dotações orçamentárias próprias, suplementadas, se necessário. </w:t>
      </w:r>
    </w:p>
    <w:p w14:paraId="34D21D2B" w14:textId="77777777" w:rsidR="00924F1B" w:rsidRDefault="00924F1B" w:rsidP="00924F1B">
      <w:pPr>
        <w:pStyle w:val="Standard"/>
        <w:ind w:firstLine="2835"/>
        <w:jc w:val="both"/>
        <w:rPr>
          <w:rFonts w:ascii="Tahoma" w:hAnsi="Tahoma" w:cs="Tahoma"/>
          <w:color w:val="000000"/>
          <w:sz w:val="22"/>
          <w:szCs w:val="22"/>
        </w:rPr>
      </w:pPr>
    </w:p>
    <w:p w14:paraId="7BB5D5A8" w14:textId="7A230556" w:rsidR="00924F1B" w:rsidRPr="00CC0830" w:rsidRDefault="00924F1B" w:rsidP="00924F1B">
      <w:pPr>
        <w:pStyle w:val="Standard"/>
        <w:ind w:firstLine="2835"/>
        <w:jc w:val="both"/>
        <w:rPr>
          <w:rFonts w:ascii="Arial" w:hAnsi="Arial" w:cs="Arial"/>
        </w:rPr>
      </w:pPr>
      <w:r w:rsidRPr="00CC0830">
        <w:rPr>
          <w:rFonts w:ascii="Arial" w:hAnsi="Arial" w:cs="Arial"/>
          <w:b/>
        </w:rPr>
        <w:t xml:space="preserve">Art. </w:t>
      </w:r>
      <w:r>
        <w:rPr>
          <w:rFonts w:ascii="Arial" w:hAnsi="Arial" w:cs="Arial"/>
          <w:b/>
        </w:rPr>
        <w:t>10</w:t>
      </w:r>
      <w:r w:rsidRPr="00CC0830">
        <w:rPr>
          <w:rFonts w:ascii="Arial" w:hAnsi="Arial" w:cs="Arial"/>
          <w:b/>
        </w:rPr>
        <w:t xml:space="preserve"> </w:t>
      </w:r>
      <w:r w:rsidRPr="00CC0830">
        <w:rPr>
          <w:rFonts w:ascii="Arial" w:hAnsi="Arial" w:cs="Arial"/>
        </w:rPr>
        <w:t xml:space="preserve">Esta Lei entra em </w:t>
      </w:r>
      <w:r>
        <w:rPr>
          <w:rFonts w:ascii="Arial" w:hAnsi="Arial" w:cs="Arial"/>
        </w:rPr>
        <w:t>vigor na data de sua publicação</w:t>
      </w:r>
      <w:r w:rsidRPr="00CC0830">
        <w:rPr>
          <w:rFonts w:ascii="Arial" w:hAnsi="Arial" w:cs="Arial"/>
        </w:rPr>
        <w:t>.</w:t>
      </w:r>
    </w:p>
    <w:p w14:paraId="09D28279" w14:textId="77777777" w:rsidR="00924F1B" w:rsidRPr="00CC0830" w:rsidRDefault="00924F1B" w:rsidP="00924F1B">
      <w:pPr>
        <w:pStyle w:val="Standard"/>
        <w:ind w:firstLine="2835"/>
        <w:jc w:val="both"/>
        <w:rPr>
          <w:rFonts w:ascii="Arial" w:hAnsi="Arial" w:cs="Arial"/>
          <w:b/>
        </w:rPr>
      </w:pPr>
    </w:p>
    <w:p w14:paraId="6BE419EC" w14:textId="77777777" w:rsidR="00924F1B" w:rsidRDefault="00924F1B" w:rsidP="00924F1B">
      <w:pPr>
        <w:pStyle w:val="Standard"/>
        <w:ind w:firstLine="2835"/>
        <w:jc w:val="both"/>
        <w:rPr>
          <w:rFonts w:ascii="Arial" w:hAnsi="Arial" w:cs="Arial"/>
          <w:b/>
        </w:rPr>
      </w:pPr>
    </w:p>
    <w:p w14:paraId="28C354E4" w14:textId="64D355BC" w:rsidR="00924F1B" w:rsidRPr="00CC0830" w:rsidRDefault="00924F1B" w:rsidP="000A201C">
      <w:pPr>
        <w:jc w:val="both"/>
        <w:rPr>
          <w:rFonts w:ascii="Arial" w:eastAsia="SimSun" w:hAnsi="Arial" w:cs="Arial"/>
          <w:kern w:val="1"/>
          <w:lang w:eastAsia="zh-CN" w:bidi="hi-IN"/>
        </w:rPr>
      </w:pPr>
      <w:r>
        <w:rPr>
          <w:rFonts w:ascii="Arial" w:eastAsia="SimSun" w:hAnsi="Arial" w:cs="Arial"/>
          <w:kern w:val="1"/>
          <w:lang w:eastAsia="zh-CN" w:bidi="hi-IN"/>
        </w:rPr>
        <w:t>Sala das Sessões</w:t>
      </w:r>
      <w:r w:rsidR="000A201C">
        <w:rPr>
          <w:rFonts w:ascii="Arial" w:eastAsia="SimSun" w:hAnsi="Arial" w:cs="Arial"/>
          <w:kern w:val="1"/>
          <w:lang w:eastAsia="zh-CN" w:bidi="hi-IN"/>
        </w:rPr>
        <w:t xml:space="preserve"> </w:t>
      </w:r>
      <w:proofErr w:type="spellStart"/>
      <w:r w:rsidR="000A201C">
        <w:rPr>
          <w:rFonts w:ascii="Arial" w:eastAsia="SimSun" w:hAnsi="Arial" w:cs="Arial"/>
          <w:kern w:val="1"/>
          <w:lang w:eastAsia="zh-CN" w:bidi="hi-IN"/>
        </w:rPr>
        <w:t>Bemvindo</w:t>
      </w:r>
      <w:proofErr w:type="spellEnd"/>
      <w:r w:rsidR="000A201C">
        <w:rPr>
          <w:rFonts w:ascii="Arial" w:eastAsia="SimSun" w:hAnsi="Arial" w:cs="Arial"/>
          <w:kern w:val="1"/>
          <w:lang w:eastAsia="zh-CN" w:bidi="hi-IN"/>
        </w:rPr>
        <w:t xml:space="preserve"> Moreira Nery</w:t>
      </w:r>
      <w:r>
        <w:rPr>
          <w:rFonts w:ascii="Arial" w:eastAsia="SimSun" w:hAnsi="Arial" w:cs="Arial"/>
          <w:kern w:val="1"/>
          <w:lang w:eastAsia="zh-CN" w:bidi="hi-IN"/>
        </w:rPr>
        <w:t xml:space="preserve">, </w:t>
      </w:r>
      <w:r w:rsidR="000A201C">
        <w:rPr>
          <w:rFonts w:ascii="Arial" w:eastAsia="SimSun" w:hAnsi="Arial" w:cs="Arial"/>
          <w:kern w:val="1"/>
          <w:lang w:eastAsia="zh-CN" w:bidi="hi-IN"/>
        </w:rPr>
        <w:t>25</w:t>
      </w:r>
      <w:r w:rsidRPr="00CC0830">
        <w:rPr>
          <w:rFonts w:ascii="Arial" w:eastAsia="SimSun" w:hAnsi="Arial" w:cs="Arial"/>
          <w:kern w:val="1"/>
          <w:lang w:eastAsia="zh-CN" w:bidi="hi-IN"/>
        </w:rPr>
        <w:t xml:space="preserve"> de </w:t>
      </w:r>
      <w:r>
        <w:rPr>
          <w:rFonts w:ascii="Arial" w:eastAsia="SimSun" w:hAnsi="Arial" w:cs="Arial"/>
          <w:kern w:val="1"/>
          <w:lang w:eastAsia="zh-CN" w:bidi="hi-IN"/>
        </w:rPr>
        <w:t>janeiro de 202</w:t>
      </w:r>
      <w:r w:rsidR="000A201C">
        <w:rPr>
          <w:rFonts w:ascii="Arial" w:eastAsia="SimSun" w:hAnsi="Arial" w:cs="Arial"/>
          <w:kern w:val="1"/>
          <w:lang w:eastAsia="zh-CN" w:bidi="hi-IN"/>
        </w:rPr>
        <w:t>4</w:t>
      </w:r>
      <w:r w:rsidRPr="00CC0830">
        <w:rPr>
          <w:rFonts w:ascii="Arial" w:eastAsia="SimSun" w:hAnsi="Arial" w:cs="Arial"/>
          <w:kern w:val="1"/>
          <w:lang w:eastAsia="zh-CN" w:bidi="hi-IN"/>
        </w:rPr>
        <w:t>.</w:t>
      </w:r>
    </w:p>
    <w:p w14:paraId="689C86DE" w14:textId="77777777" w:rsidR="00924F1B" w:rsidRPr="00CC0830" w:rsidRDefault="00924F1B" w:rsidP="00924F1B">
      <w:pPr>
        <w:ind w:firstLine="1701"/>
        <w:jc w:val="both"/>
        <w:rPr>
          <w:rFonts w:ascii="Arial" w:eastAsia="SimSun" w:hAnsi="Arial" w:cs="Arial"/>
          <w:kern w:val="1"/>
          <w:lang w:eastAsia="zh-CN" w:bidi="hi-IN"/>
        </w:rPr>
      </w:pPr>
    </w:p>
    <w:p w14:paraId="57EEDCE5" w14:textId="77777777" w:rsidR="00924F1B" w:rsidRPr="00CC0830" w:rsidRDefault="00924F1B" w:rsidP="00924F1B">
      <w:pPr>
        <w:ind w:firstLine="2835"/>
        <w:rPr>
          <w:rFonts w:ascii="Arial" w:eastAsia="SimSun" w:hAnsi="Arial" w:cs="Arial"/>
          <w:kern w:val="1"/>
          <w:lang w:eastAsia="zh-CN" w:bidi="hi-IN"/>
        </w:rPr>
      </w:pPr>
    </w:p>
    <w:p w14:paraId="019D2CC4" w14:textId="77777777" w:rsidR="00924F1B" w:rsidRPr="00CC0830" w:rsidRDefault="00924F1B" w:rsidP="00924F1B">
      <w:pPr>
        <w:jc w:val="center"/>
        <w:rPr>
          <w:rFonts w:ascii="Arial" w:eastAsia="SimSun" w:hAnsi="Arial" w:cs="Arial"/>
          <w:b/>
          <w:kern w:val="1"/>
          <w:lang w:eastAsia="zh-CN" w:bidi="hi-IN"/>
        </w:rPr>
      </w:pPr>
    </w:p>
    <w:p w14:paraId="05CAFA14" w14:textId="77777777" w:rsidR="00924F1B" w:rsidRPr="00CC0830" w:rsidRDefault="00924F1B" w:rsidP="00924F1B">
      <w:pPr>
        <w:jc w:val="center"/>
        <w:rPr>
          <w:rFonts w:ascii="Arial" w:eastAsia="SimSun" w:hAnsi="Arial" w:cs="Arial"/>
          <w:b/>
          <w:kern w:val="1"/>
          <w:lang w:eastAsia="zh-CN" w:bidi="hi-IN"/>
        </w:rPr>
      </w:pPr>
    </w:p>
    <w:p w14:paraId="56E87E73" w14:textId="77777777" w:rsidR="00924F1B" w:rsidRPr="00CC0830" w:rsidRDefault="00924F1B" w:rsidP="00924F1B">
      <w:pPr>
        <w:jc w:val="center"/>
        <w:rPr>
          <w:rFonts w:ascii="Arial" w:eastAsia="SimSun" w:hAnsi="Arial" w:cs="Arial"/>
          <w:b/>
          <w:kern w:val="1"/>
          <w:lang w:eastAsia="zh-CN" w:bidi="hi-IN"/>
        </w:rPr>
      </w:pPr>
    </w:p>
    <w:p w14:paraId="3047D50F" w14:textId="2E465074" w:rsidR="00924F1B" w:rsidRPr="00CC0830" w:rsidRDefault="000A201C" w:rsidP="00924F1B">
      <w:pPr>
        <w:jc w:val="center"/>
        <w:rPr>
          <w:rFonts w:ascii="Arial" w:eastAsia="SimSun" w:hAnsi="Arial" w:cs="Arial"/>
          <w:b/>
          <w:kern w:val="1"/>
          <w:lang w:eastAsia="zh-CN" w:bidi="hi-IN"/>
        </w:rPr>
      </w:pPr>
      <w:r>
        <w:rPr>
          <w:rFonts w:ascii="Arial" w:eastAsia="SimSun" w:hAnsi="Arial" w:cs="Arial"/>
          <w:b/>
          <w:kern w:val="1"/>
          <w:lang w:eastAsia="zh-CN" w:bidi="hi-IN"/>
        </w:rPr>
        <w:t>THIAGO DA SILVA SANTOS</w:t>
      </w:r>
    </w:p>
    <w:p w14:paraId="4EC55B6B" w14:textId="5C521A9A" w:rsidR="00924F1B" w:rsidRPr="00CC0830" w:rsidRDefault="000A201C" w:rsidP="00924F1B">
      <w:pPr>
        <w:jc w:val="center"/>
        <w:rPr>
          <w:rFonts w:ascii="Arial" w:eastAsia="SimSun" w:hAnsi="Arial" w:cs="Arial"/>
          <w:b/>
          <w:kern w:val="1"/>
          <w:lang w:eastAsia="zh-CN" w:bidi="hi-IN"/>
        </w:rPr>
      </w:pPr>
      <w:r>
        <w:rPr>
          <w:rFonts w:ascii="Arial" w:eastAsia="SimSun" w:hAnsi="Arial" w:cs="Arial"/>
          <w:b/>
          <w:kern w:val="1"/>
          <w:lang w:eastAsia="zh-CN" w:bidi="hi-IN"/>
        </w:rPr>
        <w:t>PRESIDENTE</w:t>
      </w:r>
    </w:p>
    <w:p w14:paraId="0450EFD7" w14:textId="77777777" w:rsidR="00924F1B" w:rsidRDefault="00924F1B" w:rsidP="00924F1B">
      <w:pPr>
        <w:pStyle w:val="Standard"/>
        <w:ind w:firstLine="2835"/>
        <w:jc w:val="both"/>
        <w:rPr>
          <w:rFonts w:ascii="Arial" w:hAnsi="Arial" w:cs="Arial"/>
          <w:b/>
        </w:rPr>
      </w:pPr>
    </w:p>
    <w:p w14:paraId="300DC806" w14:textId="77777777" w:rsidR="00924F1B" w:rsidRDefault="00924F1B" w:rsidP="00924F1B"/>
    <w:p w14:paraId="1BBF5B82" w14:textId="77777777" w:rsidR="00924F1B" w:rsidRDefault="00924F1B" w:rsidP="00924F1B">
      <w:pPr>
        <w:pStyle w:val="Standard"/>
        <w:ind w:firstLine="2835"/>
        <w:jc w:val="both"/>
        <w:rPr>
          <w:rFonts w:ascii="Arial" w:hAnsi="Arial" w:cs="Arial"/>
          <w:b/>
        </w:rPr>
      </w:pPr>
    </w:p>
    <w:p w14:paraId="17264F17" w14:textId="77777777" w:rsidR="00924F1B" w:rsidRDefault="00924F1B" w:rsidP="00924F1B">
      <w:pPr>
        <w:pStyle w:val="Standard"/>
        <w:ind w:firstLine="2835"/>
        <w:jc w:val="both"/>
        <w:rPr>
          <w:rFonts w:ascii="Arial" w:hAnsi="Arial" w:cs="Arial"/>
          <w:b/>
        </w:rPr>
      </w:pPr>
    </w:p>
    <w:p w14:paraId="33B4D60F" w14:textId="77777777" w:rsidR="00924F1B" w:rsidRDefault="00924F1B" w:rsidP="00924F1B">
      <w:pPr>
        <w:pStyle w:val="Standard"/>
        <w:ind w:firstLine="2835"/>
        <w:jc w:val="both"/>
        <w:rPr>
          <w:rFonts w:ascii="Arial" w:hAnsi="Arial" w:cs="Arial"/>
          <w:b/>
        </w:rPr>
      </w:pPr>
    </w:p>
    <w:p w14:paraId="3B84D9D6" w14:textId="77777777" w:rsidR="00924F1B" w:rsidRDefault="00924F1B" w:rsidP="00924F1B">
      <w:pPr>
        <w:pStyle w:val="Standard"/>
        <w:ind w:firstLine="2835"/>
        <w:jc w:val="both"/>
        <w:rPr>
          <w:rFonts w:ascii="Arial" w:hAnsi="Arial" w:cs="Arial"/>
          <w:b/>
        </w:rPr>
      </w:pPr>
    </w:p>
    <w:p w14:paraId="72A5BF28" w14:textId="77777777" w:rsidR="00924F1B" w:rsidRDefault="00924F1B" w:rsidP="00924F1B">
      <w:pPr>
        <w:pStyle w:val="Standard"/>
        <w:ind w:firstLine="2835"/>
        <w:jc w:val="both"/>
        <w:rPr>
          <w:rFonts w:ascii="Arial" w:hAnsi="Arial" w:cs="Arial"/>
          <w:b/>
        </w:rPr>
      </w:pPr>
    </w:p>
    <w:p w14:paraId="5BA34842" w14:textId="77777777" w:rsidR="00924F1B" w:rsidRDefault="00924F1B" w:rsidP="00924F1B">
      <w:pPr>
        <w:pStyle w:val="Standard"/>
        <w:ind w:firstLine="2835"/>
        <w:jc w:val="both"/>
        <w:rPr>
          <w:rFonts w:ascii="Arial" w:hAnsi="Arial" w:cs="Arial"/>
          <w:b/>
        </w:rPr>
      </w:pPr>
    </w:p>
    <w:p w14:paraId="2217E704" w14:textId="77777777" w:rsidR="00924F1B" w:rsidRDefault="00924F1B" w:rsidP="00924F1B">
      <w:pPr>
        <w:pStyle w:val="Standard"/>
        <w:ind w:firstLine="2835"/>
        <w:jc w:val="both"/>
        <w:rPr>
          <w:rFonts w:ascii="Arial" w:hAnsi="Arial" w:cs="Arial"/>
          <w:b/>
        </w:rPr>
      </w:pPr>
    </w:p>
    <w:p w14:paraId="0A065288" w14:textId="77777777" w:rsidR="00924F1B" w:rsidRDefault="00924F1B" w:rsidP="00924F1B">
      <w:pPr>
        <w:pStyle w:val="Standard"/>
        <w:ind w:firstLine="2835"/>
        <w:jc w:val="both"/>
        <w:rPr>
          <w:rFonts w:ascii="Arial" w:hAnsi="Arial" w:cs="Arial"/>
          <w:b/>
        </w:rPr>
      </w:pPr>
    </w:p>
    <w:p w14:paraId="2F98E939" w14:textId="77777777" w:rsidR="00924F1B" w:rsidRDefault="00924F1B" w:rsidP="00924F1B">
      <w:pPr>
        <w:pStyle w:val="Standard"/>
        <w:ind w:firstLine="2835"/>
        <w:jc w:val="both"/>
        <w:rPr>
          <w:rFonts w:ascii="Arial" w:hAnsi="Arial" w:cs="Arial"/>
          <w:b/>
        </w:rPr>
      </w:pPr>
    </w:p>
    <w:p w14:paraId="183803EE" w14:textId="77777777" w:rsidR="00924F1B" w:rsidRDefault="00924F1B" w:rsidP="00924F1B">
      <w:pPr>
        <w:pStyle w:val="Standard"/>
        <w:ind w:firstLine="2835"/>
        <w:jc w:val="both"/>
        <w:rPr>
          <w:rFonts w:ascii="Arial" w:hAnsi="Arial" w:cs="Arial"/>
          <w:b/>
        </w:rPr>
      </w:pPr>
    </w:p>
    <w:p w14:paraId="37FB7B3B" w14:textId="77777777" w:rsidR="00924F1B" w:rsidRDefault="00924F1B" w:rsidP="00924F1B">
      <w:pPr>
        <w:pStyle w:val="Standard"/>
        <w:ind w:firstLine="2835"/>
        <w:jc w:val="both"/>
        <w:rPr>
          <w:rFonts w:ascii="Arial" w:hAnsi="Arial" w:cs="Arial"/>
          <w:b/>
        </w:rPr>
      </w:pPr>
    </w:p>
    <w:p w14:paraId="45B361FF" w14:textId="77777777" w:rsidR="00924F1B" w:rsidRDefault="00924F1B" w:rsidP="00924F1B">
      <w:pPr>
        <w:pStyle w:val="Standard"/>
        <w:ind w:firstLine="2835"/>
        <w:jc w:val="both"/>
        <w:rPr>
          <w:rFonts w:ascii="Arial" w:hAnsi="Arial" w:cs="Arial"/>
          <w:b/>
        </w:rPr>
      </w:pPr>
    </w:p>
    <w:p w14:paraId="0DC34C21" w14:textId="77777777" w:rsidR="00924F1B" w:rsidRDefault="00924F1B" w:rsidP="00924F1B">
      <w:pPr>
        <w:pStyle w:val="Standard"/>
        <w:ind w:firstLine="2835"/>
        <w:jc w:val="both"/>
        <w:rPr>
          <w:rFonts w:ascii="Arial" w:hAnsi="Arial" w:cs="Arial"/>
          <w:b/>
        </w:rPr>
      </w:pPr>
    </w:p>
    <w:p w14:paraId="184C5553" w14:textId="77777777" w:rsidR="00924F1B" w:rsidRDefault="00924F1B" w:rsidP="00924F1B">
      <w:pPr>
        <w:pStyle w:val="Standard"/>
        <w:ind w:firstLine="2835"/>
        <w:jc w:val="both"/>
        <w:rPr>
          <w:rFonts w:ascii="Arial" w:hAnsi="Arial" w:cs="Arial"/>
          <w:b/>
        </w:rPr>
      </w:pPr>
    </w:p>
    <w:p w14:paraId="437201A2" w14:textId="77777777" w:rsidR="00924F1B" w:rsidRPr="00CC0830" w:rsidRDefault="00924F1B" w:rsidP="00924F1B">
      <w:pPr>
        <w:jc w:val="center"/>
        <w:rPr>
          <w:rFonts w:ascii="Arial" w:eastAsia="SimSun" w:hAnsi="Arial" w:cs="Arial"/>
          <w:b/>
          <w:kern w:val="1"/>
          <w:lang w:eastAsia="zh-CN" w:bidi="hi-IN"/>
        </w:rPr>
      </w:pPr>
      <w:r w:rsidRPr="00CC0830">
        <w:rPr>
          <w:rFonts w:ascii="Arial" w:eastAsia="SimSun" w:hAnsi="Arial" w:cs="Arial"/>
          <w:b/>
          <w:kern w:val="1"/>
          <w:lang w:eastAsia="zh-CN" w:bidi="hi-IN"/>
        </w:rPr>
        <w:lastRenderedPageBreak/>
        <w:t>JUSTIFICATIVA</w:t>
      </w:r>
    </w:p>
    <w:p w14:paraId="07B56B56" w14:textId="77777777" w:rsidR="00924F1B" w:rsidRDefault="00924F1B" w:rsidP="00086893">
      <w:pPr>
        <w:jc w:val="both"/>
        <w:rPr>
          <w:rFonts w:ascii="Arial" w:eastAsia="SimSun" w:hAnsi="Arial" w:cs="Arial"/>
          <w:kern w:val="1"/>
          <w:lang w:eastAsia="zh-CN" w:bidi="hi-IN"/>
        </w:rPr>
      </w:pPr>
    </w:p>
    <w:p w14:paraId="55E380A8" w14:textId="77777777" w:rsidR="00924F1B" w:rsidRDefault="00924F1B" w:rsidP="00086893">
      <w:pPr>
        <w:jc w:val="both"/>
        <w:rPr>
          <w:rFonts w:ascii="Arial" w:eastAsia="SimSun" w:hAnsi="Arial" w:cs="Arial"/>
          <w:kern w:val="1"/>
          <w:lang w:eastAsia="zh-CN" w:bidi="hi-IN"/>
        </w:rPr>
      </w:pPr>
    </w:p>
    <w:p w14:paraId="13CB92A3" w14:textId="77777777" w:rsidR="00924F1B" w:rsidRPr="00CC0830" w:rsidRDefault="00924F1B" w:rsidP="00924F1B">
      <w:pPr>
        <w:ind w:firstLine="2268"/>
        <w:jc w:val="both"/>
        <w:rPr>
          <w:rFonts w:ascii="Arial" w:eastAsia="SimSun" w:hAnsi="Arial" w:cs="Arial"/>
          <w:kern w:val="1"/>
          <w:lang w:eastAsia="zh-CN" w:bidi="hi-IN"/>
        </w:rPr>
      </w:pPr>
    </w:p>
    <w:p w14:paraId="78F9BC92" w14:textId="6C1BF8CE" w:rsidR="00086893" w:rsidRPr="00086893" w:rsidRDefault="00086893" w:rsidP="00086893">
      <w:pPr>
        <w:ind w:firstLine="2268"/>
        <w:jc w:val="both"/>
        <w:rPr>
          <w:rFonts w:ascii="Arial" w:eastAsia="SimSun" w:hAnsi="Arial" w:cs="Arial"/>
          <w:kern w:val="1"/>
          <w:lang w:eastAsia="zh-CN" w:bidi="hi-IN"/>
        </w:rPr>
      </w:pPr>
      <w:r w:rsidRPr="00086893">
        <w:rPr>
          <w:rFonts w:ascii="Arial" w:eastAsia="SimSun" w:hAnsi="Arial" w:cs="Arial"/>
          <w:kern w:val="1"/>
          <w:lang w:eastAsia="zh-CN" w:bidi="hi-IN"/>
        </w:rPr>
        <w:t xml:space="preserve">Apresento aos </w:t>
      </w:r>
      <w:r>
        <w:rPr>
          <w:rFonts w:ascii="Arial" w:eastAsia="SimSun" w:hAnsi="Arial" w:cs="Arial"/>
          <w:kern w:val="1"/>
          <w:lang w:eastAsia="zh-CN" w:bidi="hi-IN"/>
        </w:rPr>
        <w:t>nobres pares</w:t>
      </w:r>
      <w:r w:rsidRPr="00086893">
        <w:rPr>
          <w:rFonts w:ascii="Arial" w:eastAsia="SimSun" w:hAnsi="Arial" w:cs="Arial"/>
          <w:kern w:val="1"/>
          <w:lang w:eastAsia="zh-CN" w:bidi="hi-IN"/>
        </w:rPr>
        <w:t xml:space="preserve"> o Projeto de Lei que propõe a implementação do Programa Municipal de </w:t>
      </w:r>
      <w:proofErr w:type="spellStart"/>
      <w:r w:rsidRPr="00086893">
        <w:rPr>
          <w:rFonts w:ascii="Arial" w:eastAsia="SimSun" w:hAnsi="Arial" w:cs="Arial"/>
          <w:kern w:val="1"/>
          <w:lang w:eastAsia="zh-CN" w:bidi="hi-IN"/>
        </w:rPr>
        <w:t>Videomonitoramento</w:t>
      </w:r>
      <w:proofErr w:type="spellEnd"/>
      <w:r w:rsidRPr="00086893">
        <w:rPr>
          <w:rFonts w:ascii="Arial" w:eastAsia="SimSun" w:hAnsi="Arial" w:cs="Arial"/>
          <w:kern w:val="1"/>
          <w:lang w:eastAsia="zh-CN" w:bidi="hi-IN"/>
        </w:rPr>
        <w:t xml:space="preserve"> (PMV). O objetivo é ampliar a cobertura da rede de monitoramento do Centro de Operações </w:t>
      </w:r>
      <w:r w:rsidR="004D0CAA">
        <w:rPr>
          <w:rFonts w:ascii="Arial" w:eastAsia="SimSun" w:hAnsi="Arial" w:cs="Arial"/>
          <w:kern w:val="1"/>
          <w:lang w:eastAsia="zh-CN" w:bidi="hi-IN"/>
        </w:rPr>
        <w:t>Integradas</w:t>
      </w:r>
      <w:r w:rsidRPr="00086893">
        <w:rPr>
          <w:rFonts w:ascii="Arial" w:eastAsia="SimSun" w:hAnsi="Arial" w:cs="Arial"/>
          <w:kern w:val="1"/>
          <w:lang w:eastAsia="zh-CN" w:bidi="hi-IN"/>
        </w:rPr>
        <w:t xml:space="preserve"> (COI) da </w:t>
      </w:r>
      <w:r w:rsidR="00130C08" w:rsidRPr="00EA6C59">
        <w:rPr>
          <w:rFonts w:ascii="Arial" w:hAnsi="Arial" w:cs="Arial"/>
        </w:rPr>
        <w:t>Secre</w:t>
      </w:r>
      <w:r w:rsidR="00130C08">
        <w:rPr>
          <w:rFonts w:ascii="Arial" w:hAnsi="Arial" w:cs="Arial"/>
        </w:rPr>
        <w:t>taria de Segurança e Mobilidade Urbana</w:t>
      </w:r>
      <w:r w:rsidRPr="00086893">
        <w:rPr>
          <w:rFonts w:ascii="Arial" w:eastAsia="SimSun" w:hAnsi="Arial" w:cs="Arial"/>
          <w:kern w:val="1"/>
          <w:lang w:eastAsia="zh-CN" w:bidi="hi-IN"/>
        </w:rPr>
        <w:t xml:space="preserve"> ao utilizar gratuitamente imagens de câmeras privadas voltadas para áreas públicas.</w:t>
      </w:r>
    </w:p>
    <w:p w14:paraId="1FC42048" w14:textId="77777777" w:rsidR="00086893" w:rsidRPr="00086893" w:rsidRDefault="00086893" w:rsidP="00EC0316">
      <w:pPr>
        <w:jc w:val="both"/>
        <w:rPr>
          <w:rFonts w:ascii="Arial" w:eastAsia="SimSun" w:hAnsi="Arial" w:cs="Arial"/>
          <w:kern w:val="1"/>
          <w:lang w:eastAsia="zh-CN" w:bidi="hi-IN"/>
        </w:rPr>
      </w:pPr>
    </w:p>
    <w:p w14:paraId="42172BB8" w14:textId="507982F3" w:rsidR="00086893" w:rsidRPr="00086893" w:rsidRDefault="00086893" w:rsidP="00086893">
      <w:pPr>
        <w:ind w:firstLine="2268"/>
        <w:jc w:val="both"/>
        <w:rPr>
          <w:rFonts w:ascii="Arial" w:eastAsia="SimSun" w:hAnsi="Arial" w:cs="Arial"/>
          <w:kern w:val="1"/>
          <w:lang w:eastAsia="zh-CN" w:bidi="hi-IN"/>
        </w:rPr>
      </w:pPr>
      <w:r w:rsidRPr="00086893">
        <w:rPr>
          <w:rFonts w:ascii="Arial" w:eastAsia="SimSun" w:hAnsi="Arial" w:cs="Arial"/>
          <w:kern w:val="1"/>
          <w:lang w:eastAsia="zh-CN" w:bidi="hi-IN"/>
        </w:rPr>
        <w:t xml:space="preserve">A contribuição de imagens de </w:t>
      </w:r>
      <w:r w:rsidR="00692A89">
        <w:rPr>
          <w:rFonts w:ascii="Arial" w:eastAsia="SimSun" w:hAnsi="Arial" w:cs="Arial"/>
          <w:kern w:val="1"/>
          <w:lang w:eastAsia="zh-CN" w:bidi="hi-IN"/>
        </w:rPr>
        <w:t xml:space="preserve">CFTV por parte de particulares </w:t>
      </w:r>
      <w:r w:rsidRPr="00086893">
        <w:rPr>
          <w:rFonts w:ascii="Arial" w:eastAsia="SimSun" w:hAnsi="Arial" w:cs="Arial"/>
          <w:kern w:val="1"/>
          <w:lang w:eastAsia="zh-CN" w:bidi="hi-IN"/>
        </w:rPr>
        <w:t>será considerada uma doação se</w:t>
      </w:r>
      <w:r w:rsidR="00E72D7F">
        <w:rPr>
          <w:rFonts w:ascii="Arial" w:eastAsia="SimSun" w:hAnsi="Arial" w:cs="Arial"/>
          <w:kern w:val="1"/>
          <w:lang w:eastAsia="zh-CN" w:bidi="hi-IN"/>
        </w:rPr>
        <w:t>m custos para a municipalidade.</w:t>
      </w:r>
    </w:p>
    <w:p w14:paraId="0DF50937" w14:textId="77777777" w:rsidR="00086893" w:rsidRPr="00086893" w:rsidRDefault="00086893" w:rsidP="004B73A1">
      <w:pPr>
        <w:jc w:val="both"/>
        <w:rPr>
          <w:rFonts w:ascii="Arial" w:eastAsia="SimSun" w:hAnsi="Arial" w:cs="Arial"/>
          <w:kern w:val="1"/>
          <w:lang w:eastAsia="zh-CN" w:bidi="hi-IN"/>
        </w:rPr>
      </w:pPr>
    </w:p>
    <w:p w14:paraId="0C6F2E84" w14:textId="3C0186A1" w:rsidR="00086893" w:rsidRPr="00086893" w:rsidRDefault="00086893" w:rsidP="00086893">
      <w:pPr>
        <w:ind w:firstLine="2268"/>
        <w:jc w:val="both"/>
        <w:rPr>
          <w:rFonts w:ascii="Arial" w:eastAsia="SimSun" w:hAnsi="Arial" w:cs="Arial"/>
          <w:kern w:val="1"/>
          <w:lang w:eastAsia="zh-CN" w:bidi="hi-IN"/>
        </w:rPr>
      </w:pPr>
      <w:r w:rsidRPr="00086893">
        <w:rPr>
          <w:rFonts w:ascii="Arial" w:eastAsia="SimSun" w:hAnsi="Arial" w:cs="Arial"/>
          <w:kern w:val="1"/>
          <w:lang w:eastAsia="zh-CN" w:bidi="hi-IN"/>
        </w:rPr>
        <w:t xml:space="preserve">O projeto </w:t>
      </w:r>
      <w:r w:rsidR="008076C9">
        <w:rPr>
          <w:rFonts w:ascii="Arial" w:eastAsia="SimSun" w:hAnsi="Arial" w:cs="Arial"/>
          <w:kern w:val="1"/>
          <w:lang w:eastAsia="zh-CN" w:bidi="hi-IN"/>
        </w:rPr>
        <w:t>disciplina</w:t>
      </w:r>
      <w:r w:rsidRPr="00086893">
        <w:rPr>
          <w:rFonts w:ascii="Arial" w:eastAsia="SimSun" w:hAnsi="Arial" w:cs="Arial"/>
          <w:kern w:val="1"/>
          <w:lang w:eastAsia="zh-CN" w:bidi="hi-IN"/>
        </w:rPr>
        <w:t xml:space="preserve"> a doação gratuita dessas imagens pela sociedade civil, formalizada por meio de um Termo de Cessão de Imagens disponibilizado </w:t>
      </w:r>
      <w:r w:rsidR="001D330B">
        <w:rPr>
          <w:rFonts w:ascii="Arial" w:eastAsia="SimSun" w:hAnsi="Arial" w:cs="Arial"/>
          <w:kern w:val="1"/>
          <w:lang w:eastAsia="zh-CN" w:bidi="hi-IN"/>
        </w:rPr>
        <w:t>pela</w:t>
      </w:r>
      <w:r w:rsidRPr="00086893">
        <w:rPr>
          <w:rFonts w:ascii="Arial" w:eastAsia="SimSun" w:hAnsi="Arial" w:cs="Arial"/>
          <w:kern w:val="1"/>
          <w:lang w:eastAsia="zh-CN" w:bidi="hi-IN"/>
        </w:rPr>
        <w:t xml:space="preserve"> Prefeitura Municipal.</w:t>
      </w:r>
    </w:p>
    <w:p w14:paraId="205845E3" w14:textId="77777777" w:rsidR="00086893" w:rsidRPr="00086893" w:rsidRDefault="00086893" w:rsidP="00086893">
      <w:pPr>
        <w:ind w:firstLine="2268"/>
        <w:jc w:val="both"/>
        <w:rPr>
          <w:rFonts w:ascii="Arial" w:eastAsia="SimSun" w:hAnsi="Arial" w:cs="Arial"/>
          <w:kern w:val="1"/>
          <w:lang w:eastAsia="zh-CN" w:bidi="hi-IN"/>
        </w:rPr>
      </w:pPr>
    </w:p>
    <w:p w14:paraId="757DD753" w14:textId="77777777" w:rsidR="00086893" w:rsidRPr="00086893" w:rsidRDefault="00086893" w:rsidP="00086893">
      <w:pPr>
        <w:ind w:firstLine="2268"/>
        <w:jc w:val="both"/>
        <w:rPr>
          <w:rFonts w:ascii="Arial" w:eastAsia="SimSun" w:hAnsi="Arial" w:cs="Arial"/>
          <w:kern w:val="1"/>
          <w:lang w:eastAsia="zh-CN" w:bidi="hi-IN"/>
        </w:rPr>
      </w:pPr>
      <w:r w:rsidRPr="00086893">
        <w:rPr>
          <w:rFonts w:ascii="Arial" w:eastAsia="SimSun" w:hAnsi="Arial" w:cs="Arial"/>
          <w:kern w:val="1"/>
          <w:lang w:eastAsia="zh-CN" w:bidi="hi-IN"/>
        </w:rPr>
        <w:t xml:space="preserve">O texto ressalta o papel do Estado na segurança pública, conforme o Artigo 144 da Constituição Federal. Destaca-se também a experiência positiva do Programa "City </w:t>
      </w:r>
      <w:proofErr w:type="spellStart"/>
      <w:r w:rsidRPr="00086893">
        <w:rPr>
          <w:rFonts w:ascii="Arial" w:eastAsia="SimSun" w:hAnsi="Arial" w:cs="Arial"/>
          <w:kern w:val="1"/>
          <w:lang w:eastAsia="zh-CN" w:bidi="hi-IN"/>
        </w:rPr>
        <w:t>Cameras</w:t>
      </w:r>
      <w:proofErr w:type="spellEnd"/>
      <w:r w:rsidRPr="00086893">
        <w:rPr>
          <w:rFonts w:ascii="Arial" w:eastAsia="SimSun" w:hAnsi="Arial" w:cs="Arial"/>
          <w:kern w:val="1"/>
          <w:lang w:eastAsia="zh-CN" w:bidi="hi-IN"/>
        </w:rPr>
        <w:t xml:space="preserve">" em São Paulo, visando otimizar o </w:t>
      </w:r>
      <w:proofErr w:type="spellStart"/>
      <w:r w:rsidRPr="00086893">
        <w:rPr>
          <w:rFonts w:ascii="Arial" w:eastAsia="SimSun" w:hAnsi="Arial" w:cs="Arial"/>
          <w:kern w:val="1"/>
          <w:lang w:eastAsia="zh-CN" w:bidi="hi-IN"/>
        </w:rPr>
        <w:t>videomonitoramento</w:t>
      </w:r>
      <w:proofErr w:type="spellEnd"/>
      <w:r w:rsidRPr="00086893">
        <w:rPr>
          <w:rFonts w:ascii="Arial" w:eastAsia="SimSun" w:hAnsi="Arial" w:cs="Arial"/>
          <w:kern w:val="1"/>
          <w:lang w:eastAsia="zh-CN" w:bidi="hi-IN"/>
        </w:rPr>
        <w:t xml:space="preserve"> do Centro Integrado de Comando e Controle (CICC) sem a necessidade de aquisição adicional de câmeras.</w:t>
      </w:r>
    </w:p>
    <w:p w14:paraId="77BA7E64" w14:textId="77777777" w:rsidR="00086893" w:rsidRPr="00086893" w:rsidRDefault="00086893" w:rsidP="00086893">
      <w:pPr>
        <w:ind w:firstLine="2268"/>
        <w:jc w:val="both"/>
        <w:rPr>
          <w:rFonts w:ascii="Arial" w:eastAsia="SimSun" w:hAnsi="Arial" w:cs="Arial"/>
          <w:kern w:val="1"/>
          <w:lang w:eastAsia="zh-CN" w:bidi="hi-IN"/>
        </w:rPr>
      </w:pPr>
    </w:p>
    <w:p w14:paraId="64EE794C" w14:textId="77777777" w:rsidR="00A35946" w:rsidRDefault="00086893" w:rsidP="00086893">
      <w:pPr>
        <w:ind w:firstLine="2268"/>
        <w:jc w:val="both"/>
        <w:rPr>
          <w:rFonts w:ascii="Arial" w:eastAsia="SimSun" w:hAnsi="Arial" w:cs="Arial"/>
          <w:kern w:val="1"/>
          <w:lang w:eastAsia="zh-CN" w:bidi="hi-IN"/>
        </w:rPr>
      </w:pPr>
      <w:r w:rsidRPr="00086893">
        <w:rPr>
          <w:rFonts w:ascii="Arial" w:eastAsia="SimSun" w:hAnsi="Arial" w:cs="Arial"/>
          <w:kern w:val="1"/>
          <w:lang w:eastAsia="zh-CN" w:bidi="hi-IN"/>
        </w:rPr>
        <w:t xml:space="preserve">O Programa Municipal de </w:t>
      </w:r>
      <w:proofErr w:type="spellStart"/>
      <w:r w:rsidRPr="00086893">
        <w:rPr>
          <w:rFonts w:ascii="Arial" w:eastAsia="SimSun" w:hAnsi="Arial" w:cs="Arial"/>
          <w:kern w:val="1"/>
          <w:lang w:eastAsia="zh-CN" w:bidi="hi-IN"/>
        </w:rPr>
        <w:t>Videomonitoramento</w:t>
      </w:r>
      <w:proofErr w:type="spellEnd"/>
      <w:r w:rsidRPr="00086893">
        <w:rPr>
          <w:rFonts w:ascii="Arial" w:eastAsia="SimSun" w:hAnsi="Arial" w:cs="Arial"/>
          <w:kern w:val="1"/>
          <w:lang w:eastAsia="zh-CN" w:bidi="hi-IN"/>
        </w:rPr>
        <w:t xml:space="preserve"> (PMV) busca fortalecer o combate e prevenção a delitos, visando melhorias </w:t>
      </w:r>
      <w:r w:rsidR="00254013">
        <w:rPr>
          <w:rFonts w:ascii="Arial" w:eastAsia="SimSun" w:hAnsi="Arial" w:cs="Arial"/>
          <w:kern w:val="1"/>
          <w:lang w:eastAsia="zh-CN" w:bidi="hi-IN"/>
        </w:rPr>
        <w:t>na</w:t>
      </w:r>
      <w:r w:rsidRPr="00086893">
        <w:rPr>
          <w:rFonts w:ascii="Arial" w:eastAsia="SimSun" w:hAnsi="Arial" w:cs="Arial"/>
          <w:kern w:val="1"/>
          <w:lang w:eastAsia="zh-CN" w:bidi="hi-IN"/>
        </w:rPr>
        <w:t xml:space="preserve"> gestão d</w:t>
      </w:r>
      <w:r w:rsidR="00A35946">
        <w:rPr>
          <w:rFonts w:ascii="Arial" w:eastAsia="SimSun" w:hAnsi="Arial" w:cs="Arial"/>
          <w:kern w:val="1"/>
          <w:lang w:eastAsia="zh-CN" w:bidi="hi-IN"/>
        </w:rPr>
        <w:t>a segurança pública em Itapevi.</w:t>
      </w:r>
    </w:p>
    <w:p w14:paraId="2526EDF0" w14:textId="77777777" w:rsidR="00A35946" w:rsidRDefault="00A35946" w:rsidP="00086893">
      <w:pPr>
        <w:ind w:firstLine="2268"/>
        <w:jc w:val="both"/>
        <w:rPr>
          <w:rFonts w:ascii="Arial" w:eastAsia="SimSun" w:hAnsi="Arial" w:cs="Arial"/>
          <w:kern w:val="1"/>
          <w:lang w:eastAsia="zh-CN" w:bidi="hi-IN"/>
        </w:rPr>
      </w:pPr>
    </w:p>
    <w:p w14:paraId="596D12CE" w14:textId="10747738" w:rsidR="00924F1B" w:rsidRPr="00CC0830" w:rsidRDefault="00A35946" w:rsidP="00086893">
      <w:pPr>
        <w:ind w:firstLine="2268"/>
        <w:jc w:val="both"/>
        <w:rPr>
          <w:rFonts w:ascii="Arial" w:eastAsia="SimSun" w:hAnsi="Arial" w:cs="Arial"/>
          <w:kern w:val="1"/>
          <w:lang w:eastAsia="zh-CN" w:bidi="hi-IN"/>
        </w:rPr>
      </w:pPr>
      <w:r>
        <w:rPr>
          <w:rFonts w:ascii="Arial" w:eastAsia="SimSun" w:hAnsi="Arial" w:cs="Arial"/>
          <w:kern w:val="1"/>
          <w:lang w:eastAsia="zh-CN" w:bidi="hi-IN"/>
        </w:rPr>
        <w:t>Pelo exposto, s</w:t>
      </w:r>
      <w:r w:rsidR="00086893" w:rsidRPr="00086893">
        <w:rPr>
          <w:rFonts w:ascii="Arial" w:eastAsia="SimSun" w:hAnsi="Arial" w:cs="Arial"/>
          <w:kern w:val="1"/>
          <w:lang w:eastAsia="zh-CN" w:bidi="hi-IN"/>
        </w:rPr>
        <w:t xml:space="preserve">olicito o apoio dos </w:t>
      </w:r>
      <w:r>
        <w:rPr>
          <w:rFonts w:ascii="Arial" w:eastAsia="SimSun" w:hAnsi="Arial" w:cs="Arial"/>
          <w:kern w:val="1"/>
          <w:lang w:eastAsia="zh-CN" w:bidi="hi-IN"/>
        </w:rPr>
        <w:t>nobres pares para que a propositura</w:t>
      </w:r>
      <w:r w:rsidR="00086893" w:rsidRPr="00086893">
        <w:rPr>
          <w:rFonts w:ascii="Arial" w:eastAsia="SimSun" w:hAnsi="Arial" w:cs="Arial"/>
          <w:kern w:val="1"/>
          <w:lang w:eastAsia="zh-CN" w:bidi="hi-IN"/>
        </w:rPr>
        <w:t xml:space="preserve"> seja analisada e aprovada.</w:t>
      </w:r>
    </w:p>
    <w:p w14:paraId="487741C7" w14:textId="77777777" w:rsidR="00924F1B" w:rsidRDefault="00924F1B" w:rsidP="00924F1B">
      <w:pPr>
        <w:ind w:firstLine="2268"/>
        <w:jc w:val="both"/>
        <w:rPr>
          <w:rFonts w:ascii="Arial" w:eastAsia="SimSun" w:hAnsi="Arial" w:cs="Arial"/>
          <w:kern w:val="1"/>
          <w:lang w:eastAsia="zh-CN" w:bidi="hi-IN"/>
        </w:rPr>
      </w:pPr>
    </w:p>
    <w:p w14:paraId="5F98502C" w14:textId="77777777" w:rsidR="00B404C6" w:rsidRPr="00CC0830" w:rsidRDefault="00B404C6" w:rsidP="00B404C6">
      <w:pPr>
        <w:jc w:val="both"/>
        <w:rPr>
          <w:rFonts w:ascii="Arial" w:eastAsia="SimSun" w:hAnsi="Arial" w:cs="Arial"/>
          <w:kern w:val="1"/>
          <w:lang w:eastAsia="zh-CN" w:bidi="hi-IN"/>
        </w:rPr>
      </w:pPr>
      <w:r>
        <w:rPr>
          <w:rFonts w:ascii="Arial" w:eastAsia="SimSun" w:hAnsi="Arial" w:cs="Arial"/>
          <w:kern w:val="1"/>
          <w:lang w:eastAsia="zh-CN" w:bidi="hi-IN"/>
        </w:rPr>
        <w:t xml:space="preserve">Sala das Sessões </w:t>
      </w:r>
      <w:proofErr w:type="spellStart"/>
      <w:r>
        <w:rPr>
          <w:rFonts w:ascii="Arial" w:eastAsia="SimSun" w:hAnsi="Arial" w:cs="Arial"/>
          <w:kern w:val="1"/>
          <w:lang w:eastAsia="zh-CN" w:bidi="hi-IN"/>
        </w:rPr>
        <w:t>Bemvindo</w:t>
      </w:r>
      <w:proofErr w:type="spellEnd"/>
      <w:r>
        <w:rPr>
          <w:rFonts w:ascii="Arial" w:eastAsia="SimSun" w:hAnsi="Arial" w:cs="Arial"/>
          <w:kern w:val="1"/>
          <w:lang w:eastAsia="zh-CN" w:bidi="hi-IN"/>
        </w:rPr>
        <w:t xml:space="preserve"> Moreira Nery, 25</w:t>
      </w:r>
      <w:r w:rsidRPr="00CC0830">
        <w:rPr>
          <w:rFonts w:ascii="Arial" w:eastAsia="SimSun" w:hAnsi="Arial" w:cs="Arial"/>
          <w:kern w:val="1"/>
          <w:lang w:eastAsia="zh-CN" w:bidi="hi-IN"/>
        </w:rPr>
        <w:t xml:space="preserve"> de </w:t>
      </w:r>
      <w:r>
        <w:rPr>
          <w:rFonts w:ascii="Arial" w:eastAsia="SimSun" w:hAnsi="Arial" w:cs="Arial"/>
          <w:kern w:val="1"/>
          <w:lang w:eastAsia="zh-CN" w:bidi="hi-IN"/>
        </w:rPr>
        <w:t>janeiro de 2024</w:t>
      </w:r>
      <w:r w:rsidRPr="00CC0830">
        <w:rPr>
          <w:rFonts w:ascii="Arial" w:eastAsia="SimSun" w:hAnsi="Arial" w:cs="Arial"/>
          <w:kern w:val="1"/>
          <w:lang w:eastAsia="zh-CN" w:bidi="hi-IN"/>
        </w:rPr>
        <w:t>.</w:t>
      </w:r>
    </w:p>
    <w:p w14:paraId="7148833F" w14:textId="77777777" w:rsidR="00B404C6" w:rsidRPr="00CC0830" w:rsidRDefault="00B404C6" w:rsidP="00B404C6">
      <w:pPr>
        <w:ind w:firstLine="1701"/>
        <w:jc w:val="both"/>
        <w:rPr>
          <w:rFonts w:ascii="Arial" w:eastAsia="SimSun" w:hAnsi="Arial" w:cs="Arial"/>
          <w:kern w:val="1"/>
          <w:lang w:eastAsia="zh-CN" w:bidi="hi-IN"/>
        </w:rPr>
      </w:pPr>
    </w:p>
    <w:p w14:paraId="05DFEADF" w14:textId="77777777" w:rsidR="00B404C6" w:rsidRPr="00CC0830" w:rsidRDefault="00B404C6" w:rsidP="00B404C6">
      <w:pPr>
        <w:ind w:firstLine="2835"/>
        <w:rPr>
          <w:rFonts w:ascii="Arial" w:eastAsia="SimSun" w:hAnsi="Arial" w:cs="Arial"/>
          <w:kern w:val="1"/>
          <w:lang w:eastAsia="zh-CN" w:bidi="hi-IN"/>
        </w:rPr>
      </w:pPr>
    </w:p>
    <w:p w14:paraId="7A421E89" w14:textId="77777777" w:rsidR="00B404C6" w:rsidRPr="00CC0830" w:rsidRDefault="00B404C6" w:rsidP="00B404C6">
      <w:pPr>
        <w:jc w:val="center"/>
        <w:rPr>
          <w:rFonts w:ascii="Arial" w:eastAsia="SimSun" w:hAnsi="Arial" w:cs="Arial"/>
          <w:b/>
          <w:kern w:val="1"/>
          <w:lang w:eastAsia="zh-CN" w:bidi="hi-IN"/>
        </w:rPr>
      </w:pPr>
    </w:p>
    <w:p w14:paraId="559A7072" w14:textId="77777777" w:rsidR="00B404C6" w:rsidRPr="00CC0830" w:rsidRDefault="00B404C6" w:rsidP="00B404C6">
      <w:pPr>
        <w:jc w:val="center"/>
        <w:rPr>
          <w:rFonts w:ascii="Arial" w:eastAsia="SimSun" w:hAnsi="Arial" w:cs="Arial"/>
          <w:b/>
          <w:kern w:val="1"/>
          <w:lang w:eastAsia="zh-CN" w:bidi="hi-IN"/>
        </w:rPr>
      </w:pPr>
    </w:p>
    <w:p w14:paraId="20D896DD" w14:textId="77777777" w:rsidR="00B404C6" w:rsidRPr="00CC0830" w:rsidRDefault="00B404C6" w:rsidP="00B404C6">
      <w:pPr>
        <w:jc w:val="center"/>
        <w:rPr>
          <w:rFonts w:ascii="Arial" w:eastAsia="SimSun" w:hAnsi="Arial" w:cs="Arial"/>
          <w:b/>
          <w:kern w:val="1"/>
          <w:lang w:eastAsia="zh-CN" w:bidi="hi-IN"/>
        </w:rPr>
      </w:pPr>
    </w:p>
    <w:p w14:paraId="302060C5" w14:textId="77777777" w:rsidR="00B404C6" w:rsidRPr="00CC0830" w:rsidRDefault="00B404C6" w:rsidP="00B404C6">
      <w:pPr>
        <w:jc w:val="center"/>
        <w:rPr>
          <w:rFonts w:ascii="Arial" w:eastAsia="SimSun" w:hAnsi="Arial" w:cs="Arial"/>
          <w:b/>
          <w:kern w:val="1"/>
          <w:lang w:eastAsia="zh-CN" w:bidi="hi-IN"/>
        </w:rPr>
      </w:pPr>
      <w:r>
        <w:rPr>
          <w:rFonts w:ascii="Arial" w:eastAsia="SimSun" w:hAnsi="Arial" w:cs="Arial"/>
          <w:b/>
          <w:kern w:val="1"/>
          <w:lang w:eastAsia="zh-CN" w:bidi="hi-IN"/>
        </w:rPr>
        <w:t>THIAGO DA SILVA SANTOS</w:t>
      </w:r>
    </w:p>
    <w:p w14:paraId="4795DE0E" w14:textId="78EFB6AA" w:rsidR="00670B3F" w:rsidRPr="009076EC" w:rsidRDefault="00B404C6" w:rsidP="00093629">
      <w:pPr>
        <w:jc w:val="center"/>
        <w:rPr>
          <w:rFonts w:ascii="Arial" w:eastAsia="SimSun" w:hAnsi="Arial" w:cs="Arial"/>
          <w:b/>
          <w:kern w:val="1"/>
          <w:lang w:eastAsia="zh-CN" w:bidi="hi-IN"/>
        </w:rPr>
      </w:pPr>
      <w:r>
        <w:rPr>
          <w:rFonts w:ascii="Arial" w:eastAsia="SimSun" w:hAnsi="Arial" w:cs="Arial"/>
          <w:b/>
          <w:kern w:val="1"/>
          <w:lang w:eastAsia="zh-CN" w:bidi="hi-IN"/>
        </w:rPr>
        <w:t>PRESIDENTE</w:t>
      </w:r>
    </w:p>
    <w:sectPr w:rsidR="00670B3F" w:rsidRPr="009076EC" w:rsidSect="00955F56">
      <w:headerReference w:type="even" r:id="rId8"/>
      <w:headerReference w:type="default" r:id="rId9"/>
      <w:headerReference w:type="first" r:id="rId10"/>
      <w:pgSz w:w="11906" w:h="16838" w:code="9"/>
      <w:pgMar w:top="2778" w:right="1701" w:bottom="1758" w:left="1701" w:header="2552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CD29BC" w14:textId="77777777" w:rsidR="003F1A8F" w:rsidRDefault="003F1A8F" w:rsidP="004B11B6">
      <w:r>
        <w:separator/>
      </w:r>
    </w:p>
  </w:endnote>
  <w:endnote w:type="continuationSeparator" w:id="0">
    <w:p w14:paraId="234625C3" w14:textId="77777777" w:rsidR="003F1A8F" w:rsidRDefault="003F1A8F" w:rsidP="004B11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755C72" w14:textId="77777777" w:rsidR="003F1A8F" w:rsidRDefault="003F1A8F" w:rsidP="004B11B6">
      <w:r>
        <w:separator/>
      </w:r>
    </w:p>
  </w:footnote>
  <w:footnote w:type="continuationSeparator" w:id="0">
    <w:p w14:paraId="02125CE2" w14:textId="77777777" w:rsidR="003F1A8F" w:rsidRDefault="003F1A8F" w:rsidP="004B11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B57B5B" w14:textId="77777777" w:rsidR="004B11B6" w:rsidRDefault="003F1A8F">
    <w:pPr>
      <w:pStyle w:val="Cabealho"/>
    </w:pPr>
    <w:r>
      <w:rPr>
        <w:noProof/>
      </w:rPr>
      <w:pict w14:anchorId="22B22B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274362" w14:textId="77777777" w:rsidR="004B11B6" w:rsidRDefault="003F1A8F">
    <w:pPr>
      <w:pStyle w:val="Cabealho"/>
    </w:pPr>
    <w:r>
      <w:rPr>
        <w:noProof/>
      </w:rPr>
      <w:pict w14:anchorId="284944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5.15pt;margin-top:-140.7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982DB5" w14:textId="77777777" w:rsidR="004B11B6" w:rsidRDefault="003F1A8F">
    <w:pPr>
      <w:pStyle w:val="Cabealho"/>
    </w:pPr>
    <w:r>
      <w:rPr>
        <w:noProof/>
      </w:rPr>
      <w:pict w14:anchorId="1DD207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BE7834"/>
    <w:multiLevelType w:val="hybridMultilevel"/>
    <w:tmpl w:val="2CFE852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5E0B85"/>
    <w:multiLevelType w:val="hybridMultilevel"/>
    <w:tmpl w:val="2CFE852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109F"/>
    <w:rsid w:val="00004589"/>
    <w:rsid w:val="00012C13"/>
    <w:rsid w:val="00023763"/>
    <w:rsid w:val="000638AE"/>
    <w:rsid w:val="000642D8"/>
    <w:rsid w:val="000660BC"/>
    <w:rsid w:val="00070AEC"/>
    <w:rsid w:val="00074E22"/>
    <w:rsid w:val="00076E21"/>
    <w:rsid w:val="00082CB4"/>
    <w:rsid w:val="00086893"/>
    <w:rsid w:val="00090833"/>
    <w:rsid w:val="00093629"/>
    <w:rsid w:val="00094941"/>
    <w:rsid w:val="000A1CF2"/>
    <w:rsid w:val="000A201C"/>
    <w:rsid w:val="000A2F6C"/>
    <w:rsid w:val="000C638A"/>
    <w:rsid w:val="000D327E"/>
    <w:rsid w:val="000D5CBC"/>
    <w:rsid w:val="000E2164"/>
    <w:rsid w:val="000E2EF3"/>
    <w:rsid w:val="000E51F0"/>
    <w:rsid w:val="000E5E21"/>
    <w:rsid w:val="000E7458"/>
    <w:rsid w:val="000F64C5"/>
    <w:rsid w:val="00122029"/>
    <w:rsid w:val="00130C08"/>
    <w:rsid w:val="00140DBB"/>
    <w:rsid w:val="0014109B"/>
    <w:rsid w:val="00150D24"/>
    <w:rsid w:val="001565C9"/>
    <w:rsid w:val="00157E99"/>
    <w:rsid w:val="001605C4"/>
    <w:rsid w:val="001A7435"/>
    <w:rsid w:val="001B1D1C"/>
    <w:rsid w:val="001B223D"/>
    <w:rsid w:val="001B6035"/>
    <w:rsid w:val="001D330B"/>
    <w:rsid w:val="001D7ED3"/>
    <w:rsid w:val="001E07FE"/>
    <w:rsid w:val="001E22AD"/>
    <w:rsid w:val="001E3E1F"/>
    <w:rsid w:val="001E6B6E"/>
    <w:rsid w:val="001F4F66"/>
    <w:rsid w:val="002037B9"/>
    <w:rsid w:val="00205F69"/>
    <w:rsid w:val="002109D7"/>
    <w:rsid w:val="002120D7"/>
    <w:rsid w:val="00223433"/>
    <w:rsid w:val="00226C77"/>
    <w:rsid w:val="002272AF"/>
    <w:rsid w:val="002302B9"/>
    <w:rsid w:val="0023257E"/>
    <w:rsid w:val="0023434E"/>
    <w:rsid w:val="002424C1"/>
    <w:rsid w:val="002518BA"/>
    <w:rsid w:val="00252577"/>
    <w:rsid w:val="00254013"/>
    <w:rsid w:val="00260911"/>
    <w:rsid w:val="002613FF"/>
    <w:rsid w:val="00265044"/>
    <w:rsid w:val="00281321"/>
    <w:rsid w:val="00287D53"/>
    <w:rsid w:val="00287E97"/>
    <w:rsid w:val="0029335F"/>
    <w:rsid w:val="00293409"/>
    <w:rsid w:val="002B5122"/>
    <w:rsid w:val="002B6EA6"/>
    <w:rsid w:val="002D10B7"/>
    <w:rsid w:val="00300DFB"/>
    <w:rsid w:val="00315A75"/>
    <w:rsid w:val="003247AA"/>
    <w:rsid w:val="00327497"/>
    <w:rsid w:val="003330F2"/>
    <w:rsid w:val="00337C3D"/>
    <w:rsid w:val="0036427B"/>
    <w:rsid w:val="00365CB5"/>
    <w:rsid w:val="003743F9"/>
    <w:rsid w:val="003809BC"/>
    <w:rsid w:val="003823A7"/>
    <w:rsid w:val="00386EEF"/>
    <w:rsid w:val="00395256"/>
    <w:rsid w:val="003B1FE4"/>
    <w:rsid w:val="003C6DCE"/>
    <w:rsid w:val="003C77B2"/>
    <w:rsid w:val="003D116E"/>
    <w:rsid w:val="003D4F62"/>
    <w:rsid w:val="003F1A8F"/>
    <w:rsid w:val="003F6BBF"/>
    <w:rsid w:val="00400270"/>
    <w:rsid w:val="00400F5D"/>
    <w:rsid w:val="004056EB"/>
    <w:rsid w:val="00413166"/>
    <w:rsid w:val="00424BA4"/>
    <w:rsid w:val="00426C62"/>
    <w:rsid w:val="004302BB"/>
    <w:rsid w:val="00430659"/>
    <w:rsid w:val="00456635"/>
    <w:rsid w:val="00456992"/>
    <w:rsid w:val="004651D9"/>
    <w:rsid w:val="00480CCA"/>
    <w:rsid w:val="004811F2"/>
    <w:rsid w:val="00496B5E"/>
    <w:rsid w:val="004B11B6"/>
    <w:rsid w:val="004B1B7A"/>
    <w:rsid w:val="004B4AFC"/>
    <w:rsid w:val="004B73A1"/>
    <w:rsid w:val="004C15BA"/>
    <w:rsid w:val="004D0CAA"/>
    <w:rsid w:val="004D4AC9"/>
    <w:rsid w:val="004E508E"/>
    <w:rsid w:val="004F272E"/>
    <w:rsid w:val="004F60AC"/>
    <w:rsid w:val="00517A39"/>
    <w:rsid w:val="00554FEF"/>
    <w:rsid w:val="0055570B"/>
    <w:rsid w:val="005639AB"/>
    <w:rsid w:val="00564A77"/>
    <w:rsid w:val="00573C20"/>
    <w:rsid w:val="0058508C"/>
    <w:rsid w:val="00585C0C"/>
    <w:rsid w:val="005959C7"/>
    <w:rsid w:val="00597755"/>
    <w:rsid w:val="005B0054"/>
    <w:rsid w:val="005B16A3"/>
    <w:rsid w:val="005B2034"/>
    <w:rsid w:val="005C6408"/>
    <w:rsid w:val="005D3E73"/>
    <w:rsid w:val="005D54FC"/>
    <w:rsid w:val="005F0E11"/>
    <w:rsid w:val="005F4268"/>
    <w:rsid w:val="0060157C"/>
    <w:rsid w:val="00646A73"/>
    <w:rsid w:val="00650B62"/>
    <w:rsid w:val="00656F72"/>
    <w:rsid w:val="00657A3D"/>
    <w:rsid w:val="006637BF"/>
    <w:rsid w:val="00670B3F"/>
    <w:rsid w:val="00672462"/>
    <w:rsid w:val="0068133E"/>
    <w:rsid w:val="00681508"/>
    <w:rsid w:val="00681D7E"/>
    <w:rsid w:val="00682905"/>
    <w:rsid w:val="00692A89"/>
    <w:rsid w:val="00692BC9"/>
    <w:rsid w:val="006A494F"/>
    <w:rsid w:val="006D589E"/>
    <w:rsid w:val="006E7228"/>
    <w:rsid w:val="006F0BA0"/>
    <w:rsid w:val="006F1C66"/>
    <w:rsid w:val="007040F4"/>
    <w:rsid w:val="00705150"/>
    <w:rsid w:val="007114EF"/>
    <w:rsid w:val="00731E20"/>
    <w:rsid w:val="007320E9"/>
    <w:rsid w:val="0074113C"/>
    <w:rsid w:val="0075066F"/>
    <w:rsid w:val="007530A5"/>
    <w:rsid w:val="007543F2"/>
    <w:rsid w:val="007561A4"/>
    <w:rsid w:val="007B271C"/>
    <w:rsid w:val="007C36FB"/>
    <w:rsid w:val="007C3F75"/>
    <w:rsid w:val="007C62D6"/>
    <w:rsid w:val="007F2C1A"/>
    <w:rsid w:val="007F519E"/>
    <w:rsid w:val="008076C9"/>
    <w:rsid w:val="00836FEC"/>
    <w:rsid w:val="008601E2"/>
    <w:rsid w:val="00860CC9"/>
    <w:rsid w:val="0086146F"/>
    <w:rsid w:val="00863A67"/>
    <w:rsid w:val="00870521"/>
    <w:rsid w:val="00883D45"/>
    <w:rsid w:val="008A3D92"/>
    <w:rsid w:val="008B0D78"/>
    <w:rsid w:val="008B1D25"/>
    <w:rsid w:val="008D2A77"/>
    <w:rsid w:val="008E3BAE"/>
    <w:rsid w:val="00903F51"/>
    <w:rsid w:val="00904B7A"/>
    <w:rsid w:val="009076EC"/>
    <w:rsid w:val="00915907"/>
    <w:rsid w:val="00924F1B"/>
    <w:rsid w:val="0092560F"/>
    <w:rsid w:val="009337EA"/>
    <w:rsid w:val="00934143"/>
    <w:rsid w:val="00934DC4"/>
    <w:rsid w:val="009522A9"/>
    <w:rsid w:val="00955F56"/>
    <w:rsid w:val="009563C4"/>
    <w:rsid w:val="00960DBD"/>
    <w:rsid w:val="00992C9B"/>
    <w:rsid w:val="009A5E96"/>
    <w:rsid w:val="009A60F1"/>
    <w:rsid w:val="009B3C60"/>
    <w:rsid w:val="009E18A6"/>
    <w:rsid w:val="009E60A7"/>
    <w:rsid w:val="009F1BB0"/>
    <w:rsid w:val="009F3F39"/>
    <w:rsid w:val="009F50DB"/>
    <w:rsid w:val="009F610A"/>
    <w:rsid w:val="00A16975"/>
    <w:rsid w:val="00A3574A"/>
    <w:rsid w:val="00A35946"/>
    <w:rsid w:val="00A36037"/>
    <w:rsid w:val="00A37928"/>
    <w:rsid w:val="00A37B17"/>
    <w:rsid w:val="00A73C39"/>
    <w:rsid w:val="00A8793A"/>
    <w:rsid w:val="00A92B4B"/>
    <w:rsid w:val="00AA1565"/>
    <w:rsid w:val="00AB0CBD"/>
    <w:rsid w:val="00AB31FD"/>
    <w:rsid w:val="00AE41A1"/>
    <w:rsid w:val="00AF7AB0"/>
    <w:rsid w:val="00B12197"/>
    <w:rsid w:val="00B16F1F"/>
    <w:rsid w:val="00B224DC"/>
    <w:rsid w:val="00B25811"/>
    <w:rsid w:val="00B31615"/>
    <w:rsid w:val="00B31FA7"/>
    <w:rsid w:val="00B404C6"/>
    <w:rsid w:val="00B46142"/>
    <w:rsid w:val="00B56A45"/>
    <w:rsid w:val="00B75117"/>
    <w:rsid w:val="00B858EB"/>
    <w:rsid w:val="00B96F77"/>
    <w:rsid w:val="00BA05C2"/>
    <w:rsid w:val="00BA4A81"/>
    <w:rsid w:val="00BA5B50"/>
    <w:rsid w:val="00BB0C01"/>
    <w:rsid w:val="00BC69F5"/>
    <w:rsid w:val="00BD7C72"/>
    <w:rsid w:val="00BE6CDD"/>
    <w:rsid w:val="00C020B1"/>
    <w:rsid w:val="00C11E80"/>
    <w:rsid w:val="00C13400"/>
    <w:rsid w:val="00C166FD"/>
    <w:rsid w:val="00C365FD"/>
    <w:rsid w:val="00C413BA"/>
    <w:rsid w:val="00C55AA7"/>
    <w:rsid w:val="00C57AFF"/>
    <w:rsid w:val="00C60A14"/>
    <w:rsid w:val="00C61598"/>
    <w:rsid w:val="00C62D92"/>
    <w:rsid w:val="00C66B9D"/>
    <w:rsid w:val="00C841FE"/>
    <w:rsid w:val="00C869FA"/>
    <w:rsid w:val="00C87CE4"/>
    <w:rsid w:val="00CB155A"/>
    <w:rsid w:val="00CE4C1D"/>
    <w:rsid w:val="00CF1433"/>
    <w:rsid w:val="00CF6728"/>
    <w:rsid w:val="00D12F6E"/>
    <w:rsid w:val="00D26633"/>
    <w:rsid w:val="00D27627"/>
    <w:rsid w:val="00D43160"/>
    <w:rsid w:val="00D53338"/>
    <w:rsid w:val="00D80A49"/>
    <w:rsid w:val="00D85367"/>
    <w:rsid w:val="00D86F6D"/>
    <w:rsid w:val="00D97AD9"/>
    <w:rsid w:val="00DA041F"/>
    <w:rsid w:val="00DA59C3"/>
    <w:rsid w:val="00DB0678"/>
    <w:rsid w:val="00DB14C0"/>
    <w:rsid w:val="00DC6149"/>
    <w:rsid w:val="00DD178E"/>
    <w:rsid w:val="00DD181A"/>
    <w:rsid w:val="00DD4947"/>
    <w:rsid w:val="00DF588F"/>
    <w:rsid w:val="00DF6AC5"/>
    <w:rsid w:val="00E00281"/>
    <w:rsid w:val="00E006A7"/>
    <w:rsid w:val="00E035CC"/>
    <w:rsid w:val="00E11784"/>
    <w:rsid w:val="00E22A39"/>
    <w:rsid w:val="00E44D9F"/>
    <w:rsid w:val="00E47FD3"/>
    <w:rsid w:val="00E60CFB"/>
    <w:rsid w:val="00E72D7F"/>
    <w:rsid w:val="00E7394E"/>
    <w:rsid w:val="00E73C5F"/>
    <w:rsid w:val="00E80CA1"/>
    <w:rsid w:val="00E843E8"/>
    <w:rsid w:val="00E859E3"/>
    <w:rsid w:val="00E86C3D"/>
    <w:rsid w:val="00E963D1"/>
    <w:rsid w:val="00EB339F"/>
    <w:rsid w:val="00EB79BF"/>
    <w:rsid w:val="00EC0316"/>
    <w:rsid w:val="00EC1AEC"/>
    <w:rsid w:val="00ED0317"/>
    <w:rsid w:val="00F24B85"/>
    <w:rsid w:val="00F261CF"/>
    <w:rsid w:val="00F3549B"/>
    <w:rsid w:val="00F433BD"/>
    <w:rsid w:val="00F5310B"/>
    <w:rsid w:val="00F53EB0"/>
    <w:rsid w:val="00F60190"/>
    <w:rsid w:val="00F65B1F"/>
    <w:rsid w:val="00F674AD"/>
    <w:rsid w:val="00F7134A"/>
    <w:rsid w:val="00F71783"/>
    <w:rsid w:val="00F82912"/>
    <w:rsid w:val="00F94085"/>
    <w:rsid w:val="00FB0DFA"/>
    <w:rsid w:val="00FB19B0"/>
    <w:rsid w:val="00FB5D1D"/>
    <w:rsid w:val="00FC1013"/>
    <w:rsid w:val="00FC3399"/>
    <w:rsid w:val="00FE5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73F44F5E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494F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link w:val="Ttulo1Char"/>
    <w:uiPriority w:val="9"/>
    <w:qFormat/>
    <w:rsid w:val="00B858EB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/>
    </w:pPr>
    <w:rPr>
      <w:rFonts w:eastAsia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Corpodetexto">
    <w:name w:val="Body Text"/>
    <w:basedOn w:val="Normal"/>
    <w:link w:val="CorpodetextoChar"/>
    <w:uiPriority w:val="99"/>
    <w:unhideWhenUsed/>
    <w:rsid w:val="000A1CF2"/>
    <w:rPr>
      <w:rFonts w:eastAsia="Times New Roman"/>
      <w:sz w:val="28"/>
    </w:rPr>
  </w:style>
  <w:style w:type="character" w:customStyle="1" w:styleId="CorpodetextoChar">
    <w:name w:val="Corpo de texto Char"/>
    <w:basedOn w:val="Fontepargpadro"/>
    <w:link w:val="Corpodetexto"/>
    <w:uiPriority w:val="99"/>
    <w:rsid w:val="000A1CF2"/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0A1CF2"/>
    <w:rPr>
      <w:color w:val="0563C1" w:themeColor="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B858EB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customStyle="1" w:styleId="Standard">
    <w:name w:val="Standard"/>
    <w:rsid w:val="00924F1B"/>
    <w:pPr>
      <w:widowControl w:val="0"/>
      <w:suppressAutoHyphens/>
      <w:spacing w:after="0" w:line="240" w:lineRule="auto"/>
      <w:textAlignment w:val="baseline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44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4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5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1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1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44486D-89D4-4B8C-AC6B-0E5C765762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896</Words>
  <Characters>4842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CPL User</cp:lastModifiedBy>
  <cp:revision>45</cp:revision>
  <cp:lastPrinted>2019-12-17T16:23:00Z</cp:lastPrinted>
  <dcterms:created xsi:type="dcterms:W3CDTF">2024-01-24T13:16:00Z</dcterms:created>
  <dcterms:modified xsi:type="dcterms:W3CDTF">2024-01-25T18:52:00Z</dcterms:modified>
</cp:coreProperties>
</file>