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51AD" w:rsidRPr="00F61CCB" w:rsidP="00C551AD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1892/2022</w:t>
      </w:r>
    </w:p>
    <w:p w:rsidR="00C551AD" w:rsidRPr="00C551AD" w:rsidP="00C551AD">
      <w:pPr>
        <w:tabs>
          <w:tab w:val="left" w:pos="3960"/>
        </w:tabs>
        <w:spacing w:line="360" w:lineRule="auto"/>
        <w:ind w:left="4080"/>
        <w:jc w:val="both"/>
        <w:rPr>
          <w:rFonts w:cstheme="minorHAnsi"/>
        </w:rPr>
      </w:pPr>
      <w:r w:rsidRPr="00C551AD">
        <w:rPr>
          <w:rFonts w:cstheme="minorHAnsi"/>
          <w:b/>
          <w:bCs/>
        </w:rPr>
        <w:t>Súmula:</w:t>
      </w:r>
      <w:r w:rsidRPr="00C551AD">
        <w:rPr>
          <w:rFonts w:cstheme="minorHAnsi"/>
        </w:rPr>
        <w:t xml:space="preserve"> Requeiro ao Poder Executivo, na pessoa do Exmo. Prefeito Sr. Igor Soares Ebert, informações junto a Secretaria responsável, sobre a possibilidade de que d</w:t>
      </w:r>
      <w:r>
        <w:rPr>
          <w:rFonts w:cstheme="minorHAnsi"/>
        </w:rPr>
        <w:t xml:space="preserve">urante os velórios que acontecerem, </w:t>
      </w:r>
      <w:r w:rsidRPr="00C551AD">
        <w:rPr>
          <w:rFonts w:cstheme="minorHAnsi"/>
        </w:rPr>
        <w:t xml:space="preserve">no </w:t>
      </w:r>
      <w:r>
        <w:rPr>
          <w:rFonts w:cstheme="minorHAnsi"/>
        </w:rPr>
        <w:t>Cemitério</w:t>
      </w:r>
      <w:r w:rsidRPr="00C551AD">
        <w:rPr>
          <w:rFonts w:cstheme="minorHAnsi"/>
        </w:rPr>
        <w:t xml:space="preserve"> </w:t>
      </w:r>
      <w:r w:rsidRPr="00C551AD">
        <w:rPr>
          <w:rFonts w:cstheme="minorHAnsi"/>
        </w:rPr>
        <w:t>M</w:t>
      </w:r>
      <w:r>
        <w:rPr>
          <w:rFonts w:cstheme="minorHAnsi"/>
        </w:rPr>
        <w:t>unicipal,</w:t>
      </w:r>
      <w:r w:rsidRPr="00C551AD">
        <w:rPr>
          <w:rFonts w:cstheme="minorHAnsi"/>
        </w:rPr>
        <w:t xml:space="preserve"> os caixões possam ficar abertos, em casos onde a causa do falecimento não seja Covid-19.</w:t>
      </w:r>
    </w:p>
    <w:p w:rsidR="00C551AD" w:rsidRPr="00C551AD" w:rsidP="00C551AD">
      <w:pPr>
        <w:tabs>
          <w:tab w:val="left" w:pos="2640"/>
        </w:tabs>
        <w:spacing w:line="360" w:lineRule="auto"/>
        <w:ind w:firstLine="709"/>
        <w:jc w:val="both"/>
        <w:rPr>
          <w:rFonts w:cstheme="minorHAnsi"/>
        </w:rPr>
      </w:pPr>
      <w:r w:rsidRPr="00C551AD">
        <w:rPr>
          <w:rFonts w:cstheme="minorHAnsi"/>
          <w:b/>
        </w:rPr>
        <w:t xml:space="preserve">REQUEIRO </w:t>
      </w:r>
      <w:r w:rsidRPr="00C551AD">
        <w:rPr>
          <w:rFonts w:cstheme="minorHAnsi"/>
          <w:bCs/>
        </w:rPr>
        <w:t xml:space="preserve">à Mesa, após ouvido o Douto Plenário na forma regimental vigente, para que seja oficiado ao Poder Executivo, na pessoa do Exmo. Prefeito Sr. Igor Soares Ebert, junto a Secretaria responsável, sobre a possibilidade de que </w:t>
      </w:r>
      <w:r>
        <w:rPr>
          <w:rFonts w:cstheme="minorHAnsi"/>
          <w:bCs/>
        </w:rPr>
        <w:t xml:space="preserve">durante </w:t>
      </w:r>
      <w:r w:rsidRPr="00C551AD">
        <w:rPr>
          <w:rFonts w:cstheme="minorHAnsi"/>
          <w:bCs/>
        </w:rPr>
        <w:t>os velórios que acontec</w:t>
      </w:r>
      <w:r>
        <w:rPr>
          <w:rFonts w:cstheme="minorHAnsi"/>
          <w:bCs/>
        </w:rPr>
        <w:t>er</w:t>
      </w:r>
      <w:r w:rsidRPr="00C551AD">
        <w:rPr>
          <w:rFonts w:cstheme="minorHAnsi"/>
          <w:bCs/>
        </w:rPr>
        <w:t>em</w:t>
      </w:r>
      <w:r>
        <w:rPr>
          <w:rFonts w:cstheme="minorHAnsi"/>
          <w:bCs/>
        </w:rPr>
        <w:t xml:space="preserve"> no Velório Municipal</w:t>
      </w:r>
      <w:r w:rsidRPr="00C551AD">
        <w:rPr>
          <w:rFonts w:cstheme="minorHAnsi"/>
          <w:bCs/>
        </w:rPr>
        <w:t>, os caixões possam ficar abertos, em casos onde a causa do falecimento não seja Covid-19.</w:t>
      </w:r>
    </w:p>
    <w:p w:rsidR="00C551AD" w:rsidRPr="00C551AD" w:rsidP="00C551AD">
      <w:pPr>
        <w:jc w:val="center"/>
        <w:rPr>
          <w:rFonts w:cstheme="minorHAnsi"/>
        </w:rPr>
      </w:pPr>
      <w:r w:rsidRPr="00C551AD">
        <w:rPr>
          <w:rFonts w:cstheme="minorHAnsi"/>
          <w:b/>
          <w:u w:val="single"/>
        </w:rPr>
        <w:t>Justificativa</w:t>
      </w:r>
    </w:p>
    <w:p w:rsidR="00C551AD" w:rsidRPr="00C551AD" w:rsidP="00C551AD">
      <w:pPr>
        <w:spacing w:after="0"/>
        <w:rPr>
          <w:rFonts w:cstheme="minorHAnsi"/>
        </w:rPr>
      </w:pPr>
      <w:r w:rsidRPr="00C551AD">
        <w:rPr>
          <w:rFonts w:cstheme="minorHAnsi"/>
        </w:rPr>
        <w:t>Senhor Presidente,</w:t>
      </w:r>
    </w:p>
    <w:p w:rsidR="00C551AD" w:rsidRPr="00C551AD" w:rsidP="00C551AD">
      <w:pPr>
        <w:spacing w:after="0"/>
        <w:rPr>
          <w:rFonts w:cstheme="minorHAnsi"/>
        </w:rPr>
      </w:pPr>
      <w:r w:rsidRPr="00C551AD">
        <w:rPr>
          <w:rFonts w:cstheme="minorHAnsi"/>
        </w:rPr>
        <w:t>Douto Plenário,</w:t>
      </w:r>
    </w:p>
    <w:p w:rsidR="00C551AD" w:rsidRPr="00C551AD" w:rsidP="00C551AD">
      <w:pPr>
        <w:spacing w:after="0"/>
        <w:rPr>
          <w:rFonts w:cstheme="minorHAnsi"/>
        </w:rPr>
      </w:pPr>
    </w:p>
    <w:p w:rsidR="00C551AD" w:rsidP="00C551AD">
      <w:pPr>
        <w:spacing w:line="36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C551AD">
        <w:rPr>
          <w:rFonts w:cstheme="minorHAnsi"/>
          <w:color w:val="333333"/>
          <w:shd w:val="clear" w:color="auto" w:fill="FFFFFF"/>
        </w:rPr>
        <w:t>Esse é uma solicitação dos munícipes a este legislador, já que nos velórios realizados na cidade os caixões são obri</w:t>
      </w:r>
      <w:r>
        <w:rPr>
          <w:rFonts w:cstheme="minorHAnsi"/>
          <w:color w:val="333333"/>
          <w:shd w:val="clear" w:color="auto" w:fill="FFFFFF"/>
        </w:rPr>
        <w:t xml:space="preserve">gados a estarem fechados </w:t>
      </w:r>
      <w:r w:rsidRPr="00C551AD">
        <w:rPr>
          <w:rFonts w:cstheme="minorHAnsi"/>
          <w:color w:val="333333"/>
          <w:shd w:val="clear" w:color="auto" w:fill="FFFFFF"/>
        </w:rPr>
        <w:t xml:space="preserve">sem a possibilidade dos familiares se despedirem dos seus entes queridos. </w:t>
      </w:r>
    </w:p>
    <w:p w:rsidR="00C551AD" w:rsidRPr="00C551AD" w:rsidP="00C551AD">
      <w:pPr>
        <w:spacing w:line="36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C551AD">
        <w:rPr>
          <w:rFonts w:cstheme="minorHAnsi"/>
          <w:color w:val="333333"/>
          <w:shd w:val="clear" w:color="auto" w:fill="FFFFFF"/>
        </w:rPr>
        <w:t>Entendemos que durante a pandemia essa recomendação era extremamente necessária, mas atualmente com a diminui</w:t>
      </w:r>
      <w:r>
        <w:rPr>
          <w:rFonts w:cstheme="minorHAnsi"/>
          <w:color w:val="333333"/>
          <w:shd w:val="clear" w:color="auto" w:fill="FFFFFF"/>
        </w:rPr>
        <w:t>ção do número de casos e mortes</w:t>
      </w:r>
      <w:r w:rsidRPr="00C551AD">
        <w:rPr>
          <w:rFonts w:cstheme="minorHAnsi"/>
          <w:color w:val="333333"/>
          <w:shd w:val="clear" w:color="auto" w:fill="FFFFFF"/>
        </w:rPr>
        <w:t xml:space="preserve"> a revogação dessa recomendação é uma questão de empatia com o próximo, principalmente em um momento de tamanho sofrimento.</w:t>
      </w:r>
    </w:p>
    <w:p w:rsidR="00C551AD" w:rsidRPr="00C551AD" w:rsidP="00C551AD">
      <w:pPr>
        <w:spacing w:line="360" w:lineRule="auto"/>
        <w:ind w:firstLine="708"/>
        <w:jc w:val="both"/>
        <w:rPr>
          <w:rFonts w:cstheme="minorHAnsi"/>
          <w:color w:val="333333"/>
          <w:shd w:val="clear" w:color="auto" w:fill="FFFFFF"/>
        </w:rPr>
      </w:pPr>
      <w:r w:rsidRPr="00C551AD">
        <w:rPr>
          <w:rFonts w:cstheme="minorHAnsi"/>
          <w:color w:val="333333"/>
          <w:shd w:val="clear" w:color="auto" w:fill="FFFFFF"/>
        </w:rPr>
        <w:t>Os ritos culturais promovidos socialmente em momentos de morte, como velar o corpo, dão a sensação de despedida ao ente que fica, mas no momento de pandemia podem deixar quem fica em um processo que não se finda visto a necessidade de uma despedida que nunca ocorrerá de fato. O luto ambíguo está relacionado a melancolia e estresse persistentes por uma despedida que não pode ser processada pelo indivíduo principalmente pela falta dos rituais pós-morte ambientados em nossa cultura. </w:t>
      </w:r>
    </w:p>
    <w:p w:rsidR="00C551AD" w:rsidRPr="00C551AD" w:rsidP="00C551AD">
      <w:pPr>
        <w:spacing w:after="0" w:line="360" w:lineRule="auto"/>
        <w:ind w:firstLine="708"/>
        <w:jc w:val="both"/>
        <w:rPr>
          <w:rFonts w:cstheme="minorHAnsi"/>
        </w:rPr>
      </w:pPr>
      <w:r w:rsidRPr="00C551AD">
        <w:rPr>
          <w:rFonts w:cstheme="minorHAnsi"/>
          <w:color w:val="333333"/>
          <w:shd w:val="clear" w:color="auto" w:fill="FFFFFF"/>
        </w:rPr>
        <w:t>Diante do exposto, solicito ao executivo que informe a esta casa de leis sobre a po</w:t>
      </w:r>
      <w:r w:rsidR="00672704">
        <w:rPr>
          <w:rFonts w:cstheme="minorHAnsi"/>
          <w:color w:val="333333"/>
          <w:shd w:val="clear" w:color="auto" w:fill="FFFFFF"/>
        </w:rPr>
        <w:t>ssibilidade de que os caixões</w:t>
      </w:r>
      <w:r w:rsidRPr="00C551AD">
        <w:rPr>
          <w:rFonts w:cstheme="minorHAnsi"/>
          <w:color w:val="333333"/>
          <w:shd w:val="clear" w:color="auto" w:fill="FFFFFF"/>
        </w:rPr>
        <w:t xml:space="preserve"> </w:t>
      </w:r>
      <w:r w:rsidR="00672704">
        <w:rPr>
          <w:rFonts w:cstheme="minorHAnsi"/>
          <w:color w:val="333333"/>
          <w:shd w:val="clear" w:color="auto" w:fill="FFFFFF"/>
        </w:rPr>
        <w:t xml:space="preserve">fiquem </w:t>
      </w:r>
      <w:r w:rsidRPr="00C551AD">
        <w:rPr>
          <w:rFonts w:cstheme="minorHAnsi"/>
          <w:color w:val="333333"/>
          <w:shd w:val="clear" w:color="auto" w:fill="FFFFFF"/>
        </w:rPr>
        <w:t>aberto</w:t>
      </w:r>
      <w:r w:rsidR="00672704">
        <w:rPr>
          <w:rFonts w:cstheme="minorHAnsi"/>
          <w:color w:val="333333"/>
          <w:shd w:val="clear" w:color="auto" w:fill="FFFFFF"/>
        </w:rPr>
        <w:t>s</w:t>
      </w:r>
      <w:r w:rsidRPr="00C551AD">
        <w:rPr>
          <w:rFonts w:cstheme="minorHAnsi"/>
          <w:color w:val="333333"/>
          <w:shd w:val="clear" w:color="auto" w:fill="FFFFFF"/>
        </w:rPr>
        <w:t xml:space="preserve"> durante os velórios no município.</w:t>
      </w:r>
    </w:p>
    <w:p w:rsidR="00C551AD" w:rsidRPr="00F61CCB" w:rsidP="00C551AD">
      <w:pPr>
        <w:spacing w:line="360" w:lineRule="auto"/>
        <w:ind w:firstLine="708"/>
        <w:jc w:val="both"/>
      </w:pPr>
      <w:r>
        <w:t>Conto com o apoio dos nobres pares e aproveito para renovar meus protestos de estima e consideração.</w:t>
      </w:r>
    </w:p>
    <w:p w:rsidR="00C551AD" w:rsidRPr="00F61CCB" w:rsidP="00C551AD">
      <w:pPr>
        <w:ind w:firstLine="1320"/>
      </w:pPr>
      <w:r w:rsidRPr="004E749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8255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1612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672704">
        <w:t>16 de novembro</w:t>
      </w:r>
      <w:bookmarkStart w:id="0" w:name="_GoBack"/>
      <w:bookmarkEnd w:id="0"/>
      <w:r w:rsidRPr="00F61CCB">
        <w:t xml:space="preserve"> de 20</w:t>
      </w:r>
      <w:r>
        <w:t>22</w:t>
      </w:r>
      <w:r w:rsidRPr="00F61CCB">
        <w:t>.</w:t>
      </w:r>
    </w:p>
    <w:p w:rsidR="00C551AD" w:rsidP="00C551AD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C551AD" w:rsidP="00C551AD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C551AD" w:rsidP="00C551AD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C551AD" w:rsidRPr="00AA724D" w:rsidP="00C551AD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C551AD" w:rsidRPr="00AA724D" w:rsidP="00C551AD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C551AD" w:rsidRPr="00BC3014" w:rsidP="00C551AD">
      <w:pPr>
        <w:spacing w:after="0"/>
        <w:jc w:val="center"/>
      </w:pPr>
      <w:r w:rsidRPr="00AA724D">
        <w:rPr>
          <w:bCs/>
        </w:rPr>
        <w:t>PODEMOS</w:t>
      </w:r>
    </w:p>
    <w:p w:rsidR="00C551AD" w:rsidP="00C551AD"/>
    <w:p w:rsidR="00C551AD" w:rsidP="00C551AD"/>
    <w:p w:rsidR="00D912DA" w:rsidRPr="00A66A3C" w:rsidP="00A66A3C"/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3342282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67270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672704">
              <w:rPr>
                <w:bCs/>
                <w:noProof/>
              </w:rPr>
              <w:t>2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C1909"/>
    <w:rsid w:val="005C3136"/>
    <w:rsid w:val="00645F4A"/>
    <w:rsid w:val="00661CF0"/>
    <w:rsid w:val="00672704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551AD"/>
    <w:rsid w:val="00C83CB7"/>
    <w:rsid w:val="00C854A6"/>
    <w:rsid w:val="00C8595A"/>
    <w:rsid w:val="00C8758A"/>
    <w:rsid w:val="00CD1705"/>
    <w:rsid w:val="00D14588"/>
    <w:rsid w:val="00D21440"/>
    <w:rsid w:val="00D60FC1"/>
    <w:rsid w:val="00D80D69"/>
    <w:rsid w:val="00D912DA"/>
    <w:rsid w:val="00DA0E17"/>
    <w:rsid w:val="00E5194D"/>
    <w:rsid w:val="00E57395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C5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26151-768B-4D78-AFFE-F83290C0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2022-11-16T18:57:00Z</dcterms:created>
  <dcterms:modified xsi:type="dcterms:W3CDTF">2022-11-16T18:57:00Z</dcterms:modified>
</cp:coreProperties>
</file>