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3C2F" w:rsidP="0082253C">
      <w:pPr>
        <w:spacing w:line="240" w:lineRule="auto"/>
        <w:rPr>
          <w:rFonts w:ascii="Arial" w:hAnsi="Arial" w:cs="Arial"/>
          <w:sz w:val="24"/>
          <w:szCs w:val="24"/>
        </w:rPr>
      </w:pPr>
    </w:p>
    <w:p w:rsidR="0082253C" w:rsidP="0082253C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Requerimento Nº 1863/2022</w:t>
      </w:r>
    </w:p>
    <w:p w:rsidR="0082253C" w:rsidP="0082253C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2253C" w:rsidRPr="00277D12" w:rsidP="007A77F3">
      <w:pPr>
        <w:spacing w:line="240" w:lineRule="auto"/>
        <w:ind w:left="4535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Requeiro</w:t>
      </w:r>
      <w:r w:rsidRPr="00277D12" w:rsidR="00C0360D">
        <w:rPr>
          <w:rFonts w:cstheme="minorHAnsi"/>
          <w:sz w:val="24"/>
          <w:szCs w:val="24"/>
        </w:rPr>
        <w:t xml:space="preserve"> informações do Executivo, junto a Secretaria Competente, se há</w:t>
      </w:r>
      <w:r w:rsidRPr="00277D12" w:rsidR="00277D12">
        <w:rPr>
          <w:rFonts w:cstheme="minorHAnsi"/>
          <w:sz w:val="24"/>
          <w:szCs w:val="24"/>
        </w:rPr>
        <w:t xml:space="preserve"> projetos referente a implantação do acompanhamento psicológico para mulheres vítimas de violência no Município de Itapevi e dá outras providências.</w:t>
      </w:r>
    </w:p>
    <w:p w:rsidR="0082253C" w:rsidRPr="0082253C" w:rsidP="0082253C">
      <w:pPr>
        <w:spacing w:line="240" w:lineRule="auto"/>
        <w:ind w:left="4535"/>
        <w:jc w:val="center"/>
        <w:rPr>
          <w:rFonts w:ascii="Arial" w:hAnsi="Arial" w:cs="Arial"/>
          <w:sz w:val="24"/>
          <w:szCs w:val="24"/>
        </w:rPr>
      </w:pPr>
    </w:p>
    <w:p w:rsidR="00C0360D" w:rsidRPr="00C0360D" w:rsidP="00C0360D">
      <w:pPr>
        <w:jc w:val="both"/>
        <w:rPr>
          <w:rFonts w:cstheme="minorHAnsi"/>
          <w:sz w:val="24"/>
          <w:szCs w:val="24"/>
        </w:rPr>
      </w:pPr>
      <w:r w:rsidRPr="00C0360D">
        <w:rPr>
          <w:rFonts w:cstheme="minorHAnsi"/>
          <w:sz w:val="24"/>
          <w:szCs w:val="24"/>
        </w:rPr>
        <w:t xml:space="preserve">Requeiro à mesa, depois de ouvido o Douto Plenário na forma regimental vigente, que seja oficiado ao Excelentíssimo Senhor Igor Soares Ebert, Prefeito Municipal, juntamente a Secretaria Competente, </w:t>
      </w:r>
      <w:r w:rsidRPr="00277D12" w:rsidR="00277D12">
        <w:rPr>
          <w:rFonts w:cstheme="minorHAnsi"/>
          <w:sz w:val="24"/>
          <w:szCs w:val="24"/>
        </w:rPr>
        <w:t>há projetos referente a implantação do acompanhamento psicológico para mulheres vítimas de violência no Município de Itapevi e dá outras providências.</w:t>
      </w:r>
    </w:p>
    <w:p w:rsidR="00C0360D" w:rsidP="00C0360D">
      <w:pPr>
        <w:jc w:val="both"/>
        <w:rPr>
          <w:rFonts w:cstheme="minorHAnsi"/>
          <w:sz w:val="24"/>
          <w:szCs w:val="24"/>
        </w:rPr>
      </w:pPr>
    </w:p>
    <w:p w:rsidR="00C0360D" w:rsidRPr="00C0360D" w:rsidP="00C0360D">
      <w:pPr>
        <w:jc w:val="both"/>
        <w:rPr>
          <w:rFonts w:cstheme="minorHAnsi"/>
          <w:sz w:val="24"/>
          <w:szCs w:val="24"/>
        </w:rPr>
      </w:pPr>
      <w:r w:rsidRPr="00C0360D">
        <w:rPr>
          <w:rFonts w:cstheme="minorHAnsi"/>
          <w:sz w:val="24"/>
          <w:szCs w:val="24"/>
        </w:rPr>
        <w:t>Senhor Presidente:</w:t>
      </w:r>
    </w:p>
    <w:p w:rsidR="00C0360D" w:rsidRPr="00C0360D" w:rsidP="00C0360D">
      <w:pPr>
        <w:jc w:val="both"/>
        <w:rPr>
          <w:rFonts w:cstheme="minorHAnsi"/>
          <w:sz w:val="24"/>
          <w:szCs w:val="24"/>
        </w:rPr>
      </w:pPr>
      <w:r w:rsidRPr="00C0360D">
        <w:rPr>
          <w:rFonts w:cstheme="minorHAnsi"/>
          <w:sz w:val="24"/>
          <w:szCs w:val="24"/>
        </w:rPr>
        <w:t xml:space="preserve">Senhores Vereadores: </w:t>
      </w:r>
    </w:p>
    <w:p w:rsidR="00C0360D" w:rsidRPr="00C0360D" w:rsidP="00C0360D">
      <w:pPr>
        <w:jc w:val="both"/>
        <w:rPr>
          <w:rFonts w:cstheme="minorHAnsi"/>
          <w:sz w:val="24"/>
          <w:szCs w:val="24"/>
        </w:rPr>
      </w:pPr>
      <w:r w:rsidRPr="00C0360D">
        <w:rPr>
          <w:rFonts w:cstheme="minorHAnsi"/>
          <w:sz w:val="24"/>
          <w:szCs w:val="24"/>
        </w:rPr>
        <w:t xml:space="preserve"> Senhoras Vereadoras:</w:t>
      </w:r>
    </w:p>
    <w:p w:rsidR="0082253C" w:rsidRPr="004B768B" w:rsidP="0082253C">
      <w:pPr>
        <w:spacing w:line="240" w:lineRule="auto"/>
        <w:rPr>
          <w:rFonts w:ascii="Arial" w:hAnsi="Arial" w:cs="Arial"/>
          <w:sz w:val="24"/>
          <w:szCs w:val="24"/>
        </w:rPr>
      </w:pPr>
    </w:p>
    <w:p w:rsidR="00D2064C" w:rsidRPr="00277D12" w:rsidP="00177DDF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O acompanhamento p</w:t>
      </w:r>
      <w:r w:rsidRPr="00277D12">
        <w:rPr>
          <w:sz w:val="24"/>
          <w:szCs w:val="24"/>
        </w:rPr>
        <w:t>sicológico para mulheres vítimas de violência</w:t>
      </w:r>
      <w:r>
        <w:rPr>
          <w:sz w:val="24"/>
          <w:szCs w:val="24"/>
        </w:rPr>
        <w:t>,</w:t>
      </w:r>
      <w:r w:rsidRPr="00277D12">
        <w:rPr>
          <w:sz w:val="24"/>
          <w:szCs w:val="24"/>
        </w:rPr>
        <w:t xml:space="preserve"> é de extrema importância e necessidade. Sabemos que a Lei Maria da Penha inibiu </w:t>
      </w:r>
      <w:r>
        <w:rPr>
          <w:sz w:val="24"/>
          <w:szCs w:val="24"/>
        </w:rPr>
        <w:t>parte</w:t>
      </w:r>
      <w:r w:rsidRPr="00277D12">
        <w:rPr>
          <w:sz w:val="24"/>
          <w:szCs w:val="24"/>
        </w:rPr>
        <w:t xml:space="preserve"> </w:t>
      </w:r>
      <w:r>
        <w:rPr>
          <w:sz w:val="24"/>
          <w:szCs w:val="24"/>
        </w:rPr>
        <w:t>dos atos de maus tratos às m</w:t>
      </w:r>
      <w:r w:rsidRPr="00277D12">
        <w:rPr>
          <w:sz w:val="24"/>
          <w:szCs w:val="24"/>
        </w:rPr>
        <w:t>ulheres ao criar penal</w:t>
      </w:r>
      <w:r>
        <w:rPr>
          <w:sz w:val="24"/>
          <w:szCs w:val="24"/>
        </w:rPr>
        <w:t>idades cabíveis a este crime</w:t>
      </w:r>
      <w:r w:rsidRPr="00277D12">
        <w:rPr>
          <w:sz w:val="24"/>
          <w:szCs w:val="24"/>
        </w:rPr>
        <w:t>. No caso das mulheres vít</w:t>
      </w:r>
      <w:r>
        <w:rPr>
          <w:sz w:val="24"/>
          <w:szCs w:val="24"/>
        </w:rPr>
        <w:t>imas de violência doméstica, o acompanhamento ps</w:t>
      </w:r>
      <w:r w:rsidRPr="00277D12">
        <w:rPr>
          <w:sz w:val="24"/>
          <w:szCs w:val="24"/>
        </w:rPr>
        <w:t>icológic</w:t>
      </w:r>
      <w:r>
        <w:rPr>
          <w:sz w:val="24"/>
          <w:szCs w:val="24"/>
        </w:rPr>
        <w:t>o traz o</w:t>
      </w:r>
      <w:r w:rsidRPr="00277D12">
        <w:rPr>
          <w:sz w:val="24"/>
          <w:szCs w:val="24"/>
        </w:rPr>
        <w:t xml:space="preserve"> apoio necessário, a partir das problemáticas </w:t>
      </w:r>
      <w:r>
        <w:rPr>
          <w:sz w:val="24"/>
          <w:szCs w:val="24"/>
        </w:rPr>
        <w:t xml:space="preserve">advindas da violência sofrida. </w:t>
      </w:r>
      <w:r w:rsidRPr="00D2064C">
        <w:rPr>
          <w:sz w:val="24"/>
          <w:szCs w:val="24"/>
        </w:rPr>
        <w:t>Diante do exposto, apresent</w:t>
      </w:r>
      <w:r w:rsidR="00253412">
        <w:rPr>
          <w:sz w:val="24"/>
          <w:szCs w:val="24"/>
        </w:rPr>
        <w:t>o para apreciação desta c</w:t>
      </w:r>
      <w:r w:rsidRPr="00D2064C">
        <w:rPr>
          <w:sz w:val="24"/>
          <w:szCs w:val="24"/>
        </w:rPr>
        <w:t xml:space="preserve">asa o presente </w:t>
      </w:r>
      <w:r w:rsidR="00253412">
        <w:rPr>
          <w:sz w:val="24"/>
          <w:szCs w:val="24"/>
        </w:rPr>
        <w:t>requerimento</w:t>
      </w:r>
      <w:r w:rsidRPr="00D2064C">
        <w:rPr>
          <w:sz w:val="24"/>
          <w:szCs w:val="24"/>
        </w:rPr>
        <w:t>, na certeza de sua aprovação pelos nobres pares.</w:t>
      </w:r>
    </w:p>
    <w:p w:rsidR="00E006A5" w:rsidP="00177DDF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:rsidR="00277D12" w:rsidP="00277D12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 </w:t>
      </w:r>
      <w:r>
        <w:rPr>
          <w:rFonts w:ascii="Arial" w:hAnsi="Arial" w:cs="Arial"/>
          <w:sz w:val="24"/>
          <w:szCs w:val="24"/>
        </w:rPr>
        <w:t>Bemvindo</w:t>
      </w:r>
      <w:r>
        <w:rPr>
          <w:rFonts w:ascii="Arial" w:hAnsi="Arial" w:cs="Arial"/>
          <w:sz w:val="24"/>
          <w:szCs w:val="24"/>
        </w:rPr>
        <w:t xml:space="preserve"> Moreira Nery,</w:t>
      </w:r>
      <w:r w:rsidR="00E379B6">
        <w:rPr>
          <w:rFonts w:ascii="Arial" w:hAnsi="Arial" w:cs="Arial"/>
          <w:sz w:val="24"/>
          <w:szCs w:val="24"/>
        </w:rPr>
        <w:t xml:space="preserve"> 20</w:t>
      </w:r>
      <w:bookmarkStart w:id="0" w:name="_GoBack"/>
      <w:bookmarkEnd w:id="0"/>
      <w:r w:rsidR="00E006A5">
        <w:rPr>
          <w:rFonts w:ascii="Arial" w:hAnsi="Arial" w:cs="Arial"/>
          <w:sz w:val="24"/>
          <w:szCs w:val="24"/>
        </w:rPr>
        <w:t xml:space="preserve"> de </w:t>
      </w:r>
      <w:r w:rsidR="00D2064C">
        <w:rPr>
          <w:rFonts w:ascii="Arial" w:hAnsi="Arial" w:cs="Arial"/>
          <w:sz w:val="24"/>
          <w:szCs w:val="24"/>
        </w:rPr>
        <w:t>outubro</w:t>
      </w:r>
      <w:r w:rsidR="007A77F3">
        <w:rPr>
          <w:rFonts w:ascii="Arial" w:hAnsi="Arial" w:cs="Arial"/>
          <w:sz w:val="24"/>
          <w:szCs w:val="24"/>
        </w:rPr>
        <w:t xml:space="preserve"> de 202</w:t>
      </w:r>
      <w:r w:rsidR="00334543">
        <w:rPr>
          <w:rFonts w:ascii="Arial" w:hAnsi="Arial" w:cs="Arial"/>
          <w:sz w:val="24"/>
          <w:szCs w:val="24"/>
        </w:rPr>
        <w:t>2</w:t>
      </w:r>
    </w:p>
    <w:p w:rsidR="00804045" w:rsidRPr="00D2064C" w:rsidP="00277D12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1170940</wp:posOffset>
            </wp:positionH>
            <wp:positionV relativeFrom="paragraph">
              <wp:posOffset>7620</wp:posOffset>
            </wp:positionV>
            <wp:extent cx="3456940" cy="1373505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895215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940" cy="1373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277D12">
        <w:rPr>
          <w:rFonts w:ascii="Arial" w:hAnsi="Arial" w:cs="Arial"/>
          <w:b/>
          <w:sz w:val="24"/>
          <w:szCs w:val="24"/>
        </w:rPr>
        <w:t xml:space="preserve">Doutor Lucas </w:t>
      </w:r>
      <w:r w:rsidRPr="00804045">
        <w:rPr>
          <w:rFonts w:ascii="Arial" w:hAnsi="Arial" w:cs="Arial"/>
          <w:b/>
          <w:sz w:val="24"/>
          <w:szCs w:val="24"/>
        </w:rPr>
        <w:t>Gabriel Correia Silva</w:t>
      </w:r>
      <w:r w:rsidR="00E006A5">
        <w:rPr>
          <w:rFonts w:ascii="Arial" w:hAnsi="Arial" w:cs="Arial"/>
          <w:b/>
          <w:sz w:val="24"/>
          <w:szCs w:val="24"/>
        </w:rPr>
        <w:t xml:space="preserve"> Martins</w:t>
      </w:r>
    </w:p>
    <w:p w:rsidR="00804045" w:rsidRPr="00804045" w:rsidP="00804045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UNIÃO - BRASIL</w:t>
      </w:r>
    </w:p>
    <w:sectPr w:rsidSect="00BB2E04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8240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6192" o:allowincell="f">
          <v:imagedata r:id="rId1" o:title="Timbrado"/>
          <w10:wrap anchorx="margin" anchory="margin"/>
        </v:shape>
      </w:pic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5168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12D35"/>
    <w:rsid w:val="00074A8F"/>
    <w:rsid w:val="000C23CA"/>
    <w:rsid w:val="000D39E5"/>
    <w:rsid w:val="000D64F9"/>
    <w:rsid w:val="001207F6"/>
    <w:rsid w:val="00123B8F"/>
    <w:rsid w:val="00152AE5"/>
    <w:rsid w:val="00177DDF"/>
    <w:rsid w:val="001A77B1"/>
    <w:rsid w:val="00225D3D"/>
    <w:rsid w:val="00253412"/>
    <w:rsid w:val="002655B7"/>
    <w:rsid w:val="00271D46"/>
    <w:rsid w:val="002757F4"/>
    <w:rsid w:val="00277D12"/>
    <w:rsid w:val="0028259C"/>
    <w:rsid w:val="00286B08"/>
    <w:rsid w:val="002D0AE8"/>
    <w:rsid w:val="002E6D4A"/>
    <w:rsid w:val="002E6EC5"/>
    <w:rsid w:val="002F77FB"/>
    <w:rsid w:val="003209C7"/>
    <w:rsid w:val="00334543"/>
    <w:rsid w:val="00337A86"/>
    <w:rsid w:val="003475A3"/>
    <w:rsid w:val="003A0CFC"/>
    <w:rsid w:val="003A2E85"/>
    <w:rsid w:val="003A5FC0"/>
    <w:rsid w:val="00426C62"/>
    <w:rsid w:val="0043149E"/>
    <w:rsid w:val="00437E26"/>
    <w:rsid w:val="00452885"/>
    <w:rsid w:val="004B11B6"/>
    <w:rsid w:val="004B768B"/>
    <w:rsid w:val="004C0734"/>
    <w:rsid w:val="004E2A59"/>
    <w:rsid w:val="004E3AA2"/>
    <w:rsid w:val="004F3C2F"/>
    <w:rsid w:val="005424BC"/>
    <w:rsid w:val="00574428"/>
    <w:rsid w:val="005C3136"/>
    <w:rsid w:val="005D6BCB"/>
    <w:rsid w:val="0061167B"/>
    <w:rsid w:val="00637ED6"/>
    <w:rsid w:val="00645F4A"/>
    <w:rsid w:val="00661CF0"/>
    <w:rsid w:val="0069166B"/>
    <w:rsid w:val="006A4B7F"/>
    <w:rsid w:val="006A7D1D"/>
    <w:rsid w:val="006D0F20"/>
    <w:rsid w:val="006E370D"/>
    <w:rsid w:val="006F3164"/>
    <w:rsid w:val="00780D4E"/>
    <w:rsid w:val="00797863"/>
    <w:rsid w:val="007A77F3"/>
    <w:rsid w:val="00804045"/>
    <w:rsid w:val="0082253C"/>
    <w:rsid w:val="008230A3"/>
    <w:rsid w:val="00864F5F"/>
    <w:rsid w:val="008A4427"/>
    <w:rsid w:val="008E5145"/>
    <w:rsid w:val="0090736C"/>
    <w:rsid w:val="00927526"/>
    <w:rsid w:val="0097673D"/>
    <w:rsid w:val="00980E70"/>
    <w:rsid w:val="009B6305"/>
    <w:rsid w:val="009C1570"/>
    <w:rsid w:val="00A7476F"/>
    <w:rsid w:val="00B1005A"/>
    <w:rsid w:val="00B11B58"/>
    <w:rsid w:val="00B16E79"/>
    <w:rsid w:val="00BB2E04"/>
    <w:rsid w:val="00BC0B06"/>
    <w:rsid w:val="00BD5E2F"/>
    <w:rsid w:val="00BF6C68"/>
    <w:rsid w:val="00C02DDC"/>
    <w:rsid w:val="00C0360D"/>
    <w:rsid w:val="00C17469"/>
    <w:rsid w:val="00C772AA"/>
    <w:rsid w:val="00C854A6"/>
    <w:rsid w:val="00C8595A"/>
    <w:rsid w:val="00C951D0"/>
    <w:rsid w:val="00CC4D84"/>
    <w:rsid w:val="00CC5EFB"/>
    <w:rsid w:val="00CD1705"/>
    <w:rsid w:val="00D2064C"/>
    <w:rsid w:val="00D37185"/>
    <w:rsid w:val="00D60FC1"/>
    <w:rsid w:val="00D70A26"/>
    <w:rsid w:val="00D80D69"/>
    <w:rsid w:val="00DA0E17"/>
    <w:rsid w:val="00DA5BDF"/>
    <w:rsid w:val="00DF4712"/>
    <w:rsid w:val="00E006A5"/>
    <w:rsid w:val="00E31427"/>
    <w:rsid w:val="00E379B6"/>
    <w:rsid w:val="00E57395"/>
    <w:rsid w:val="00EC0C2C"/>
    <w:rsid w:val="00EC158F"/>
    <w:rsid w:val="00EE57F4"/>
    <w:rsid w:val="00F03B3D"/>
    <w:rsid w:val="00F534EC"/>
    <w:rsid w:val="00F72F43"/>
    <w:rsid w:val="00FA43AD"/>
    <w:rsid w:val="00FB2D25"/>
    <w:rsid w:val="00FD54C9"/>
    <w:rsid w:val="00FF34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label">
    <w:name w:val="label"/>
    <w:basedOn w:val="DefaultParagraphFont"/>
    <w:rsid w:val="00B11B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142CE6-9BB9-4A5F-9A2B-A382B762B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10</cp:lastModifiedBy>
  <cp:revision>3</cp:revision>
  <cp:lastPrinted>2022-10-06T13:45:00Z</cp:lastPrinted>
  <dcterms:created xsi:type="dcterms:W3CDTF">2022-10-18T17:42:00Z</dcterms:created>
  <dcterms:modified xsi:type="dcterms:W3CDTF">2022-10-20T16:18:00Z</dcterms:modified>
</cp:coreProperties>
</file>