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RDefault="00026D20" w:rsidP="00DB72D8">
      <w:pPr>
        <w:pStyle w:val="Corpodetexto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175/2022</w:t>
      </w:r>
    </w:p>
    <w:p w:rsidR="006028FF" w:rsidRPr="006028FF" w:rsidRDefault="006028FF" w:rsidP="006028FF">
      <w:pPr>
        <w:pStyle w:val="Recuodecorpodetexto"/>
        <w:spacing w:after="0" w:line="360" w:lineRule="auto"/>
        <w:ind w:left="3969"/>
        <w:jc w:val="both"/>
        <w:rPr>
          <w:b/>
        </w:rPr>
      </w:pPr>
    </w:p>
    <w:p w:rsidR="006028FF" w:rsidRPr="00A07F24" w:rsidRDefault="00026D20" w:rsidP="006028FF">
      <w:pPr>
        <w:pStyle w:val="Recuodecorpodetexto"/>
        <w:spacing w:after="0" w:line="360" w:lineRule="auto"/>
        <w:ind w:left="2268"/>
        <w:jc w:val="both"/>
        <w:rPr>
          <w:color w:val="333333"/>
        </w:rPr>
      </w:pPr>
      <w:r w:rsidRPr="00A07F24">
        <w:t>“</w:t>
      </w:r>
      <w:r w:rsidR="00DB39BC" w:rsidRPr="00A07F24">
        <w:t>Autoriza o Executivo, verificados os critérios de oportunidade e c</w:t>
      </w:r>
      <w:r w:rsidR="00A07F24" w:rsidRPr="00A07F24">
        <w:t xml:space="preserve">onveniência, criar e implantar a Virada Esportiva </w:t>
      </w:r>
      <w:proofErr w:type="spellStart"/>
      <w:r w:rsidR="00A07F24" w:rsidRPr="00A07F24">
        <w:t>Itapeviense</w:t>
      </w:r>
      <w:proofErr w:type="spellEnd"/>
      <w:r w:rsidR="00A07F24" w:rsidRPr="00A07F24">
        <w:t xml:space="preserve"> </w:t>
      </w:r>
      <w:r w:rsidR="00DB39BC" w:rsidRPr="00A07F24">
        <w:t>no Município de Itapevi e dá outras providências</w:t>
      </w:r>
      <w:r w:rsidR="003541BF" w:rsidRPr="00A07F24">
        <w:t>”.</w:t>
      </w:r>
    </w:p>
    <w:p w:rsidR="006028FF" w:rsidRPr="00A07F24" w:rsidRDefault="006028FF" w:rsidP="006028FF">
      <w:pPr>
        <w:pStyle w:val="Recuodecorpodetexto"/>
        <w:spacing w:after="0" w:line="360" w:lineRule="auto"/>
        <w:ind w:left="0" w:firstLine="709"/>
        <w:jc w:val="both"/>
      </w:pPr>
    </w:p>
    <w:p w:rsidR="006028FF" w:rsidRPr="00A07F24" w:rsidRDefault="006028FF" w:rsidP="006028FF">
      <w:pPr>
        <w:pStyle w:val="Recuodecorpodetexto"/>
        <w:spacing w:after="0" w:line="360" w:lineRule="auto"/>
        <w:ind w:left="0" w:firstLine="709"/>
        <w:jc w:val="both"/>
      </w:pPr>
    </w:p>
    <w:p w:rsidR="002F6544" w:rsidRPr="00A07F24" w:rsidRDefault="00026D20" w:rsidP="002F65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24">
        <w:rPr>
          <w:rFonts w:ascii="Times New Roman" w:hAnsi="Times New Roman" w:cs="Times New Roman"/>
          <w:b/>
          <w:sz w:val="24"/>
          <w:szCs w:val="24"/>
        </w:rPr>
        <w:t>Art. 1º</w:t>
      </w:r>
      <w:r w:rsidR="00A07F24" w:rsidRPr="00A07F24">
        <w:rPr>
          <w:rFonts w:ascii="Times New Roman" w:hAnsi="Times New Roman" w:cs="Times New Roman"/>
          <w:sz w:val="24"/>
          <w:szCs w:val="24"/>
        </w:rPr>
        <w:t xml:space="preserve"> Fica autorizado a criação da</w:t>
      </w:r>
      <w:r w:rsidRPr="00A07F24">
        <w:rPr>
          <w:rFonts w:ascii="Times New Roman" w:hAnsi="Times New Roman" w:cs="Times New Roman"/>
          <w:sz w:val="24"/>
          <w:szCs w:val="24"/>
        </w:rPr>
        <w:t xml:space="preserve"> </w:t>
      </w:r>
      <w:r w:rsidR="00A07F24" w:rsidRPr="00A07F24">
        <w:rPr>
          <w:rFonts w:ascii="Times New Roman" w:hAnsi="Times New Roman" w:cs="Times New Roman"/>
          <w:sz w:val="24"/>
          <w:szCs w:val="24"/>
        </w:rPr>
        <w:t xml:space="preserve">Virada Esportiva </w:t>
      </w:r>
      <w:proofErr w:type="spellStart"/>
      <w:r w:rsidR="00A07F24" w:rsidRPr="00A07F24"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 w:rsidR="00A07F24" w:rsidRPr="00A07F24">
        <w:rPr>
          <w:rFonts w:ascii="Times New Roman" w:hAnsi="Times New Roman" w:cs="Times New Roman"/>
          <w:sz w:val="24"/>
          <w:szCs w:val="24"/>
        </w:rPr>
        <w:t xml:space="preserve"> </w:t>
      </w:r>
      <w:r w:rsidRPr="00A07F24">
        <w:rPr>
          <w:rFonts w:ascii="Times New Roman" w:hAnsi="Times New Roman" w:cs="Times New Roman"/>
          <w:sz w:val="24"/>
          <w:szCs w:val="24"/>
        </w:rPr>
        <w:t xml:space="preserve">no Município de Itapevi.  </w:t>
      </w:r>
    </w:p>
    <w:p w:rsidR="002F6544" w:rsidRPr="001C0700" w:rsidRDefault="00026D20" w:rsidP="002F65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§1º A Vira</w:t>
      </w:r>
      <w:r w:rsidR="00537D75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Esportiva </w:t>
      </w:r>
      <w:proofErr w:type="spellStart"/>
      <w:r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será implantada</w:t>
      </w:r>
      <w:r w:rsidRPr="001C0700">
        <w:rPr>
          <w:rFonts w:ascii="Times New Roman" w:hAnsi="Times New Roman" w:cs="Times New Roman"/>
          <w:sz w:val="24"/>
          <w:szCs w:val="24"/>
        </w:rPr>
        <w:t xml:space="preserve"> pelo Executivo quando houver disponibilização orçamentária bem como após serem verificados os critérios de oportunidade e conveniência.</w:t>
      </w:r>
    </w:p>
    <w:p w:rsidR="00BB5555" w:rsidRDefault="00026D20" w:rsidP="002F65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§2º Quando </w:t>
      </w:r>
      <w:r>
        <w:rPr>
          <w:rFonts w:ascii="Times New Roman" w:hAnsi="Times New Roman" w:cs="Times New Roman"/>
          <w:sz w:val="24"/>
          <w:szCs w:val="24"/>
        </w:rPr>
        <w:t xml:space="preserve">implantada, a Virada Esportiva </w:t>
      </w:r>
      <w:proofErr w:type="spellStart"/>
      <w:r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será em locais específicos destinado</w:t>
      </w:r>
      <w:r w:rsidR="002F6544" w:rsidRPr="001C0700">
        <w:rPr>
          <w:rFonts w:ascii="Times New Roman" w:hAnsi="Times New Roman" w:cs="Times New Roman"/>
          <w:sz w:val="24"/>
          <w:szCs w:val="24"/>
        </w:rPr>
        <w:t>s a esse fim, escolhidos a critério do Poder Executivo</w:t>
      </w:r>
      <w:r w:rsidRPr="001C0700">
        <w:rPr>
          <w:rFonts w:ascii="Times New Roman" w:hAnsi="Times New Roman" w:cs="Times New Roman"/>
          <w:sz w:val="24"/>
          <w:szCs w:val="24"/>
        </w:rPr>
        <w:t>.</w:t>
      </w:r>
    </w:p>
    <w:p w:rsidR="0017181C" w:rsidRDefault="00026D20" w:rsidP="00626388">
      <w:pPr>
        <w:pStyle w:val="NormalWeb"/>
        <w:spacing w:line="360" w:lineRule="auto"/>
        <w:jc w:val="both"/>
      </w:pPr>
      <w:r>
        <w:rPr>
          <w:b/>
        </w:rPr>
        <w:t>Art. 2</w:t>
      </w:r>
      <w:r w:rsidRPr="00A07F24">
        <w:rPr>
          <w:b/>
        </w:rPr>
        <w:t>º</w:t>
      </w:r>
      <w:r w:rsidRPr="00A07F24">
        <w:t xml:space="preserve"> </w:t>
      </w:r>
      <w:r w:rsidRPr="00981D8C">
        <w:t>O e</w:t>
      </w:r>
      <w:r w:rsidR="00981D8C">
        <w:t xml:space="preserve">vento Virada Esportiva </w:t>
      </w:r>
      <w:proofErr w:type="spellStart"/>
      <w:r w:rsidR="00981D8C">
        <w:t>Itapeviense</w:t>
      </w:r>
      <w:proofErr w:type="spellEnd"/>
      <w:r w:rsidRPr="00981D8C">
        <w:t xml:space="preserve"> cuja duração deve ser de no mínimo 24 horas </w:t>
      </w:r>
      <w:r w:rsidR="00981D8C" w:rsidRPr="00981D8C">
        <w:t>contínuas</w:t>
      </w:r>
      <w:r w:rsidRPr="00981D8C">
        <w:t>, consiste em uma mara</w:t>
      </w:r>
      <w:r w:rsidRPr="00981D8C">
        <w:t>tona de atividades e eventos de caráter esportivo e de lazer, marcada pela pluralidade de esportes e suas modalidades que poderão ser praticadas e/ou assistidas.</w:t>
      </w:r>
    </w:p>
    <w:p w:rsidR="005665A4" w:rsidRDefault="00026D20" w:rsidP="00626388">
      <w:pPr>
        <w:pStyle w:val="NormalWeb"/>
        <w:spacing w:line="360" w:lineRule="auto"/>
        <w:jc w:val="both"/>
      </w:pPr>
      <w:r>
        <w:rPr>
          <w:b/>
        </w:rPr>
        <w:t>Art. 3</w:t>
      </w:r>
      <w:r w:rsidRPr="00A07F24">
        <w:rPr>
          <w:b/>
        </w:rPr>
        <w:t>º</w:t>
      </w:r>
      <w:r>
        <w:rPr>
          <w:rFonts w:ascii="Arial" w:hAnsi="Arial" w:cs="Arial"/>
        </w:rPr>
        <w:t xml:space="preserve"> </w:t>
      </w:r>
      <w:r w:rsidRPr="005665A4">
        <w:t>Nos eventos que se realizarem em espaços públicos no período de promoç</w:t>
      </w:r>
      <w:r>
        <w:t>ão da Virada Esp</w:t>
      </w:r>
      <w:r>
        <w:t xml:space="preserve">ortiva </w:t>
      </w:r>
      <w:proofErr w:type="spellStart"/>
      <w:r>
        <w:t>Itapeviense</w:t>
      </w:r>
      <w:proofErr w:type="spellEnd"/>
      <w:r w:rsidRPr="005665A4">
        <w:t xml:space="preserve"> será assegurada a gratuidade na participação como forma de garantir o acesso ao grande público.</w:t>
      </w: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  <w:bookmarkStart w:id="0" w:name="_GoBack"/>
      <w:bookmarkEnd w:id="0"/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DB5AAA" w:rsidRDefault="00DB5AAA" w:rsidP="00626388">
      <w:pPr>
        <w:pStyle w:val="NormalWeb"/>
        <w:spacing w:line="360" w:lineRule="auto"/>
        <w:jc w:val="both"/>
      </w:pPr>
    </w:p>
    <w:p w:rsidR="00F775FF" w:rsidRDefault="00F775FF" w:rsidP="00626388">
      <w:pPr>
        <w:pStyle w:val="NormalWeb"/>
        <w:spacing w:line="360" w:lineRule="auto"/>
        <w:jc w:val="both"/>
      </w:pPr>
    </w:p>
    <w:p w:rsidR="00F775FF" w:rsidRPr="005665A4" w:rsidRDefault="00F775FF" w:rsidP="00626388">
      <w:pPr>
        <w:pStyle w:val="NormalWeb"/>
        <w:spacing w:line="360" w:lineRule="auto"/>
        <w:jc w:val="both"/>
      </w:pPr>
    </w:p>
    <w:p w:rsidR="00DB5AAA" w:rsidRPr="00107679" w:rsidRDefault="00026D20" w:rsidP="00516953">
      <w:pPr>
        <w:pStyle w:val="Cabealh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DCA">
        <w:rPr>
          <w:rFonts w:ascii="Times New Roman" w:hAnsi="Times New Roman" w:cs="Times New Roman"/>
          <w:b/>
          <w:sz w:val="24"/>
          <w:szCs w:val="24"/>
        </w:rPr>
        <w:t>A</w:t>
      </w:r>
      <w:r w:rsidR="005665A4">
        <w:rPr>
          <w:rFonts w:ascii="Times New Roman" w:hAnsi="Times New Roman" w:cs="Times New Roman"/>
          <w:b/>
          <w:sz w:val="24"/>
          <w:szCs w:val="24"/>
        </w:rPr>
        <w:t>rt. 4</w:t>
      </w:r>
      <w:r w:rsidRPr="00CA3DCA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CA3DCA">
        <w:rPr>
          <w:rFonts w:ascii="Times New Roman" w:hAnsi="Times New Roman" w:cs="Times New Roman"/>
          <w:bCs/>
          <w:sz w:val="24"/>
          <w:szCs w:val="24"/>
        </w:rPr>
        <w:t>Fica o Poder Executivo autorizado atribuir as competências da criação, implantação e supe</w:t>
      </w:r>
      <w:r w:rsidR="001C0700">
        <w:rPr>
          <w:rFonts w:ascii="Times New Roman" w:hAnsi="Times New Roman" w:cs="Times New Roman"/>
          <w:bCs/>
          <w:sz w:val="24"/>
          <w:szCs w:val="24"/>
        </w:rPr>
        <w:t xml:space="preserve">rvisão desta Lei à Secretaria </w:t>
      </w:r>
      <w:r w:rsidR="00626388">
        <w:rPr>
          <w:rFonts w:ascii="Times New Roman" w:hAnsi="Times New Roman" w:cs="Times New Roman"/>
          <w:bCs/>
          <w:sz w:val="24"/>
          <w:szCs w:val="24"/>
        </w:rPr>
        <w:t>Municipal de Esporte e Lazer</w:t>
      </w:r>
      <w:r w:rsidRPr="00CA3DCA">
        <w:rPr>
          <w:rFonts w:ascii="Times New Roman" w:hAnsi="Times New Roman" w:cs="Times New Roman"/>
          <w:bCs/>
          <w:sz w:val="24"/>
          <w:szCs w:val="24"/>
        </w:rPr>
        <w:t>, bem como com as demais Secretarias que forem pertinentes.</w:t>
      </w:r>
    </w:p>
    <w:p w:rsidR="00B25D32" w:rsidRPr="00501106" w:rsidRDefault="00026D20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7D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665A4">
        <w:rPr>
          <w:rFonts w:ascii="Times New Roman" w:hAnsi="Times New Roman" w:cs="Times New Roman"/>
          <w:b/>
          <w:sz w:val="24"/>
          <w:szCs w:val="24"/>
        </w:rPr>
        <w:t>5</w:t>
      </w:r>
      <w:r w:rsidRPr="003E567D">
        <w:rPr>
          <w:rFonts w:ascii="Times New Roman" w:hAnsi="Times New Roman" w:cs="Times New Roman"/>
          <w:b/>
          <w:sz w:val="24"/>
          <w:szCs w:val="24"/>
        </w:rPr>
        <w:t>º</w:t>
      </w:r>
      <w:r w:rsidRPr="00501106">
        <w:rPr>
          <w:rFonts w:ascii="Times New Roman" w:hAnsi="Times New Roman" w:cs="Times New Roman"/>
          <w:sz w:val="24"/>
          <w:szCs w:val="24"/>
        </w:rPr>
        <w:t xml:space="preserve"> As despesas decorrentes da implantação desta lei correrão por conta das dotações orçamentárias próprias, suplementadas se necessário.</w:t>
      </w:r>
    </w:p>
    <w:p w:rsidR="00217C67" w:rsidRDefault="00026D20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665A4">
        <w:rPr>
          <w:rFonts w:ascii="Times New Roman" w:hAnsi="Times New Roman" w:cs="Times New Roman"/>
          <w:b/>
          <w:sz w:val="24"/>
          <w:szCs w:val="24"/>
        </w:rPr>
        <w:t>6</w:t>
      </w:r>
      <w:r w:rsidR="00E375E1" w:rsidRPr="00501106">
        <w:rPr>
          <w:rFonts w:ascii="Times New Roman" w:hAnsi="Times New Roman" w:cs="Times New Roman"/>
          <w:b/>
          <w:sz w:val="24"/>
          <w:szCs w:val="24"/>
        </w:rPr>
        <w:t>º</w:t>
      </w:r>
      <w:r w:rsidR="00E375E1" w:rsidRPr="00501106">
        <w:rPr>
          <w:rFonts w:ascii="Times New Roman" w:hAnsi="Times New Roman" w:cs="Times New Roman"/>
          <w:sz w:val="24"/>
          <w:szCs w:val="24"/>
        </w:rPr>
        <w:t xml:space="preserve"> Esta</w:t>
      </w:r>
      <w:r w:rsidR="006028FF" w:rsidRPr="00501106">
        <w:rPr>
          <w:rFonts w:ascii="Times New Roman" w:hAnsi="Times New Roman" w:cs="Times New Roman"/>
          <w:sz w:val="24"/>
          <w:szCs w:val="24"/>
        </w:rPr>
        <w:t xml:space="preserve"> Lei entra em vigor na data de sua publicação, revogadas as disposições em contrário.</w:t>
      </w:r>
    </w:p>
    <w:p w:rsidR="003538B7" w:rsidRDefault="003538B7" w:rsidP="003E5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5FF" w:rsidRDefault="00F775FF" w:rsidP="003E5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8B7" w:rsidRDefault="00026D20" w:rsidP="00112368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2366010</wp:posOffset>
            </wp:positionH>
            <wp:positionV relativeFrom="paragraph">
              <wp:posOffset>192405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1282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5E1"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="00E375E1"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="00E375E1"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D40CB9">
        <w:rPr>
          <w:rFonts w:ascii="Times New Roman" w:hAnsi="Times New Roman" w:cs="Times New Roman"/>
          <w:sz w:val="24"/>
          <w:szCs w:val="24"/>
        </w:rPr>
        <w:t>19</w:t>
      </w:r>
      <w:r w:rsidR="0096017E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="00E375E1" w:rsidRPr="006028FF">
        <w:rPr>
          <w:rFonts w:ascii="Times New Roman" w:hAnsi="Times New Roman" w:cs="Times New Roman"/>
          <w:sz w:val="24"/>
          <w:szCs w:val="24"/>
        </w:rPr>
        <w:t>.</w:t>
      </w:r>
    </w:p>
    <w:p w:rsidR="00F775FF" w:rsidRDefault="00F775FF" w:rsidP="00112368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RDefault="00026D20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Pr="001A6A93" w:rsidRDefault="00026D20" w:rsidP="001A6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6028FF">
        <w:rPr>
          <w:rFonts w:ascii="Times New Roman" w:hAnsi="Times New Roman" w:cs="Times New Roman"/>
          <w:b/>
          <w:sz w:val="24"/>
          <w:szCs w:val="24"/>
        </w:rPr>
        <w:t>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Pr="006028FF">
        <w:rPr>
          <w:rFonts w:ascii="Times New Roman" w:hAnsi="Times New Roman" w:cs="Times New Roman"/>
          <w:b/>
          <w:sz w:val="24"/>
          <w:szCs w:val="24"/>
        </w:rPr>
        <w:t>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7E2A14" w:rsidRDefault="007E2A14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RDefault="00F775FF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FB4" w:rsidRDefault="00C12FB4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A14" w:rsidRPr="006028FF" w:rsidRDefault="00026D20" w:rsidP="00C12FB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364890" w:rsidRPr="006028FF" w:rsidRDefault="00026D20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RDefault="00026D20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RDefault="00026D20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364890" w:rsidRPr="006028FF" w:rsidRDefault="00364890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C3B" w:rsidRPr="00C12FB4" w:rsidRDefault="00026D20" w:rsidP="00F8598B">
      <w:pPr>
        <w:pStyle w:val="Corpodetexto3"/>
        <w:spacing w:line="360" w:lineRule="auto"/>
        <w:ind w:firstLine="1134"/>
        <w:jc w:val="both"/>
        <w:rPr>
          <w:sz w:val="24"/>
          <w:szCs w:val="24"/>
        </w:rPr>
      </w:pPr>
      <w:r w:rsidRPr="00C12FB4">
        <w:rPr>
          <w:sz w:val="24"/>
          <w:szCs w:val="24"/>
        </w:rPr>
        <w:t xml:space="preserve">O presente Projeto de Lei tem como objetivo </w:t>
      </w:r>
      <w:r w:rsidR="00C12FB4" w:rsidRPr="00C12FB4">
        <w:rPr>
          <w:sz w:val="24"/>
          <w:szCs w:val="24"/>
        </w:rPr>
        <w:t>garantir a institucionalização e estruturação do programa, certificando assim que as importantes experiências e resultados obtidos nestes eventos possam ser consolidados em um programa permanente de prática esportiva</w:t>
      </w:r>
      <w:r w:rsidRPr="00C12FB4">
        <w:rPr>
          <w:sz w:val="24"/>
          <w:szCs w:val="24"/>
        </w:rPr>
        <w:t xml:space="preserve">. </w:t>
      </w:r>
    </w:p>
    <w:p w:rsidR="00C12FB4" w:rsidRDefault="00026D20" w:rsidP="00C12FB4">
      <w:pPr>
        <w:pStyle w:val="NormalWeb"/>
        <w:shd w:val="clear" w:color="auto" w:fill="FFFFFF"/>
        <w:spacing w:after="161" w:line="360" w:lineRule="exact"/>
        <w:ind w:firstLine="1134"/>
        <w:contextualSpacing/>
        <w:jc w:val="both"/>
      </w:pPr>
      <w:r w:rsidRPr="00C12FB4">
        <w:t>A atividade física moderada é um admirável instrumento de bem-estar público avalizando qualidade de vida e diminuindo o risco de doenças. Além disto a atividade física é direito garantida a todos os cidadãos pelo artigo 264 da</w:t>
      </w:r>
      <w:r w:rsidRPr="00C12FB4">
        <w:t xml:space="preserve"> Constituição Estadual. O modelo da Virada Esportiva é uma prova bem-sucedida de ação ao sedentarismo e conexão social através do esporte, assim como o programa Virada Esportiva da Prefeitura Municipal de São Paulo tem sido </w:t>
      </w:r>
      <w:r w:rsidR="00B5319A" w:rsidRPr="00C12FB4">
        <w:t>amplo</w:t>
      </w:r>
      <w:r w:rsidRPr="00C12FB4">
        <w:t xml:space="preserve"> sucesso de público</w:t>
      </w:r>
      <w:r w:rsidR="00F3575E" w:rsidRPr="00C12FB4">
        <w:t xml:space="preserve">. </w:t>
      </w:r>
      <w:r>
        <w:t>Ao mes</w:t>
      </w:r>
      <w:r>
        <w:t>mo tempo em que o projeto estabelece a ob</w:t>
      </w:r>
      <w:r w:rsidR="00B5319A">
        <w:t xml:space="preserve">rigatoriedade do programa anual, </w:t>
      </w:r>
      <w:r>
        <w:t xml:space="preserve">ele deixa </w:t>
      </w:r>
      <w:r w:rsidR="00B5319A">
        <w:t>os preceitos de implantação do projeto bastante flexíveis</w:t>
      </w:r>
      <w:r>
        <w:t xml:space="preserve">, não </w:t>
      </w:r>
      <w:r w:rsidR="00B5319A">
        <w:t>intervindo</w:t>
      </w:r>
      <w:r>
        <w:t xml:space="preserve"> assim nas atribuições e prerrogativas do Poder Executivo em termos de definir a forma à qual o evento será executado. </w:t>
      </w:r>
    </w:p>
    <w:p w:rsidR="00112368" w:rsidRPr="00C12FB4" w:rsidRDefault="00026D20" w:rsidP="00C12FB4">
      <w:pPr>
        <w:pStyle w:val="NormalWeb"/>
        <w:shd w:val="clear" w:color="auto" w:fill="FFFFFF"/>
        <w:spacing w:after="161" w:line="360" w:lineRule="exact"/>
        <w:ind w:firstLine="1134"/>
        <w:contextualSpacing/>
        <w:jc w:val="both"/>
        <w:rPr>
          <w:rFonts w:ascii="Palatino Linotype" w:hAnsi="Palatino Linotype" w:cs="Arial"/>
        </w:rPr>
      </w:pPr>
      <w:r w:rsidRPr="006028F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2238375</wp:posOffset>
            </wp:positionH>
            <wp:positionV relativeFrom="paragraph">
              <wp:posOffset>933450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1083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8B" w:rsidRPr="004D354A">
        <w:t>Dada a importância</w:t>
      </w:r>
      <w:r w:rsidR="00F8598B">
        <w:t xml:space="preserve"> da matéria</w:t>
      </w:r>
      <w:r w:rsidR="00F8598B" w:rsidRPr="004D354A">
        <w:t>, e para viabilizarmos a conveniência de políticas públicas para acatarmos aos anseios de nossa população, de maneira especial aquelas que convivem nas periferias de nossa Urbe, solicito aos nobres pares sua aprovação.</w:t>
      </w:r>
    </w:p>
    <w:p w:rsidR="00C12FB4" w:rsidRDefault="00026D20" w:rsidP="00C12FB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075D8F">
        <w:rPr>
          <w:rFonts w:ascii="Times New Roman" w:hAnsi="Times New Roman" w:cs="Times New Roman"/>
          <w:sz w:val="24"/>
          <w:szCs w:val="24"/>
        </w:rPr>
        <w:t>19</w:t>
      </w:r>
      <w:r w:rsidR="00112368">
        <w:rPr>
          <w:rFonts w:ascii="Times New Roman" w:hAnsi="Times New Roman" w:cs="Times New Roman"/>
          <w:sz w:val="24"/>
          <w:szCs w:val="24"/>
        </w:rPr>
        <w:t xml:space="preserve"> de outubro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64890" w:rsidRPr="00F8598B" w:rsidRDefault="00026D20" w:rsidP="00C12FB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Pr="00E219CF" w:rsidRDefault="00026D20" w:rsidP="002A74B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C15D6" w:rsidRPr="00E219CF" w:rsidSect="00840EAE">
          <w:headerReference w:type="default" r:id="rId9"/>
          <w:footerReference w:type="default" r:id="rId10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6028FF">
        <w:rPr>
          <w:rFonts w:ascii="Times New Roman" w:hAnsi="Times New Roman" w:cs="Times New Roman"/>
          <w:b/>
          <w:sz w:val="24"/>
          <w:szCs w:val="24"/>
        </w:rPr>
        <w:t>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="00535528">
        <w:rPr>
          <w:rFonts w:ascii="Times New Roman" w:hAnsi="Times New Roman" w:cs="Times New Roman"/>
          <w:b/>
          <w:sz w:val="24"/>
          <w:szCs w:val="24"/>
        </w:rPr>
        <w:t xml:space="preserve">Mauricio </w:t>
      </w:r>
      <w:r w:rsidR="00E918D0">
        <w:rPr>
          <w:rFonts w:ascii="Times New Roman" w:hAnsi="Times New Roman" w:cs="Times New Roman"/>
          <w:b/>
          <w:sz w:val="24"/>
          <w:szCs w:val="24"/>
        </w:rPr>
        <w:t>Japa)</w:t>
      </w:r>
      <w:r w:rsidR="00E918D0">
        <w:rPr>
          <w:rFonts w:ascii="Times New Roman" w:hAnsi="Times New Roman" w:cs="Times New Roman"/>
          <w:b/>
          <w:sz w:val="24"/>
          <w:szCs w:val="24"/>
        </w:rPr>
        <w:br/>
      </w:r>
      <w:r w:rsidR="00C12FB4">
        <w:rPr>
          <w:rFonts w:ascii="Times New Roman" w:hAnsi="Times New Roman" w:cs="Times New Roman"/>
          <w:b/>
          <w:sz w:val="24"/>
          <w:szCs w:val="24"/>
        </w:rPr>
        <w:t>Vereado</w:t>
      </w:r>
      <w:r w:rsidR="00B5319A">
        <w:rPr>
          <w:rFonts w:ascii="Times New Roman" w:hAnsi="Times New Roman" w:cs="Times New Roman"/>
          <w:b/>
          <w:sz w:val="24"/>
          <w:szCs w:val="24"/>
        </w:rPr>
        <w:t>r</w:t>
      </w:r>
    </w:p>
    <w:p w:rsidR="00840EAE" w:rsidRDefault="00840EAE" w:rsidP="00E219CF">
      <w:pPr>
        <w:jc w:val="both"/>
        <w:rPr>
          <w:rFonts w:cs="Arial (W1)"/>
        </w:rPr>
        <w:sectPr w:rsidR="00840EAE"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C12FB4" w:rsidRDefault="00C12FB4" w:rsidP="00C12FB4">
      <w:pPr>
        <w:pStyle w:val="NormalWeb"/>
        <w:shd w:val="clear" w:color="auto" w:fill="FFFFFF"/>
        <w:spacing w:after="161" w:line="360" w:lineRule="exact"/>
        <w:contextualSpacing/>
        <w:jc w:val="both"/>
      </w:pPr>
    </w:p>
    <w:sectPr w:rsidR="00C12FB4" w:rsidSect="006B47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D20" w:rsidRDefault="00026D20">
      <w:pPr>
        <w:spacing w:after="0" w:line="240" w:lineRule="auto"/>
      </w:pPr>
      <w:r>
        <w:separator/>
      </w:r>
    </w:p>
  </w:endnote>
  <w:endnote w:type="continuationSeparator" w:id="0">
    <w:p w:rsidR="00026D20" w:rsidRDefault="0002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7D4" w:rsidRDefault="006B47D4" w:rsidP="006B47D4">
    <w:pPr>
      <w:rPr>
        <w:rFonts w:ascii="Arial" w:eastAsia="Arial" w:hAnsi="Arial" w:cs="Arial"/>
        <w:b/>
        <w:highlight w:val="white"/>
      </w:rPr>
    </w:pPr>
  </w:p>
  <w:p w:rsidR="006B47D4" w:rsidRDefault="006B47D4">
    <w:pPr>
      <w:pStyle w:val="Rodap"/>
    </w:pPr>
  </w:p>
  <w:p w:rsidR="006B47D4" w:rsidRDefault="006B47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026D2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E43CC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D20" w:rsidRDefault="00026D20">
      <w:pPr>
        <w:spacing w:after="0" w:line="240" w:lineRule="auto"/>
      </w:pPr>
      <w:r>
        <w:separator/>
      </w:r>
    </w:p>
  </w:footnote>
  <w:footnote w:type="continuationSeparator" w:id="0">
    <w:p w:rsidR="00026D20" w:rsidRDefault="0002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EAE" w:rsidRDefault="00026D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-85.25pt;margin-top:-78.05pt;width:595.45pt;height:841.9pt;z-index:-251654144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026D2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026D2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5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026D2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962C7A0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AA6EFE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8EE27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DD221F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CCAC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88400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33E8B7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B4087D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6E8218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2E04259"/>
    <w:multiLevelType w:val="hybridMultilevel"/>
    <w:tmpl w:val="329E4794"/>
    <w:lvl w:ilvl="0" w:tplc="CF1C02B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561E211C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B2142A98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89F872D4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B9FA1A92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ABD6E4AC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3168B038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E6B8C92C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415E17A6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50587BA1"/>
    <w:multiLevelType w:val="hybridMultilevel"/>
    <w:tmpl w:val="596882DA"/>
    <w:lvl w:ilvl="0" w:tplc="1C1CC5C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264EC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7A4A8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E3EE5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5DCCF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BE6B30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F8C13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112A4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7E645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16DD8"/>
    <w:rsid w:val="0002031C"/>
    <w:rsid w:val="00026D20"/>
    <w:rsid w:val="00031788"/>
    <w:rsid w:val="000734B1"/>
    <w:rsid w:val="00074A8F"/>
    <w:rsid w:val="00075D8F"/>
    <w:rsid w:val="00077D8E"/>
    <w:rsid w:val="0009038F"/>
    <w:rsid w:val="00097B46"/>
    <w:rsid w:val="000A5B09"/>
    <w:rsid w:val="000B0E94"/>
    <w:rsid w:val="000B661B"/>
    <w:rsid w:val="000E4E63"/>
    <w:rsid w:val="000F2C3E"/>
    <w:rsid w:val="00107679"/>
    <w:rsid w:val="00110DFC"/>
    <w:rsid w:val="00111870"/>
    <w:rsid w:val="00112368"/>
    <w:rsid w:val="0011472B"/>
    <w:rsid w:val="001207F6"/>
    <w:rsid w:val="00152AE5"/>
    <w:rsid w:val="0016746C"/>
    <w:rsid w:val="0017181C"/>
    <w:rsid w:val="001720D2"/>
    <w:rsid w:val="00175EBE"/>
    <w:rsid w:val="001A6A93"/>
    <w:rsid w:val="001C044C"/>
    <w:rsid w:val="001C0700"/>
    <w:rsid w:val="0021444D"/>
    <w:rsid w:val="00217C67"/>
    <w:rsid w:val="002655B7"/>
    <w:rsid w:val="00265603"/>
    <w:rsid w:val="002757F4"/>
    <w:rsid w:val="00277CD3"/>
    <w:rsid w:val="0028259C"/>
    <w:rsid w:val="00287312"/>
    <w:rsid w:val="0028764D"/>
    <w:rsid w:val="00290EEA"/>
    <w:rsid w:val="002A74B0"/>
    <w:rsid w:val="002D0AE8"/>
    <w:rsid w:val="002E6D4A"/>
    <w:rsid w:val="002F6544"/>
    <w:rsid w:val="002F77FB"/>
    <w:rsid w:val="00300BA6"/>
    <w:rsid w:val="003044C3"/>
    <w:rsid w:val="00314FCA"/>
    <w:rsid w:val="003209C7"/>
    <w:rsid w:val="00340E17"/>
    <w:rsid w:val="003475A3"/>
    <w:rsid w:val="003538B7"/>
    <w:rsid w:val="003541BF"/>
    <w:rsid w:val="00357CE7"/>
    <w:rsid w:val="00364890"/>
    <w:rsid w:val="003856E9"/>
    <w:rsid w:val="0039080D"/>
    <w:rsid w:val="003A0CFC"/>
    <w:rsid w:val="003A5FC0"/>
    <w:rsid w:val="003C7226"/>
    <w:rsid w:val="003E03B8"/>
    <w:rsid w:val="003E567D"/>
    <w:rsid w:val="00410265"/>
    <w:rsid w:val="004169D7"/>
    <w:rsid w:val="00426C62"/>
    <w:rsid w:val="0043149E"/>
    <w:rsid w:val="00434F78"/>
    <w:rsid w:val="00437E26"/>
    <w:rsid w:val="00454828"/>
    <w:rsid w:val="004706D4"/>
    <w:rsid w:val="004767B3"/>
    <w:rsid w:val="00483B60"/>
    <w:rsid w:val="00483CAC"/>
    <w:rsid w:val="004A6A1F"/>
    <w:rsid w:val="004B11B6"/>
    <w:rsid w:val="004C06CB"/>
    <w:rsid w:val="004D354A"/>
    <w:rsid w:val="004D71A0"/>
    <w:rsid w:val="004E2A59"/>
    <w:rsid w:val="004E4782"/>
    <w:rsid w:val="004F0029"/>
    <w:rsid w:val="00501106"/>
    <w:rsid w:val="00501385"/>
    <w:rsid w:val="00505B9F"/>
    <w:rsid w:val="00516953"/>
    <w:rsid w:val="00523BF7"/>
    <w:rsid w:val="00534B3E"/>
    <w:rsid w:val="00535528"/>
    <w:rsid w:val="00537D75"/>
    <w:rsid w:val="00540A11"/>
    <w:rsid w:val="005424BC"/>
    <w:rsid w:val="00544707"/>
    <w:rsid w:val="00564E4E"/>
    <w:rsid w:val="005665A4"/>
    <w:rsid w:val="00574428"/>
    <w:rsid w:val="0057480D"/>
    <w:rsid w:val="0058165F"/>
    <w:rsid w:val="005A050B"/>
    <w:rsid w:val="005B3B1B"/>
    <w:rsid w:val="005C3136"/>
    <w:rsid w:val="005D1F0D"/>
    <w:rsid w:val="005E3C8C"/>
    <w:rsid w:val="006028FF"/>
    <w:rsid w:val="00606E2D"/>
    <w:rsid w:val="00626388"/>
    <w:rsid w:val="006336A6"/>
    <w:rsid w:val="00640D06"/>
    <w:rsid w:val="006439EB"/>
    <w:rsid w:val="00645F4A"/>
    <w:rsid w:val="00657ACA"/>
    <w:rsid w:val="006616BE"/>
    <w:rsid w:val="00661CF0"/>
    <w:rsid w:val="00672752"/>
    <w:rsid w:val="00677D82"/>
    <w:rsid w:val="00686644"/>
    <w:rsid w:val="006A4B7F"/>
    <w:rsid w:val="006A7D1D"/>
    <w:rsid w:val="006B47D4"/>
    <w:rsid w:val="006B50D0"/>
    <w:rsid w:val="006C7333"/>
    <w:rsid w:val="006D0F20"/>
    <w:rsid w:val="006D44F9"/>
    <w:rsid w:val="006E43CC"/>
    <w:rsid w:val="006F1D12"/>
    <w:rsid w:val="006F3164"/>
    <w:rsid w:val="006F7AA4"/>
    <w:rsid w:val="006F7AAF"/>
    <w:rsid w:val="00706502"/>
    <w:rsid w:val="00707C9F"/>
    <w:rsid w:val="00742837"/>
    <w:rsid w:val="0075673C"/>
    <w:rsid w:val="00765C7D"/>
    <w:rsid w:val="00780D4E"/>
    <w:rsid w:val="0078496D"/>
    <w:rsid w:val="00786133"/>
    <w:rsid w:val="00797863"/>
    <w:rsid w:val="007B47F5"/>
    <w:rsid w:val="007C0FD9"/>
    <w:rsid w:val="007C3C3B"/>
    <w:rsid w:val="007D70FB"/>
    <w:rsid w:val="007E2A14"/>
    <w:rsid w:val="007E6808"/>
    <w:rsid w:val="007F7ECF"/>
    <w:rsid w:val="00816AD2"/>
    <w:rsid w:val="00817FCE"/>
    <w:rsid w:val="008230A3"/>
    <w:rsid w:val="00840EAE"/>
    <w:rsid w:val="00846C54"/>
    <w:rsid w:val="00864F5F"/>
    <w:rsid w:val="008830A2"/>
    <w:rsid w:val="00895DF2"/>
    <w:rsid w:val="008A1A41"/>
    <w:rsid w:val="008C15D6"/>
    <w:rsid w:val="008F0D56"/>
    <w:rsid w:val="009070CF"/>
    <w:rsid w:val="00920C9A"/>
    <w:rsid w:val="00927526"/>
    <w:rsid w:val="00927590"/>
    <w:rsid w:val="00934D0D"/>
    <w:rsid w:val="009405E9"/>
    <w:rsid w:val="00940D85"/>
    <w:rsid w:val="00946E5A"/>
    <w:rsid w:val="009503C4"/>
    <w:rsid w:val="00953635"/>
    <w:rsid w:val="0096017E"/>
    <w:rsid w:val="0097673D"/>
    <w:rsid w:val="009768E2"/>
    <w:rsid w:val="00981D8C"/>
    <w:rsid w:val="009D01A5"/>
    <w:rsid w:val="009E025F"/>
    <w:rsid w:val="009F08B7"/>
    <w:rsid w:val="00A020FB"/>
    <w:rsid w:val="00A07F24"/>
    <w:rsid w:val="00A207AE"/>
    <w:rsid w:val="00A32FD6"/>
    <w:rsid w:val="00A40144"/>
    <w:rsid w:val="00A406A9"/>
    <w:rsid w:val="00A62405"/>
    <w:rsid w:val="00A624FC"/>
    <w:rsid w:val="00A628B4"/>
    <w:rsid w:val="00A72960"/>
    <w:rsid w:val="00A743E2"/>
    <w:rsid w:val="00A7476F"/>
    <w:rsid w:val="00A778CE"/>
    <w:rsid w:val="00AA28F3"/>
    <w:rsid w:val="00AC0E1A"/>
    <w:rsid w:val="00AD6B45"/>
    <w:rsid w:val="00AE481D"/>
    <w:rsid w:val="00B163E3"/>
    <w:rsid w:val="00B25D32"/>
    <w:rsid w:val="00B4515E"/>
    <w:rsid w:val="00B5319A"/>
    <w:rsid w:val="00BA1D39"/>
    <w:rsid w:val="00BB2E04"/>
    <w:rsid w:val="00BB5555"/>
    <w:rsid w:val="00BC0B06"/>
    <w:rsid w:val="00BD135D"/>
    <w:rsid w:val="00BD5E2F"/>
    <w:rsid w:val="00BD7A03"/>
    <w:rsid w:val="00BF1335"/>
    <w:rsid w:val="00C0737D"/>
    <w:rsid w:val="00C12FB4"/>
    <w:rsid w:val="00C14655"/>
    <w:rsid w:val="00C17469"/>
    <w:rsid w:val="00C33C21"/>
    <w:rsid w:val="00C41470"/>
    <w:rsid w:val="00C527A7"/>
    <w:rsid w:val="00C7583A"/>
    <w:rsid w:val="00C854A6"/>
    <w:rsid w:val="00C8595A"/>
    <w:rsid w:val="00C92D05"/>
    <w:rsid w:val="00C95B5A"/>
    <w:rsid w:val="00CA3DCA"/>
    <w:rsid w:val="00CD1705"/>
    <w:rsid w:val="00CD5877"/>
    <w:rsid w:val="00CE7EC8"/>
    <w:rsid w:val="00D03893"/>
    <w:rsid w:val="00D06B9F"/>
    <w:rsid w:val="00D07D5F"/>
    <w:rsid w:val="00D36AA7"/>
    <w:rsid w:val="00D40CB9"/>
    <w:rsid w:val="00D60FC1"/>
    <w:rsid w:val="00D80D69"/>
    <w:rsid w:val="00DA0E17"/>
    <w:rsid w:val="00DA6F0A"/>
    <w:rsid w:val="00DB39BC"/>
    <w:rsid w:val="00DB5AAA"/>
    <w:rsid w:val="00DB72D8"/>
    <w:rsid w:val="00DD4080"/>
    <w:rsid w:val="00DD7C5C"/>
    <w:rsid w:val="00DE5A35"/>
    <w:rsid w:val="00E11BB8"/>
    <w:rsid w:val="00E206C0"/>
    <w:rsid w:val="00E219CF"/>
    <w:rsid w:val="00E375E1"/>
    <w:rsid w:val="00E47C58"/>
    <w:rsid w:val="00E57395"/>
    <w:rsid w:val="00E77342"/>
    <w:rsid w:val="00E918D0"/>
    <w:rsid w:val="00E92CF9"/>
    <w:rsid w:val="00EB20E8"/>
    <w:rsid w:val="00EB3A6A"/>
    <w:rsid w:val="00EC40FB"/>
    <w:rsid w:val="00EC56EE"/>
    <w:rsid w:val="00ED59E4"/>
    <w:rsid w:val="00ED5F2E"/>
    <w:rsid w:val="00EE1E56"/>
    <w:rsid w:val="00EE2B16"/>
    <w:rsid w:val="00F31261"/>
    <w:rsid w:val="00F3155D"/>
    <w:rsid w:val="00F3575E"/>
    <w:rsid w:val="00F36A76"/>
    <w:rsid w:val="00F534EC"/>
    <w:rsid w:val="00F72F43"/>
    <w:rsid w:val="00F775FF"/>
    <w:rsid w:val="00F8598B"/>
    <w:rsid w:val="00F95CD5"/>
    <w:rsid w:val="00FB2D25"/>
    <w:rsid w:val="00FC5B8B"/>
    <w:rsid w:val="00FD3AA3"/>
    <w:rsid w:val="00FD54C9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840EAE"/>
    <w:rPr>
      <w:vertAlign w:val="superscri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92CF9"/>
  </w:style>
  <w:style w:type="paragraph" w:styleId="SemEspaamento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rsid w:val="00171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66211-71F7-4FA3-864D-1549E51C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17</cp:revision>
  <cp:lastPrinted>2021-03-09T13:42:00Z</cp:lastPrinted>
  <dcterms:created xsi:type="dcterms:W3CDTF">2022-10-17T14:20:00Z</dcterms:created>
  <dcterms:modified xsi:type="dcterms:W3CDTF">2022-11-01T14:49:00Z</dcterms:modified>
</cp:coreProperties>
</file>