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1262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01C" w:rsidRPr="0096401C" w:rsidP="00AB22ED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162/2022</w:t>
      </w:r>
    </w:p>
    <w:p w:rsidR="0096401C" w:rsidRPr="002F7CCE" w:rsidP="0096401C">
      <w:pPr>
        <w:pStyle w:val="PlainText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i/>
          <w:sz w:val="18"/>
        </w:rPr>
      </w:pPr>
    </w:p>
    <w:p w:rsidR="0096401C" w:rsidRPr="00337C11" w:rsidP="0096401C">
      <w:pPr>
        <w:pStyle w:val="PlainText"/>
        <w:spacing w:after="240" w:line="360" w:lineRule="exact"/>
        <w:ind w:left="4253"/>
        <w:jc w:val="both"/>
        <w:rPr>
          <w:rFonts w:ascii="Times New Roman" w:eastAsia="MS Mincho" w:hAnsi="Times New Roman" w:cs="Times New Roman"/>
          <w:i/>
          <w:sz w:val="24"/>
        </w:rPr>
      </w:pPr>
      <w:r>
        <w:rPr>
          <w:rFonts w:ascii="Times New Roman" w:eastAsia="MS Mincho" w:hAnsi="Times New Roman" w:cs="Times New Roman"/>
          <w:i/>
          <w:sz w:val="24"/>
        </w:rPr>
        <w:t xml:space="preserve"> “</w:t>
      </w:r>
      <w:r w:rsidRPr="00EB3869" w:rsidR="00EB3869">
        <w:rPr>
          <w:rFonts w:ascii="Times New Roman" w:eastAsia="MS Mincho" w:hAnsi="Times New Roman" w:cs="Times New Roman"/>
          <w:i/>
          <w:sz w:val="24"/>
        </w:rPr>
        <w:t>Altera o Art. 1º da Lei nº 2409 de 05 de julho de 2016</w:t>
      </w:r>
      <w:r w:rsidR="00EB3869">
        <w:rPr>
          <w:rFonts w:ascii="Times New Roman" w:eastAsia="MS Mincho" w:hAnsi="Times New Roman" w:cs="Times New Roman"/>
          <w:i/>
          <w:sz w:val="24"/>
        </w:rPr>
        <w:t>, e dá outras providências</w:t>
      </w:r>
      <w:r>
        <w:rPr>
          <w:rFonts w:ascii="Times New Roman" w:eastAsia="MS Mincho" w:hAnsi="Times New Roman" w:cs="Times New Roman"/>
          <w:i/>
          <w:sz w:val="24"/>
        </w:rPr>
        <w:t>”</w:t>
      </w:r>
      <w:r w:rsidRPr="00337C11">
        <w:rPr>
          <w:rFonts w:ascii="Times New Roman" w:eastAsia="MS Mincho" w:hAnsi="Times New Roman" w:cs="Times New Roman"/>
          <w:i/>
          <w:sz w:val="24"/>
        </w:rPr>
        <w:t>.</w:t>
      </w:r>
    </w:p>
    <w:p w:rsidR="0096401C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12"/>
        </w:rPr>
      </w:pPr>
      <w:r w:rsidRPr="00C31E5C">
        <w:rPr>
          <w:rFonts w:ascii="Times New Roman" w:eastAsia="MS Mincho" w:hAnsi="Times New Roman" w:cs="Times New Roman"/>
          <w:sz w:val="22"/>
        </w:rPr>
        <w:t>A Câmara Municipal de Itapevi, no uso de suas atribuições legais, Aprova:</w:t>
      </w:r>
    </w:p>
    <w:p w:rsidR="0096401C" w:rsidRPr="002F7CCE" w:rsidP="0096401C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6"/>
        </w:rPr>
      </w:pPr>
    </w:p>
    <w:p w:rsidR="00EB3869" w:rsidP="00EB3869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Pr="008D7AB8">
        <w:rPr>
          <w:rFonts w:ascii="Times New Roman" w:eastAsia="MS Mincho" w:hAnsi="Times New Roman" w:cs="Times New Roman"/>
          <w:b/>
          <w:sz w:val="22"/>
        </w:rPr>
        <w:t>1º</w:t>
      </w:r>
      <w:r w:rsidRPr="008D7AB8">
        <w:rPr>
          <w:rFonts w:ascii="Times New Roman" w:eastAsia="MS Mincho" w:hAnsi="Times New Roman" w:cs="Times New Roman"/>
          <w:sz w:val="22"/>
        </w:rPr>
        <w:t xml:space="preserve"> </w:t>
      </w:r>
      <w:r w:rsidR="00C9415F">
        <w:rPr>
          <w:rFonts w:ascii="Times New Roman" w:eastAsia="MS Mincho" w:hAnsi="Times New Roman" w:cs="Times New Roman"/>
          <w:sz w:val="22"/>
        </w:rPr>
        <w:t>Fica alterado o Caput do</w:t>
      </w:r>
      <w:r>
        <w:rPr>
          <w:rFonts w:ascii="Times New Roman" w:hAnsi="Times New Roman"/>
          <w:sz w:val="22"/>
        </w:rPr>
        <w:t xml:space="preserve"> Art. 1º da </w:t>
      </w:r>
      <w:r w:rsidRPr="00EB3869">
        <w:rPr>
          <w:rFonts w:ascii="Times New Roman" w:hAnsi="Times New Roman"/>
          <w:sz w:val="22"/>
        </w:rPr>
        <w:t>Lei nº 2409</w:t>
      </w:r>
      <w:r>
        <w:rPr>
          <w:rFonts w:ascii="Times New Roman" w:hAnsi="Times New Roman"/>
          <w:sz w:val="22"/>
        </w:rPr>
        <w:t>/2022</w:t>
      </w:r>
      <w:r w:rsidR="00C9415F">
        <w:rPr>
          <w:rFonts w:ascii="Times New Roman" w:hAnsi="Times New Roman"/>
          <w:sz w:val="22"/>
        </w:rPr>
        <w:t xml:space="preserve">, o qual </w:t>
      </w:r>
      <w:r>
        <w:rPr>
          <w:rFonts w:ascii="Times New Roman" w:hAnsi="Times New Roman"/>
          <w:sz w:val="22"/>
        </w:rPr>
        <w:t>passa a vigorar com a seguinte redação:</w:t>
      </w:r>
    </w:p>
    <w:p w:rsidR="00EB3869" w:rsidP="00EB3869">
      <w:pPr>
        <w:pStyle w:val="PlainText"/>
        <w:spacing w:line="360" w:lineRule="exact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      ...</w:t>
      </w:r>
    </w:p>
    <w:p w:rsidR="00EB3869" w:rsidP="00EB3869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“Art. 1º </w:t>
      </w:r>
      <w:r w:rsidRPr="00EB3869">
        <w:rPr>
          <w:rFonts w:ascii="Times New Roman" w:hAnsi="Times New Roman"/>
          <w:sz w:val="22"/>
        </w:rPr>
        <w:t>Fica instituída a obrigatoriedade da utilização de cardápios impressos em "</w:t>
      </w:r>
      <w:r w:rsidRPr="00EB3869">
        <w:rPr>
          <w:rFonts w:ascii="Times New Roman" w:hAnsi="Times New Roman"/>
          <w:sz w:val="22"/>
        </w:rPr>
        <w:t>braille</w:t>
      </w:r>
      <w:r w:rsidRPr="00EB3869">
        <w:rPr>
          <w:rFonts w:ascii="Times New Roman" w:hAnsi="Times New Roman"/>
          <w:sz w:val="22"/>
        </w:rPr>
        <w:t xml:space="preserve">", em todos os estabelecimentos que comercializam refeições e lanches, tais como: bares, restaurantes, lanchonetes, hotéis, motéis e similares no Município de Itapevi, de forma a facilitar a consulta de pessoas </w:t>
      </w:r>
      <w:r>
        <w:rPr>
          <w:rFonts w:ascii="Times New Roman" w:hAnsi="Times New Roman"/>
          <w:sz w:val="22"/>
        </w:rPr>
        <w:t>com</w:t>
      </w:r>
      <w:r w:rsidRPr="00EB3869">
        <w:rPr>
          <w:rFonts w:ascii="Times New Roman" w:hAnsi="Times New Roman"/>
          <w:sz w:val="22"/>
        </w:rPr>
        <w:t xml:space="preserve"> deficiência visual</w:t>
      </w:r>
      <w:r>
        <w:rPr>
          <w:rFonts w:ascii="Times New Roman" w:hAnsi="Times New Roman"/>
          <w:sz w:val="22"/>
        </w:rPr>
        <w:t>. ”</w:t>
      </w:r>
    </w:p>
    <w:p w:rsidR="00EB3869" w:rsidP="00EB3869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</w:t>
      </w:r>
    </w:p>
    <w:p w:rsidR="00EB3869" w:rsidRPr="00B12ABB" w:rsidP="00EB3869">
      <w:pPr>
        <w:pStyle w:val="PlainText"/>
        <w:spacing w:line="360" w:lineRule="exact"/>
        <w:ind w:left="1701"/>
        <w:jc w:val="both"/>
        <w:rPr>
          <w:rFonts w:ascii="Times New Roman" w:hAnsi="Times New Roman"/>
          <w:sz w:val="18"/>
        </w:rPr>
      </w:pPr>
    </w:p>
    <w:p w:rsidR="00E0148E" w:rsidP="00E0148E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>
        <w:rPr>
          <w:rFonts w:ascii="Times New Roman" w:eastAsia="MS Mincho" w:hAnsi="Times New Roman" w:cs="Times New Roman"/>
          <w:b/>
          <w:sz w:val="22"/>
        </w:rPr>
        <w:t>Art.</w:t>
      </w:r>
      <w:r w:rsidR="000C6049">
        <w:rPr>
          <w:rFonts w:ascii="Times New Roman" w:eastAsia="MS Mincho" w:hAnsi="Times New Roman" w:cs="Times New Roman"/>
          <w:b/>
          <w:sz w:val="22"/>
        </w:rPr>
        <w:t>2</w:t>
      </w:r>
      <w:r>
        <w:rPr>
          <w:rFonts w:ascii="Times New Roman" w:eastAsia="MS Mincho" w:hAnsi="Times New Roman" w:cs="Times New Roman"/>
          <w:b/>
          <w:sz w:val="22"/>
        </w:rPr>
        <w:t xml:space="preserve">º </w:t>
      </w:r>
      <w:r w:rsidR="00C9415F">
        <w:rPr>
          <w:rFonts w:ascii="Times New Roman" w:eastAsia="MS Mincho" w:hAnsi="Times New Roman" w:cs="Times New Roman"/>
          <w:sz w:val="22"/>
        </w:rPr>
        <w:t xml:space="preserve">Os demais artigos da Lei nº </w:t>
      </w:r>
      <w:r w:rsidRPr="00EB3869" w:rsidR="00C9415F">
        <w:rPr>
          <w:rFonts w:ascii="Times New Roman" w:hAnsi="Times New Roman"/>
          <w:sz w:val="22"/>
        </w:rPr>
        <w:t>2409</w:t>
      </w:r>
      <w:r w:rsidR="00C9415F">
        <w:rPr>
          <w:rFonts w:ascii="Times New Roman" w:hAnsi="Times New Roman"/>
          <w:sz w:val="22"/>
        </w:rPr>
        <w:t>/2022</w:t>
      </w:r>
      <w:r>
        <w:rPr>
          <w:rFonts w:ascii="Times New Roman" w:eastAsia="MS Mincho" w:hAnsi="Times New Roman" w:cs="Times New Roman"/>
          <w:sz w:val="22"/>
        </w:rPr>
        <w:t>.</w:t>
      </w:r>
    </w:p>
    <w:p w:rsidR="0096401C" w:rsidRPr="00C31E5C" w:rsidP="0096401C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2"/>
        </w:rPr>
      </w:pPr>
      <w:r w:rsidRPr="00C31E5C">
        <w:rPr>
          <w:rFonts w:ascii="Times New Roman" w:eastAsia="MS Mincho" w:hAnsi="Times New Roman" w:cs="Times New Roman"/>
          <w:b/>
          <w:sz w:val="22"/>
        </w:rPr>
        <w:t xml:space="preserve">Art. </w:t>
      </w:r>
      <w:r w:rsidR="00C9415F">
        <w:rPr>
          <w:rFonts w:ascii="Times New Roman" w:eastAsia="MS Mincho" w:hAnsi="Times New Roman" w:cs="Times New Roman"/>
          <w:b/>
          <w:sz w:val="22"/>
        </w:rPr>
        <w:t>3</w:t>
      </w:r>
      <w:r w:rsidRPr="00C31E5C">
        <w:rPr>
          <w:rFonts w:ascii="Times New Roman" w:eastAsia="MS Mincho" w:hAnsi="Times New Roman" w:cs="Times New Roman"/>
          <w:b/>
          <w:sz w:val="22"/>
        </w:rPr>
        <w:t>º</w:t>
      </w:r>
      <w:r w:rsidRPr="00C31E5C">
        <w:rPr>
          <w:rFonts w:ascii="Times New Roman" w:eastAsia="MS Mincho" w:hAnsi="Times New Roman" w:cs="Times New Roman"/>
          <w:sz w:val="22"/>
        </w:rPr>
        <w:t xml:space="preserve"> </w:t>
      </w:r>
      <w:r>
        <w:rPr>
          <w:rFonts w:ascii="Times New Roman" w:eastAsia="MS Mincho" w:hAnsi="Times New Roman" w:cs="Times New Roman"/>
          <w:sz w:val="22"/>
        </w:rPr>
        <w:t>Esta Lei entrará em vigor na data de sua publicação</w:t>
      </w:r>
      <w:r w:rsidRPr="00C31E5C">
        <w:rPr>
          <w:rFonts w:ascii="Times New Roman" w:eastAsia="MS Mincho" w:hAnsi="Times New Roman" w:cs="Times New Roman"/>
          <w:sz w:val="22"/>
        </w:rPr>
        <w:t>.</w:t>
      </w:r>
    </w:p>
    <w:p w:rsidR="0096401C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  <w:r w:rsidRPr="00C31E5C">
        <w:rPr>
          <w:b/>
          <w:sz w:val="22"/>
        </w:rPr>
        <w:t xml:space="preserve">Sala das Sessões, </w:t>
      </w:r>
      <w:r w:rsidRPr="00C31E5C">
        <w:rPr>
          <w:b/>
          <w:sz w:val="22"/>
        </w:rPr>
        <w:t>Bemvindo</w:t>
      </w:r>
      <w:r w:rsidRPr="00C31E5C">
        <w:rPr>
          <w:b/>
          <w:sz w:val="22"/>
        </w:rPr>
        <w:t xml:space="preserve"> Moreira Nery</w:t>
      </w:r>
      <w:r>
        <w:rPr>
          <w:b/>
          <w:sz w:val="22"/>
        </w:rPr>
        <w:t xml:space="preserve">, </w:t>
      </w:r>
      <w:r w:rsidR="00CE0A51">
        <w:rPr>
          <w:b/>
          <w:sz w:val="22"/>
        </w:rPr>
        <w:t>2</w:t>
      </w:r>
      <w:r w:rsidR="00C9415F">
        <w:rPr>
          <w:b/>
          <w:sz w:val="22"/>
        </w:rPr>
        <w:t>7</w:t>
      </w:r>
      <w:r>
        <w:rPr>
          <w:b/>
          <w:sz w:val="22"/>
        </w:rPr>
        <w:t xml:space="preserve"> </w:t>
      </w:r>
      <w:r w:rsidRPr="00C31E5C">
        <w:rPr>
          <w:b/>
          <w:sz w:val="22"/>
        </w:rPr>
        <w:t xml:space="preserve">de </w:t>
      </w:r>
      <w:r w:rsidR="00C9415F">
        <w:rPr>
          <w:b/>
          <w:sz w:val="22"/>
        </w:rPr>
        <w:t xml:space="preserve">setembro </w:t>
      </w:r>
      <w:r w:rsidRPr="00C31E5C">
        <w:rPr>
          <w:b/>
          <w:sz w:val="22"/>
        </w:rPr>
        <w:t>de 20</w:t>
      </w:r>
      <w:r>
        <w:rPr>
          <w:b/>
          <w:sz w:val="22"/>
        </w:rPr>
        <w:t>2</w:t>
      </w:r>
      <w:r w:rsidR="00383EF4">
        <w:rPr>
          <w:b/>
          <w:sz w:val="22"/>
        </w:rPr>
        <w:t>2</w:t>
      </w:r>
      <w:r w:rsidRPr="00C31E5C">
        <w:rPr>
          <w:b/>
          <w:sz w:val="22"/>
        </w:rPr>
        <w:t>.</w:t>
      </w:r>
    </w:p>
    <w:p w:rsidR="00AB22ED" w:rsidP="0096401C">
      <w:pPr>
        <w:pStyle w:val="BodyTextIndent2"/>
        <w:spacing w:after="240" w:line="360" w:lineRule="exact"/>
        <w:ind w:left="426"/>
        <w:jc w:val="center"/>
        <w:rPr>
          <w:b/>
          <w:sz w:val="22"/>
        </w:rPr>
      </w:pPr>
    </w:p>
    <w:p w:rsidR="00E465AC" w:rsidP="00E465AC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62863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5AC" w:rsidRPr="0096401C" w:rsidP="00E465AC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E465AC" w:rsidRPr="0096401C" w:rsidP="00E465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C9415F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JUSTIFICATIVA</w:t>
      </w: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 Presidente,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Senhoras Vereadoras,</w:t>
      </w:r>
    </w:p>
    <w:p w:rsidR="0096401C" w:rsidRPr="0096401C" w:rsidP="0096401C">
      <w:pPr>
        <w:spacing w:after="0"/>
        <w:ind w:left="426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Senhores Vereadores.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708"/>
      </w:pPr>
    </w:p>
    <w:p w:rsidR="00D60B0D" w:rsidRPr="00D60B0D" w:rsidP="00D60B0D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szCs w:val="20"/>
        </w:rPr>
      </w:pP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color w:val="000000"/>
          <w:szCs w:val="20"/>
        </w:rPr>
        <w:tab/>
      </w:r>
      <w:r w:rsidR="00C9415F">
        <w:rPr>
          <w:rFonts w:ascii="Times New Roman" w:hAnsi="Times New Roman" w:cs="Times New Roman"/>
          <w:szCs w:val="20"/>
        </w:rPr>
        <w:t xml:space="preserve">Tendo em vista a Convenção das Nações Unidas sobre o Direito das pessoas com Deficiência, a qual definiu “Pessoa com Deficiência” o termo adequado para designar as pessoas com deficiência, submeto o Presente Projeto de Lei para adequação da </w:t>
      </w:r>
      <w:bookmarkStart w:id="0" w:name="_GoBack"/>
      <w:bookmarkEnd w:id="0"/>
      <w:r w:rsidRPr="00C9415F" w:rsidR="00C9415F">
        <w:rPr>
          <w:rFonts w:ascii="Times New Roman" w:hAnsi="Times New Roman" w:cs="Times New Roman"/>
          <w:szCs w:val="20"/>
        </w:rPr>
        <w:t>Lei nº 2409 de 05 de julho de 2016</w:t>
      </w:r>
      <w:r w:rsidR="00C9415F">
        <w:rPr>
          <w:rFonts w:ascii="Times New Roman" w:hAnsi="Times New Roman" w:cs="Times New Roman"/>
          <w:szCs w:val="20"/>
        </w:rPr>
        <w:t xml:space="preserve">. </w:t>
      </w:r>
    </w:p>
    <w:p w:rsid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0"/>
        </w:rPr>
        <w:tab/>
      </w:r>
      <w:r w:rsidRPr="0096401C">
        <w:rPr>
          <w:rFonts w:ascii="Times New Roman" w:hAnsi="Times New Roman" w:cs="Times New Roman"/>
          <w:color w:val="000000"/>
          <w:szCs w:val="20"/>
        </w:rPr>
        <w:t xml:space="preserve"> </w:t>
      </w:r>
      <w:r w:rsidRPr="0096401C">
        <w:rPr>
          <w:rFonts w:ascii="Times New Roman" w:hAnsi="Times New Roman" w:cs="Times New Roman"/>
          <w:b/>
        </w:rPr>
        <w:t xml:space="preserve">Sala das Sessões, </w:t>
      </w:r>
      <w:r w:rsidRPr="0096401C">
        <w:rPr>
          <w:rFonts w:ascii="Times New Roman" w:hAnsi="Times New Roman" w:cs="Times New Roman"/>
          <w:b/>
        </w:rPr>
        <w:t>Bemvindo</w:t>
      </w:r>
      <w:r w:rsidRPr="0096401C">
        <w:rPr>
          <w:rFonts w:ascii="Times New Roman" w:hAnsi="Times New Roman" w:cs="Times New Roman"/>
          <w:b/>
        </w:rPr>
        <w:t xml:space="preserve"> Moreira Nery </w:t>
      </w:r>
      <w:r w:rsidR="00C9415F">
        <w:rPr>
          <w:rFonts w:ascii="Times New Roman" w:hAnsi="Times New Roman" w:cs="Times New Roman"/>
          <w:b/>
        </w:rPr>
        <w:t>27</w:t>
      </w:r>
      <w:r w:rsidR="00DD34C3">
        <w:rPr>
          <w:rFonts w:ascii="Times New Roman" w:hAnsi="Times New Roman" w:cs="Times New Roman"/>
          <w:b/>
        </w:rPr>
        <w:t xml:space="preserve"> d</w:t>
      </w:r>
      <w:r w:rsidRPr="0096401C">
        <w:rPr>
          <w:rFonts w:ascii="Times New Roman" w:hAnsi="Times New Roman" w:cs="Times New Roman"/>
          <w:b/>
        </w:rPr>
        <w:t xml:space="preserve">e </w:t>
      </w:r>
      <w:r w:rsidR="00C9415F">
        <w:rPr>
          <w:rFonts w:ascii="Times New Roman" w:hAnsi="Times New Roman" w:cs="Times New Roman"/>
          <w:b/>
        </w:rPr>
        <w:t xml:space="preserve">setembro </w:t>
      </w:r>
      <w:r w:rsidRPr="0096401C">
        <w:rPr>
          <w:rFonts w:ascii="Times New Roman" w:hAnsi="Times New Roman" w:cs="Times New Roman"/>
          <w:b/>
        </w:rPr>
        <w:t>de 202</w:t>
      </w:r>
      <w:r w:rsidR="00B12E05">
        <w:rPr>
          <w:rFonts w:ascii="Times New Roman" w:hAnsi="Times New Roman" w:cs="Times New Roman"/>
          <w:b/>
        </w:rPr>
        <w:t>2</w:t>
      </w:r>
      <w:r w:rsidRPr="0096401C">
        <w:rPr>
          <w:rFonts w:ascii="Times New Roman" w:hAnsi="Times New Roman" w:cs="Times New Roman"/>
          <w:b/>
        </w:rPr>
        <w:t>.</w:t>
      </w:r>
    </w:p>
    <w:p w:rsidR="00AB22ED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p w:rsidR="00E465AC" w:rsidP="00E465AC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822879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5AC" w:rsidRPr="0096401C" w:rsidP="00E465AC">
      <w:pPr>
        <w:spacing w:after="0"/>
        <w:jc w:val="center"/>
        <w:rPr>
          <w:rFonts w:ascii="Times New Roman" w:hAnsi="Times New Roman" w:cs="Times New Roman"/>
          <w:b/>
        </w:rPr>
      </w:pPr>
      <w:r w:rsidRPr="0096401C">
        <w:rPr>
          <w:rFonts w:ascii="Times New Roman" w:hAnsi="Times New Roman" w:cs="Times New Roman"/>
          <w:b/>
        </w:rPr>
        <w:t>Vereadora Tininha – PSD</w:t>
      </w:r>
    </w:p>
    <w:p w:rsidR="00E465AC" w:rsidRPr="0096401C" w:rsidP="00E465A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 Secretária</w:t>
      </w:r>
    </w:p>
    <w:p w:rsidR="00AB22ED" w:rsidRPr="0096401C" w:rsidP="0096401C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29C1"/>
    <w:rsid w:val="00065E9E"/>
    <w:rsid w:val="00074A8F"/>
    <w:rsid w:val="00087EDD"/>
    <w:rsid w:val="000A5351"/>
    <w:rsid w:val="000B4022"/>
    <w:rsid w:val="000C6049"/>
    <w:rsid w:val="001207F6"/>
    <w:rsid w:val="00165EF1"/>
    <w:rsid w:val="00177935"/>
    <w:rsid w:val="001B748C"/>
    <w:rsid w:val="00225342"/>
    <w:rsid w:val="002655B7"/>
    <w:rsid w:val="002757F4"/>
    <w:rsid w:val="0028259C"/>
    <w:rsid w:val="00291E3D"/>
    <w:rsid w:val="002D0AE8"/>
    <w:rsid w:val="002E6D4A"/>
    <w:rsid w:val="002F7CCE"/>
    <w:rsid w:val="003209C7"/>
    <w:rsid w:val="00337C11"/>
    <w:rsid w:val="003475A3"/>
    <w:rsid w:val="00354E16"/>
    <w:rsid w:val="003558B6"/>
    <w:rsid w:val="00383EF4"/>
    <w:rsid w:val="003A5FC0"/>
    <w:rsid w:val="003B7D75"/>
    <w:rsid w:val="003F2562"/>
    <w:rsid w:val="003F570E"/>
    <w:rsid w:val="00426C62"/>
    <w:rsid w:val="00437E26"/>
    <w:rsid w:val="004648A3"/>
    <w:rsid w:val="004776C0"/>
    <w:rsid w:val="004816B7"/>
    <w:rsid w:val="004B11B6"/>
    <w:rsid w:val="004E2A59"/>
    <w:rsid w:val="00534728"/>
    <w:rsid w:val="005424BC"/>
    <w:rsid w:val="00574428"/>
    <w:rsid w:val="005C3136"/>
    <w:rsid w:val="00661CF0"/>
    <w:rsid w:val="00672C88"/>
    <w:rsid w:val="006877A5"/>
    <w:rsid w:val="006A10C1"/>
    <w:rsid w:val="006A4B7F"/>
    <w:rsid w:val="006A7D1D"/>
    <w:rsid w:val="006C7E3C"/>
    <w:rsid w:val="006D0F20"/>
    <w:rsid w:val="006D6E4F"/>
    <w:rsid w:val="006F3164"/>
    <w:rsid w:val="0075498B"/>
    <w:rsid w:val="0077028F"/>
    <w:rsid w:val="00780D4E"/>
    <w:rsid w:val="0079089F"/>
    <w:rsid w:val="007F0F02"/>
    <w:rsid w:val="008230A3"/>
    <w:rsid w:val="00827161"/>
    <w:rsid w:val="00851262"/>
    <w:rsid w:val="00864F5F"/>
    <w:rsid w:val="008C5906"/>
    <w:rsid w:val="008D02FA"/>
    <w:rsid w:val="008D7AB8"/>
    <w:rsid w:val="008F0FBC"/>
    <w:rsid w:val="00903CDE"/>
    <w:rsid w:val="00927526"/>
    <w:rsid w:val="00937D0C"/>
    <w:rsid w:val="0096401C"/>
    <w:rsid w:val="0097673D"/>
    <w:rsid w:val="009C3C3A"/>
    <w:rsid w:val="00A15A03"/>
    <w:rsid w:val="00A7476F"/>
    <w:rsid w:val="00AB22ED"/>
    <w:rsid w:val="00AC721B"/>
    <w:rsid w:val="00B12ABB"/>
    <w:rsid w:val="00B12E05"/>
    <w:rsid w:val="00BB2E04"/>
    <w:rsid w:val="00BC0B06"/>
    <w:rsid w:val="00BD5E2F"/>
    <w:rsid w:val="00C17469"/>
    <w:rsid w:val="00C31E5C"/>
    <w:rsid w:val="00C4711A"/>
    <w:rsid w:val="00C9415F"/>
    <w:rsid w:val="00CD1705"/>
    <w:rsid w:val="00CD23E0"/>
    <w:rsid w:val="00CD32D6"/>
    <w:rsid w:val="00CE0A51"/>
    <w:rsid w:val="00D06BB9"/>
    <w:rsid w:val="00D60B0D"/>
    <w:rsid w:val="00D60FC1"/>
    <w:rsid w:val="00D80D69"/>
    <w:rsid w:val="00DA0E17"/>
    <w:rsid w:val="00DD34C3"/>
    <w:rsid w:val="00DE716D"/>
    <w:rsid w:val="00E0148E"/>
    <w:rsid w:val="00E060DA"/>
    <w:rsid w:val="00E465AC"/>
    <w:rsid w:val="00E57395"/>
    <w:rsid w:val="00EB3869"/>
    <w:rsid w:val="00EB7598"/>
    <w:rsid w:val="00F45445"/>
    <w:rsid w:val="00F534EC"/>
    <w:rsid w:val="00F72F43"/>
    <w:rsid w:val="00FB2D25"/>
    <w:rsid w:val="00FC64CB"/>
    <w:rsid w:val="00FD54C9"/>
    <w:rsid w:val="00FE6DB8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B38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03C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rsid w:val="0096401C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rsid w:val="0096401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rsid w:val="0096401C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96401C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03C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B2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EB38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CB386-D20E-48C0-8976-41C711CDE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2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68</cp:revision>
  <cp:lastPrinted>2022-08-23T14:10:00Z</cp:lastPrinted>
  <dcterms:created xsi:type="dcterms:W3CDTF">2020-01-20T18:25:00Z</dcterms:created>
  <dcterms:modified xsi:type="dcterms:W3CDTF">2022-09-27T12:22:00Z</dcterms:modified>
</cp:coreProperties>
</file>