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400" w:rsidRPr="000230AF" w:rsidRDefault="008C5875" w:rsidP="00A61400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N° 157</w:t>
      </w:r>
      <w:bookmarkStart w:id="0" w:name="_GoBack"/>
      <w:bookmarkEnd w:id="0"/>
      <w:r w:rsidR="004E39DE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/2022</w:t>
      </w:r>
    </w:p>
    <w:p w:rsidR="000230AF" w:rsidRPr="00CD1026" w:rsidRDefault="00697441" w:rsidP="009020D4">
      <w:pPr>
        <w:spacing w:after="240" w:line="360" w:lineRule="exact"/>
        <w:ind w:left="4395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Autoriza a Criação de</w:t>
      </w:r>
      <w:r w:rsidR="009D1453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“</w:t>
      </w:r>
      <w:r w:rsidR="00F52D00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Obrigatoriedade n</w:t>
      </w:r>
      <w:r w:rsidR="00F52D00" w:rsidRPr="00F52D00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a Realizaçã</w:t>
      </w:r>
      <w:r w:rsidR="00F52D00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o de Sessão de Cinema Adaptada a Pessoas c</w:t>
      </w:r>
      <w:r w:rsidR="00F52D00" w:rsidRPr="00F52D00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om Tra</w:t>
      </w:r>
      <w:r w:rsidR="00F52D00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nstorno do Espectro Autista (TEA) e</w:t>
      </w:r>
      <w:r w:rsidR="00F52D00" w:rsidRPr="00F52D00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Suas Famílias."</w:t>
      </w:r>
      <w:r w:rsidR="00F52D00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em nosso município </w:t>
      </w:r>
      <w:r w:rsidR="004E39DE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e dá outras providencias. </w:t>
      </w:r>
      <w:r w:rsidR="00C1118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</w:p>
    <w:p w:rsidR="000230AF" w:rsidRPr="000230AF" w:rsidRDefault="00697441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 Câmara Municipal de </w:t>
      </w: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Itapevi, no uso de suas atribuições legais, aprova:</w:t>
      </w:r>
    </w:p>
    <w:p w:rsidR="00E660E8" w:rsidRDefault="00697441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</w:t>
      </w:r>
      <w:r w:rsidR="00692AA6"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1º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</w:t>
      </w:r>
      <w:r w:rsidR="00B365C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F52D00" w:rsidRPr="00F52D0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Ficam as salas de cinemas obrigadas a reservar, no mínimo, uma sessão de cinema mensal destinada a pessoas com Transtorno do Espectr</w:t>
      </w:r>
      <w:r w:rsidR="00F52D0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o Autista (TEA) e suas famílias em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nosso município. </w:t>
      </w:r>
    </w:p>
    <w:p w:rsidR="00F52D00" w:rsidRDefault="00697441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52D0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§ 1º </w:t>
      </w:r>
      <w:r w:rsidRPr="00F52D0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Durante tais sessões, em que não serão exibidas publicidades comerciais, as luzes deverão estar levemente acessas e o volume de som será reduzido;</w:t>
      </w:r>
      <w:r w:rsidRPr="00F52D0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br/>
      </w:r>
      <w:r w:rsidRPr="00F52D0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br/>
        <w:t>§ 2º As pessoas com Transtorno de Espectro Autista e seus familiares terão acesso irrestrito à sala de exibi</w:t>
      </w:r>
      <w:r w:rsidRPr="00F52D0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ção, sendo permitido entrar e sair ao longo da exibição.</w:t>
      </w:r>
    </w:p>
    <w:p w:rsidR="004C0544" w:rsidRPr="004C0544" w:rsidRDefault="00697441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 w:bidi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2º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="00F52D00" w:rsidRPr="00F52D0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sessões deverão ser identificadas com o símbolo mundial do Espectro Autista, que será fixado na entrada da sala de exibição.</w:t>
      </w:r>
    </w:p>
    <w:p w:rsidR="00F52D00" w:rsidRPr="00F52D00" w:rsidRDefault="00697441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DA78B4">
        <w:rPr>
          <w:rFonts w:ascii="Times New Roman" w:eastAsia="Times New Roman" w:hAnsi="Times New Roman" w:cs="Times New Roman"/>
          <w:b/>
          <w:color w:val="000000"/>
          <w:sz w:val="24"/>
          <w:lang w:eastAsia="pt-BR" w:bidi="pt-BR"/>
        </w:rPr>
        <w:t>Art. 3º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-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 w:rsidRPr="00F52D00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O descumprimento do estabelecido na presente lei </w:t>
      </w:r>
      <w:r w:rsidRPr="00F52D00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sujeitará o infrator, conforme o caso, sem prejuízo das demais sanções de natureza civil ou penal, às seguintes sanções administrativas:</w:t>
      </w:r>
    </w:p>
    <w:p w:rsidR="00F52D00" w:rsidRPr="00F52D00" w:rsidRDefault="00F52D00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F52D00" w:rsidRPr="00F52D00" w:rsidRDefault="00697441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F52D00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I - Advertência;</w:t>
      </w:r>
    </w:p>
    <w:p w:rsidR="00F52D00" w:rsidRPr="00F52D00" w:rsidRDefault="00F52D00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F52D00" w:rsidRPr="00F52D00" w:rsidRDefault="00697441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F52D00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II - Após a advertência, na hipótese de reiteração do descumprimento, mult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a equivalente a 100 (cem) 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UFM (Unidade Fiscal Municipal</w:t>
      </w:r>
      <w:r w:rsidRPr="00F52D00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);</w:t>
      </w:r>
    </w:p>
    <w:p w:rsidR="00F52D00" w:rsidRPr="00F52D00" w:rsidRDefault="00F52D00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F52D00" w:rsidRPr="00F52D00" w:rsidRDefault="00697441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III - E</w:t>
      </w:r>
      <w:r w:rsidRPr="00F52D00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m caso de nova reincidência, multa equi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valente a 300 (trezentas) UFM;</w:t>
      </w:r>
    </w:p>
    <w:p w:rsidR="00F52D00" w:rsidRPr="00F52D00" w:rsidRDefault="00F52D00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DA78B4" w:rsidRPr="00DA78B4" w:rsidRDefault="00697441" w:rsidP="00F52D00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IV - I</w:t>
      </w:r>
      <w:r w:rsidRPr="00F52D00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nterdição do estabelecimento.</w:t>
      </w:r>
    </w:p>
    <w:p w:rsidR="00893E9F" w:rsidRPr="00893E9F" w:rsidRDefault="00697441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4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="00F52D00" w:rsidRPr="00F52D0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Esta lei </w:t>
      </w:r>
      <w:r w:rsidR="00F52D0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poderá </w:t>
      </w:r>
      <w:r w:rsidR="00F52D00" w:rsidRPr="00F52D0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entra em vigor 90 (noventa) dias após a data de sua publicação.</w:t>
      </w:r>
    </w:p>
    <w:p w:rsidR="00893E9F" w:rsidRDefault="00697441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5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As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despesas decorrentes da execução deste Lei correrão por conta das dotações orçamentárias próprias, suplementadas, se necessário.</w:t>
      </w:r>
    </w:p>
    <w:p w:rsidR="00DA78B4" w:rsidRDefault="00697441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Artigo </w:t>
      </w:r>
      <w:r w:rsidR="00F50485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6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°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EB59F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="002B6E0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Está</w:t>
      </w:r>
      <w:r w:rsidR="00D4300F" w:rsidRPr="00D4300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entra em vigor na data de sua publicação.</w:t>
      </w:r>
    </w:p>
    <w:p w:rsidR="00DA78B4" w:rsidRDefault="00DA78B4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F50485" w:rsidRDefault="00F50485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F50485" w:rsidRDefault="00697441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DA78B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Sala das S</w:t>
      </w:r>
      <w:r w:rsidR="00F52D0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essões Bemvindo Moreira Nery, 20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 </w:t>
      </w:r>
      <w:r w:rsidR="003565F3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setembro</w:t>
      </w:r>
      <w:r w:rsidRPr="00DA78B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 2022.</w:t>
      </w:r>
    </w:p>
    <w:p w:rsidR="00F50485" w:rsidRDefault="00697441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1640785</wp:posOffset>
            </wp:positionH>
            <wp:positionV relativeFrom="margin">
              <wp:posOffset>3190350</wp:posOffset>
            </wp:positionV>
            <wp:extent cx="2585085" cy="111188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286344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6EE7" w:rsidRDefault="00926EE7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A78B4">
      <w:pPr>
        <w:spacing w:after="240" w:line="360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</w:pPr>
    </w:p>
    <w:p w:rsidR="00DA78B4" w:rsidRDefault="00697441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   </w:t>
      </w:r>
      <w:r w:rsidRPr="00DA78B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Vereador Aparecido - </w:t>
      </w:r>
      <w:r w:rsidRPr="00DA78B4">
        <w:rPr>
          <w:rFonts w:ascii="Times New Roman" w:eastAsia="MS Mincho" w:hAnsi="Times New Roman" w:cs="Times New Roman"/>
          <w:bCs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4" name="Imagem 4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876382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8B4" w:rsidRDefault="00DA78B4" w:rsidP="00F50485">
      <w:pPr>
        <w:spacing w:after="240" w:line="360" w:lineRule="exact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80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Default="00697441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JUSTIFICATIVA</w:t>
      </w:r>
    </w:p>
    <w:p w:rsidR="0094259E" w:rsidRPr="000230AF" w:rsidRDefault="0094259E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Pr="000230AF" w:rsidRDefault="00697441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:rsidR="000230AF" w:rsidRPr="000230AF" w:rsidRDefault="00697441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:rsidR="00AC278B" w:rsidRDefault="00697441" w:rsidP="00F71A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:rsidR="00F71A59" w:rsidRDefault="00F71A59" w:rsidP="00F71A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6D7195" w:rsidRPr="006D7195" w:rsidRDefault="00697441" w:rsidP="006D71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6D7195">
        <w:rPr>
          <w:rFonts w:ascii="Times New Roman" w:eastAsia="Calibri" w:hAnsi="Times New Roman" w:cs="Times New Roman"/>
          <w:sz w:val="24"/>
          <w:szCs w:val="24"/>
          <w:lang w:eastAsia="pt-BR"/>
        </w:rPr>
        <w:t>O Transtorno do Espectro Autista (TEA) engloba diferentes condições marcadas por anormalidades do desenvolvimento neurológico com três características fundamentais, que podem manifestar-se em conjunto ou isoladamente. Sendo elas: dificuldade de comunicação</w:t>
      </w:r>
      <w:r w:rsidRPr="006D719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por deficiência no domínio da linguagem e no uso da imaginação para lidar com jogos simbólicos, dificuldade de socialização e padrão de comportamento restritivo e repetitivo, além </w:t>
      </w:r>
      <w:r w:rsidRPr="006D7195">
        <w:rPr>
          <w:rFonts w:ascii="Times New Roman" w:eastAsia="Calibri" w:hAnsi="Times New Roman" w:cs="Times New Roman"/>
          <w:sz w:val="24"/>
          <w:szCs w:val="24"/>
          <w:lang w:eastAsia="pt-BR"/>
        </w:rPr>
        <w:lastRenderedPageBreak/>
        <w:t>de também desenvolver sensibilidades sensoriais, como aversão à luz forte o</w:t>
      </w:r>
      <w:r w:rsidRPr="006D7195">
        <w:rPr>
          <w:rFonts w:ascii="Times New Roman" w:eastAsia="Calibri" w:hAnsi="Times New Roman" w:cs="Times New Roman"/>
          <w:sz w:val="24"/>
          <w:szCs w:val="24"/>
          <w:lang w:eastAsia="pt-BR"/>
        </w:rPr>
        <w:t>u a barulhos intensos.</w:t>
      </w:r>
    </w:p>
    <w:p w:rsidR="006D7195" w:rsidRPr="006D7195" w:rsidRDefault="00697441" w:rsidP="006D71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6D719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 acesso as pessoas com transtorno do espectro autista as salas de cinemas podem não ser uma tarefa fácil, pois a hiperatividade, a sensibilidade auditiva e visual, a dificuldade de concentração e a necessidade de permanecer sentado </w:t>
      </w:r>
      <w:r w:rsidRPr="006D7195">
        <w:rPr>
          <w:rFonts w:ascii="Times New Roman" w:eastAsia="Calibri" w:hAnsi="Times New Roman" w:cs="Times New Roman"/>
          <w:sz w:val="24"/>
          <w:szCs w:val="24"/>
          <w:lang w:eastAsia="pt-BR"/>
        </w:rPr>
        <w:t>por longo tempo torna uma sessão convencional de cinema, para essas pessoas, um desafio por vezes intransponível.</w:t>
      </w:r>
    </w:p>
    <w:p w:rsidR="006D7195" w:rsidRPr="006D7195" w:rsidRDefault="00697441" w:rsidP="006D71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6D7195">
        <w:rPr>
          <w:rFonts w:ascii="Times New Roman" w:eastAsia="Calibri" w:hAnsi="Times New Roman" w:cs="Times New Roman"/>
          <w:sz w:val="24"/>
          <w:szCs w:val="24"/>
          <w:lang w:eastAsia="pt-BR"/>
        </w:rPr>
        <w:t>A presente proposição tem como objetivo garantir aos autistas a oportunidade de desfrutar do cinema por meio de sessões adaptadas a sua especi</w:t>
      </w:r>
      <w:r w:rsidRPr="006D7195">
        <w:rPr>
          <w:rFonts w:ascii="Times New Roman" w:eastAsia="Calibri" w:hAnsi="Times New Roman" w:cs="Times New Roman"/>
          <w:sz w:val="24"/>
          <w:szCs w:val="24"/>
          <w:lang w:eastAsia="pt-BR"/>
        </w:rPr>
        <w:t>ficidade, assegurando assim a inclusão social.</w:t>
      </w:r>
    </w:p>
    <w:p w:rsidR="006D7195" w:rsidRPr="006D7195" w:rsidRDefault="00697441" w:rsidP="006D71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6D7195">
        <w:rPr>
          <w:rFonts w:ascii="Times New Roman" w:eastAsia="Calibri" w:hAnsi="Times New Roman" w:cs="Times New Roman"/>
          <w:sz w:val="24"/>
          <w:szCs w:val="24"/>
          <w:lang w:eastAsia="pt-BR"/>
        </w:rPr>
        <w:t>Assim, por todo o exposto, é de suma importância a aprovação deste projeto de lei, razão pelo qual contamos com o apoio dos nobres pares.</w:t>
      </w:r>
    </w:p>
    <w:p w:rsidR="00F50485" w:rsidRPr="00F50485" w:rsidRDefault="00F50485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A78B4" w:rsidRPr="000230AF" w:rsidRDefault="00DA78B4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32E01" w:rsidRDefault="00697441" w:rsidP="00FC7D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6D7195">
        <w:rPr>
          <w:rFonts w:ascii="Times New Roman" w:eastAsia="Calibri" w:hAnsi="Times New Roman" w:cs="Times New Roman"/>
          <w:sz w:val="24"/>
          <w:szCs w:val="24"/>
          <w:lang w:eastAsia="pt-BR"/>
        </w:rPr>
        <w:t>essões Bemvindo Moreira Nery, 20</w:t>
      </w:r>
      <w:r w:rsidR="00F5048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3565F3">
        <w:rPr>
          <w:rFonts w:ascii="Times New Roman" w:eastAsia="Calibri" w:hAnsi="Times New Roman" w:cs="Times New Roman"/>
          <w:sz w:val="24"/>
          <w:szCs w:val="24"/>
          <w:lang w:eastAsia="pt-BR"/>
        </w:rPr>
        <w:t>setembro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0230AF" w:rsidRPr="000230AF" w:rsidRDefault="00697441" w:rsidP="00D803DB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585085" cy="110934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261012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30AF" w:rsidRPr="000230AF" w:rsidRDefault="00697441" w:rsidP="0094259E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704465" cy="11633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765938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259C" w:rsidRPr="0094259E" w:rsidRDefault="00697441" w:rsidP="0094259E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</w:t>
      </w:r>
      <w:r w:rsidR="000230AF" w:rsidRPr="000230A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="000230AF"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387252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259C" w:rsidRPr="0094259E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441" w:rsidRDefault="00697441">
      <w:pPr>
        <w:spacing w:after="0" w:line="240" w:lineRule="auto"/>
      </w:pPr>
      <w:r>
        <w:separator/>
      </w:r>
    </w:p>
  </w:endnote>
  <w:endnote w:type="continuationSeparator" w:id="0">
    <w:p w:rsidR="00697441" w:rsidRDefault="0069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69744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C5875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441" w:rsidRDefault="00697441">
      <w:pPr>
        <w:spacing w:after="0" w:line="240" w:lineRule="auto"/>
      </w:pPr>
      <w:r>
        <w:separator/>
      </w:r>
    </w:p>
  </w:footnote>
  <w:footnote w:type="continuationSeparator" w:id="0">
    <w:p w:rsidR="00697441" w:rsidRDefault="0069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9744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9744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9744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560EE49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BEA29A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49E846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C086EA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A66C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2B28E6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12674F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59A70F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00667C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F3FA773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30052C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2068EB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9EA27F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F14989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A4E700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AD80C8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C7E543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57AC1C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74F53C97"/>
    <w:multiLevelType w:val="hybridMultilevel"/>
    <w:tmpl w:val="FFFFFFFF"/>
    <w:lvl w:ilvl="0" w:tplc="923ED76A">
      <w:start w:val="2"/>
      <w:numFmt w:val="upperRoman"/>
      <w:lvlText w:val="%1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DACC6A">
      <w:start w:val="1"/>
      <w:numFmt w:val="lowerLetter"/>
      <w:lvlText w:val="%2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7CB8CE">
      <w:start w:val="1"/>
      <w:numFmt w:val="lowerRoman"/>
      <w:lvlText w:val="%3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121406">
      <w:start w:val="1"/>
      <w:numFmt w:val="decimal"/>
      <w:lvlText w:val="%4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E9F78">
      <w:start w:val="1"/>
      <w:numFmt w:val="lowerLetter"/>
      <w:lvlText w:val="%5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788B38">
      <w:start w:val="1"/>
      <w:numFmt w:val="lowerRoman"/>
      <w:lvlText w:val="%6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26A286">
      <w:start w:val="1"/>
      <w:numFmt w:val="decimal"/>
      <w:lvlText w:val="%7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5C60DA">
      <w:start w:val="1"/>
      <w:numFmt w:val="lowerLetter"/>
      <w:lvlText w:val="%8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CE0192">
      <w:start w:val="1"/>
      <w:numFmt w:val="lowerRoman"/>
      <w:lvlText w:val="%9"/>
      <w:lvlJc w:val="left"/>
      <w:pPr>
        <w:ind w:left="7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CB650B"/>
    <w:multiLevelType w:val="hybridMultilevel"/>
    <w:tmpl w:val="FFFFFFFF"/>
    <w:lvl w:ilvl="0" w:tplc="0BD2DA3E">
      <w:start w:val="1"/>
      <w:numFmt w:val="lowerLetter"/>
      <w:lvlText w:val="%1)"/>
      <w:lvlJc w:val="left"/>
      <w:pPr>
        <w:ind w:left="1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DE1926">
      <w:start w:val="1"/>
      <w:numFmt w:val="lowerLetter"/>
      <w:lvlText w:val="%2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D6FADE">
      <w:start w:val="1"/>
      <w:numFmt w:val="lowerRoman"/>
      <w:lvlText w:val="%3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A62C84">
      <w:start w:val="1"/>
      <w:numFmt w:val="decimal"/>
      <w:lvlText w:val="%4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ECB27C">
      <w:start w:val="1"/>
      <w:numFmt w:val="lowerLetter"/>
      <w:lvlText w:val="%5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444214">
      <w:start w:val="1"/>
      <w:numFmt w:val="lowerRoman"/>
      <w:lvlText w:val="%6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66EE24">
      <w:start w:val="1"/>
      <w:numFmt w:val="decimal"/>
      <w:lvlText w:val="%7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F67172">
      <w:start w:val="1"/>
      <w:numFmt w:val="lowerLetter"/>
      <w:lvlText w:val="%8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447C54">
      <w:start w:val="1"/>
      <w:numFmt w:val="lowerRoman"/>
      <w:lvlText w:val="%9"/>
      <w:lvlJc w:val="left"/>
      <w:pPr>
        <w:ind w:left="7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5272"/>
    <w:rsid w:val="000230AF"/>
    <w:rsid w:val="000731EF"/>
    <w:rsid w:val="00074A8F"/>
    <w:rsid w:val="000A10B7"/>
    <w:rsid w:val="000A4389"/>
    <w:rsid w:val="000E1E1E"/>
    <w:rsid w:val="001207F6"/>
    <w:rsid w:val="001846B9"/>
    <w:rsid w:val="001B5B69"/>
    <w:rsid w:val="001C14B0"/>
    <w:rsid w:val="001C64FE"/>
    <w:rsid w:val="0025577F"/>
    <w:rsid w:val="002655B7"/>
    <w:rsid w:val="002757F4"/>
    <w:rsid w:val="0028259C"/>
    <w:rsid w:val="002B6E07"/>
    <w:rsid w:val="002D0AE8"/>
    <w:rsid w:val="002E6D4A"/>
    <w:rsid w:val="003209C7"/>
    <w:rsid w:val="003333F0"/>
    <w:rsid w:val="003475A3"/>
    <w:rsid w:val="003565F3"/>
    <w:rsid w:val="0036501C"/>
    <w:rsid w:val="003A5FC0"/>
    <w:rsid w:val="00426C62"/>
    <w:rsid w:val="004330B0"/>
    <w:rsid w:val="00437E26"/>
    <w:rsid w:val="0048747B"/>
    <w:rsid w:val="004B11B6"/>
    <w:rsid w:val="004C0544"/>
    <w:rsid w:val="004C5116"/>
    <w:rsid w:val="004E2A59"/>
    <w:rsid w:val="004E39DE"/>
    <w:rsid w:val="00532E01"/>
    <w:rsid w:val="005424BC"/>
    <w:rsid w:val="00574428"/>
    <w:rsid w:val="005C3136"/>
    <w:rsid w:val="00661CF0"/>
    <w:rsid w:val="00692AA6"/>
    <w:rsid w:val="00697441"/>
    <w:rsid w:val="006A4B7F"/>
    <w:rsid w:val="006A4CE1"/>
    <w:rsid w:val="006A7D1D"/>
    <w:rsid w:val="006B0DDF"/>
    <w:rsid w:val="006D0F20"/>
    <w:rsid w:val="006D7195"/>
    <w:rsid w:val="006F3164"/>
    <w:rsid w:val="006F5EC2"/>
    <w:rsid w:val="00731FA5"/>
    <w:rsid w:val="00741CFE"/>
    <w:rsid w:val="00780D4E"/>
    <w:rsid w:val="00811456"/>
    <w:rsid w:val="008230A3"/>
    <w:rsid w:val="008435F8"/>
    <w:rsid w:val="00850B10"/>
    <w:rsid w:val="00856C8C"/>
    <w:rsid w:val="00864F5F"/>
    <w:rsid w:val="00884C9E"/>
    <w:rsid w:val="00893E9F"/>
    <w:rsid w:val="008C5875"/>
    <w:rsid w:val="008D2003"/>
    <w:rsid w:val="008D51AB"/>
    <w:rsid w:val="009020D4"/>
    <w:rsid w:val="0092182F"/>
    <w:rsid w:val="00926EE7"/>
    <w:rsid w:val="00927526"/>
    <w:rsid w:val="0093367B"/>
    <w:rsid w:val="0094259E"/>
    <w:rsid w:val="0097673D"/>
    <w:rsid w:val="00993D4E"/>
    <w:rsid w:val="009D1453"/>
    <w:rsid w:val="009D15C5"/>
    <w:rsid w:val="009E6A88"/>
    <w:rsid w:val="00A01F00"/>
    <w:rsid w:val="00A10F02"/>
    <w:rsid w:val="00A61400"/>
    <w:rsid w:val="00A72FC9"/>
    <w:rsid w:val="00A7476F"/>
    <w:rsid w:val="00AA5135"/>
    <w:rsid w:val="00AC278B"/>
    <w:rsid w:val="00B365C1"/>
    <w:rsid w:val="00BB2E04"/>
    <w:rsid w:val="00BC0B06"/>
    <w:rsid w:val="00BD5E2F"/>
    <w:rsid w:val="00BE4F2F"/>
    <w:rsid w:val="00C11185"/>
    <w:rsid w:val="00C17469"/>
    <w:rsid w:val="00C3535F"/>
    <w:rsid w:val="00C81CE6"/>
    <w:rsid w:val="00CB192E"/>
    <w:rsid w:val="00CD1026"/>
    <w:rsid w:val="00CD1705"/>
    <w:rsid w:val="00CD2A7B"/>
    <w:rsid w:val="00D4300F"/>
    <w:rsid w:val="00D60806"/>
    <w:rsid w:val="00D60FC1"/>
    <w:rsid w:val="00D77E4D"/>
    <w:rsid w:val="00D803DB"/>
    <w:rsid w:val="00D80D69"/>
    <w:rsid w:val="00D917C6"/>
    <w:rsid w:val="00DA0E17"/>
    <w:rsid w:val="00DA78B4"/>
    <w:rsid w:val="00DC5B1A"/>
    <w:rsid w:val="00DC7BED"/>
    <w:rsid w:val="00E404D4"/>
    <w:rsid w:val="00E419D0"/>
    <w:rsid w:val="00E57395"/>
    <w:rsid w:val="00E660E8"/>
    <w:rsid w:val="00EB59F6"/>
    <w:rsid w:val="00F22C18"/>
    <w:rsid w:val="00F37E74"/>
    <w:rsid w:val="00F50485"/>
    <w:rsid w:val="00F52D00"/>
    <w:rsid w:val="00F534EC"/>
    <w:rsid w:val="00F5572A"/>
    <w:rsid w:val="00F6628D"/>
    <w:rsid w:val="00F71A59"/>
    <w:rsid w:val="00F72F43"/>
    <w:rsid w:val="00FA7C57"/>
    <w:rsid w:val="00FB2D25"/>
    <w:rsid w:val="00FC7C19"/>
    <w:rsid w:val="00FC7D37"/>
    <w:rsid w:val="00FD18AD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CFB6B1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8B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CD1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E01A3-1F6D-480D-9C91-96C2F96F2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503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2022-07-06T14:33:00Z</cp:lastPrinted>
  <dcterms:created xsi:type="dcterms:W3CDTF">2022-09-20T17:41:00Z</dcterms:created>
  <dcterms:modified xsi:type="dcterms:W3CDTF">2022-09-21T12:23:00Z</dcterms:modified>
</cp:coreProperties>
</file>