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C13" w:rsidRDefault="002B3C13">
      <w:bookmarkStart w:id="0" w:name="_GoBack"/>
      <w:bookmarkEnd w:id="0"/>
    </w:p>
    <w:sectPr w:rsidR="002B3C1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cryptProviderType="rsaAES" w:cryptAlgorithmClass="hash" w:cryptAlgorithmType="typeAny" w:cryptAlgorithmSid="14" w:cryptSpinCount="100000" w:hash="djN6QjnjPkLVNvFg7utWXWnxSllON4xT8IvaI7R6K0DRF1MXm3qIdsuFpgJxGt32IoYj/zfIu2ilvz9FWW52MQ==" w:salt="CE+F7hMFXXgAEQjMjn/23w=="/>
  <w:zoom w:percent="100"/>
  <w:documentProtection w:edit="forms" w:enforcement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917"/>
    <w:rsid w:val="002B3C13"/>
    <w:rsid w:val="00830288"/>
    <w:rsid w:val="00C91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501C7A-4B6E-4900-B338-6B9E58851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micro02</dc:creator>
  <cp:keywords/>
  <dc:description/>
  <cp:lastModifiedBy>micro02</cp:lastModifiedBy>
  <cp:revision>2</cp:revision>
  <dcterms:created xsi:type="dcterms:W3CDTF">2017-05-19T15:11:00Z</dcterms:created>
  <dcterms:modified xsi:type="dcterms:W3CDTF">2017-05-19T15:11:00Z</dcterms:modified>
</cp:coreProperties>
</file>