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2A0" w:rsidRPr="00BD22A0" w:rsidP="00BD22A0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  <w:r w:rsidRPr="00BD22A0">
        <w:rPr>
          <w:rFonts w:ascii="Arial" w:eastAsia="Calibri" w:hAnsi="Arial" w:cs="Arial"/>
          <w:b/>
          <w:sz w:val="24"/>
          <w:szCs w:val="24"/>
        </w:rPr>
        <w:t>Requerimento Nº 1792/2022</w:t>
      </w:r>
    </w:p>
    <w:p w:rsidR="00BD22A0" w:rsidRPr="00BD22A0" w:rsidP="00BD22A0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</w:p>
    <w:p w:rsidR="00BD22A0" w:rsidRPr="00BD22A0" w:rsidP="00BD22A0">
      <w:pPr>
        <w:spacing w:after="0" w:line="240" w:lineRule="auto"/>
        <w:ind w:left="3540"/>
        <w:jc w:val="both"/>
        <w:rPr>
          <w:rFonts w:ascii="Arial" w:eastAsia="Calibri" w:hAnsi="Arial" w:cs="Arial"/>
          <w:sz w:val="24"/>
          <w:szCs w:val="24"/>
        </w:rPr>
      </w:pPr>
      <w:r w:rsidRPr="00BD22A0">
        <w:rPr>
          <w:rFonts w:ascii="Arial" w:eastAsia="Calibri" w:hAnsi="Arial" w:cs="Arial"/>
          <w:b/>
          <w:sz w:val="24"/>
          <w:szCs w:val="24"/>
        </w:rPr>
        <w:t>Súmula</w:t>
      </w:r>
      <w:r w:rsidRPr="00BD22A0">
        <w:rPr>
          <w:rFonts w:ascii="Arial" w:eastAsia="Calibri" w:hAnsi="Arial" w:cs="Arial"/>
          <w:sz w:val="24"/>
          <w:szCs w:val="24"/>
        </w:rPr>
        <w:t xml:space="preserve">: - Solicita informações do Executivo estudos junto a </w:t>
      </w:r>
      <w:r w:rsidRPr="00BD22A0">
        <w:rPr>
          <w:rFonts w:ascii="Arial" w:eastAsia="Calibri" w:hAnsi="Arial" w:cs="Arial"/>
          <w:b/>
          <w:sz w:val="24"/>
          <w:szCs w:val="24"/>
        </w:rPr>
        <w:t xml:space="preserve">Secretaria </w:t>
      </w:r>
      <w:r w:rsidR="005E3F53">
        <w:rPr>
          <w:rFonts w:ascii="Arial" w:eastAsia="Calibri" w:hAnsi="Arial" w:cs="Arial"/>
          <w:b/>
          <w:sz w:val="24"/>
          <w:szCs w:val="24"/>
        </w:rPr>
        <w:t xml:space="preserve">Municipal </w:t>
      </w:r>
      <w:r w:rsidRPr="00BD22A0">
        <w:rPr>
          <w:rFonts w:ascii="Arial" w:eastAsia="Calibri" w:hAnsi="Arial" w:cs="Arial"/>
          <w:b/>
          <w:sz w:val="24"/>
          <w:szCs w:val="24"/>
        </w:rPr>
        <w:t xml:space="preserve">de </w:t>
      </w:r>
      <w:r w:rsidR="005E3F53">
        <w:rPr>
          <w:rFonts w:ascii="Arial" w:eastAsia="Calibri" w:hAnsi="Arial" w:cs="Arial"/>
          <w:b/>
          <w:sz w:val="24"/>
          <w:szCs w:val="24"/>
        </w:rPr>
        <w:t>Cultura e Juventude</w:t>
      </w:r>
      <w:r w:rsidRPr="00BD22A0">
        <w:rPr>
          <w:rFonts w:ascii="Arial" w:eastAsia="Calibri" w:hAnsi="Arial" w:cs="Arial"/>
          <w:sz w:val="24"/>
          <w:szCs w:val="24"/>
        </w:rPr>
        <w:t xml:space="preserve">, </w:t>
      </w:r>
      <w:r w:rsidR="005A37E9">
        <w:rPr>
          <w:rFonts w:ascii="Arial" w:eastAsia="Calibri" w:hAnsi="Arial" w:cs="Arial"/>
          <w:sz w:val="24"/>
          <w:szCs w:val="24"/>
        </w:rPr>
        <w:t xml:space="preserve">Arte da </w:t>
      </w:r>
      <w:r w:rsidR="005A37E9">
        <w:rPr>
          <w:rFonts w:ascii="Arial" w:eastAsia="Calibri" w:hAnsi="Arial" w:cs="Arial"/>
          <w:sz w:val="24"/>
          <w:szCs w:val="24"/>
        </w:rPr>
        <w:t>grafitagem</w:t>
      </w:r>
      <w:r w:rsidRPr="00BD22A0">
        <w:rPr>
          <w:rFonts w:ascii="Arial" w:eastAsia="Calibri" w:hAnsi="Arial" w:cs="Arial"/>
          <w:sz w:val="24"/>
          <w:szCs w:val="24"/>
        </w:rPr>
        <w:t xml:space="preserve"> embaixo do Viaduto Ameríndia </w:t>
      </w:r>
      <w:r w:rsidRPr="00BD22A0">
        <w:rPr>
          <w:rFonts w:ascii="Arial" w:eastAsia="Calibri" w:hAnsi="Arial" w:cs="Arial"/>
          <w:b/>
          <w:sz w:val="24"/>
          <w:szCs w:val="24"/>
        </w:rPr>
        <w:t>(onde será construída a passagem de pedestres)</w:t>
      </w:r>
      <w:r w:rsidR="00D00C89">
        <w:rPr>
          <w:rFonts w:ascii="Arial" w:eastAsia="Calibri" w:hAnsi="Arial" w:cs="Arial"/>
          <w:sz w:val="24"/>
          <w:szCs w:val="24"/>
        </w:rPr>
        <w:t xml:space="preserve"> Cardoso</w:t>
      </w:r>
      <w:r w:rsidRPr="00BD22A0">
        <w:rPr>
          <w:rFonts w:ascii="Arial" w:eastAsia="Calibri" w:hAnsi="Arial" w:cs="Arial"/>
          <w:sz w:val="24"/>
          <w:szCs w:val="24"/>
        </w:rPr>
        <w:t xml:space="preserve"> - Itapevi – SP.</w:t>
      </w:r>
    </w:p>
    <w:p w:rsidR="00BD22A0" w:rsidRPr="00BD22A0" w:rsidP="00BD22A0">
      <w:pPr>
        <w:ind w:left="3540"/>
        <w:jc w:val="both"/>
        <w:rPr>
          <w:rFonts w:ascii="Arial" w:eastAsia="Calibri" w:hAnsi="Arial" w:cs="Arial"/>
          <w:sz w:val="24"/>
          <w:szCs w:val="24"/>
        </w:rPr>
      </w:pPr>
    </w:p>
    <w:p w:rsidR="005E3F53" w:rsidRPr="005E3F53" w:rsidP="005E3F53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sz w:val="24"/>
          <w:szCs w:val="24"/>
        </w:rPr>
      </w:pPr>
      <w:r w:rsidRPr="00BD22A0">
        <w:rPr>
          <w:rFonts w:ascii="Arial" w:eastAsia="Calibri" w:hAnsi="Arial" w:cs="Arial"/>
          <w:b/>
          <w:sz w:val="24"/>
          <w:szCs w:val="24"/>
        </w:rPr>
        <w:t xml:space="preserve">REQUEIRO </w:t>
      </w:r>
      <w:r w:rsidRPr="00BD22A0">
        <w:rPr>
          <w:rFonts w:ascii="Arial" w:eastAsia="Calibri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estudos junto </w:t>
      </w:r>
      <w:r w:rsidRPr="005E3F53">
        <w:rPr>
          <w:rFonts w:ascii="Arial" w:eastAsia="Calibri" w:hAnsi="Arial" w:cs="Arial"/>
          <w:sz w:val="24"/>
          <w:szCs w:val="24"/>
        </w:rPr>
        <w:t xml:space="preserve">a </w:t>
      </w:r>
      <w:r w:rsidRPr="005E3F53">
        <w:rPr>
          <w:rFonts w:ascii="Arial" w:eastAsia="Calibri" w:hAnsi="Arial" w:cs="Arial"/>
          <w:b/>
          <w:sz w:val="24"/>
          <w:szCs w:val="24"/>
        </w:rPr>
        <w:t>Secretaria Municipal de Cultura e Juventude</w:t>
      </w:r>
      <w:r w:rsidRPr="005E3F53">
        <w:rPr>
          <w:rFonts w:ascii="Arial" w:eastAsia="Calibri" w:hAnsi="Arial" w:cs="Arial"/>
          <w:sz w:val="24"/>
          <w:szCs w:val="24"/>
        </w:rPr>
        <w:t xml:space="preserve">, </w:t>
      </w:r>
      <w:r w:rsidR="005A37E9">
        <w:rPr>
          <w:rFonts w:ascii="Arial" w:eastAsia="Calibri" w:hAnsi="Arial" w:cs="Arial"/>
          <w:sz w:val="24"/>
          <w:szCs w:val="24"/>
        </w:rPr>
        <w:t xml:space="preserve">Arte da </w:t>
      </w:r>
      <w:r w:rsidR="005A37E9">
        <w:rPr>
          <w:rFonts w:ascii="Arial" w:eastAsia="Calibri" w:hAnsi="Arial" w:cs="Arial"/>
          <w:sz w:val="24"/>
          <w:szCs w:val="24"/>
        </w:rPr>
        <w:t>g</w:t>
      </w:r>
      <w:bookmarkStart w:id="0" w:name="_GoBack"/>
      <w:bookmarkEnd w:id="0"/>
      <w:r w:rsidRPr="005E3F53">
        <w:rPr>
          <w:rFonts w:ascii="Arial" w:eastAsia="Calibri" w:hAnsi="Arial" w:cs="Arial"/>
          <w:sz w:val="24"/>
          <w:szCs w:val="24"/>
        </w:rPr>
        <w:t>rafitagem</w:t>
      </w:r>
      <w:r w:rsidRPr="005E3F53">
        <w:rPr>
          <w:rFonts w:ascii="Arial" w:eastAsia="Calibri" w:hAnsi="Arial" w:cs="Arial"/>
          <w:sz w:val="24"/>
          <w:szCs w:val="24"/>
        </w:rPr>
        <w:t xml:space="preserve"> embaixo do Viaduto Ameríndia </w:t>
      </w:r>
      <w:r w:rsidRPr="005E3F53">
        <w:rPr>
          <w:rFonts w:ascii="Arial" w:eastAsia="Calibri" w:hAnsi="Arial" w:cs="Arial"/>
          <w:b/>
          <w:sz w:val="24"/>
          <w:szCs w:val="24"/>
        </w:rPr>
        <w:t>(onde será construída a passagem de pedestres)</w:t>
      </w:r>
      <w:r w:rsidRPr="005E3F53">
        <w:rPr>
          <w:rFonts w:ascii="Arial" w:eastAsia="Calibri" w:hAnsi="Arial" w:cs="Arial"/>
          <w:sz w:val="24"/>
          <w:szCs w:val="24"/>
        </w:rPr>
        <w:t xml:space="preserve"> Cardoso - Itapevi – SP.</w:t>
      </w:r>
    </w:p>
    <w:p w:rsidR="00BD22A0" w:rsidRPr="00BD22A0" w:rsidP="00BD22A0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sz w:val="24"/>
          <w:szCs w:val="24"/>
        </w:rPr>
      </w:pPr>
    </w:p>
    <w:p w:rsidR="00BD22A0" w:rsidRPr="00BD22A0" w:rsidP="00BD22A0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b/>
          <w:u w:val="single"/>
        </w:rPr>
      </w:pPr>
    </w:p>
    <w:p w:rsidR="00BD22A0" w:rsidRPr="00BD22A0" w:rsidP="00BD22A0">
      <w:pPr>
        <w:jc w:val="center"/>
        <w:rPr>
          <w:rFonts w:ascii="Arial" w:eastAsia="Calibri" w:hAnsi="Arial" w:cs="Arial"/>
          <w:b/>
          <w:u w:val="single"/>
        </w:rPr>
      </w:pPr>
      <w:r w:rsidRPr="00BD22A0">
        <w:rPr>
          <w:rFonts w:ascii="Arial" w:eastAsia="Calibri" w:hAnsi="Arial" w:cs="Arial"/>
          <w:b/>
          <w:u w:val="single"/>
        </w:rPr>
        <w:t>Justificativa</w:t>
      </w:r>
    </w:p>
    <w:p w:rsidR="00BD22A0" w:rsidRPr="00BD22A0" w:rsidP="00BD22A0">
      <w:pPr>
        <w:spacing w:after="0"/>
        <w:rPr>
          <w:rFonts w:ascii="Arial" w:eastAsia="Calibri" w:hAnsi="Arial" w:cs="Arial"/>
          <w:sz w:val="24"/>
          <w:szCs w:val="24"/>
        </w:rPr>
      </w:pPr>
      <w:r w:rsidRPr="00BD22A0">
        <w:rPr>
          <w:rFonts w:ascii="Arial" w:eastAsia="Calibri" w:hAnsi="Arial" w:cs="Arial"/>
          <w:sz w:val="24"/>
          <w:szCs w:val="24"/>
        </w:rPr>
        <w:t xml:space="preserve">    Senhor Presidente: -</w:t>
      </w:r>
    </w:p>
    <w:p w:rsidR="00BD22A0" w:rsidRPr="00BD22A0" w:rsidP="00BD22A0">
      <w:pPr>
        <w:spacing w:after="0"/>
        <w:ind w:left="284"/>
        <w:rPr>
          <w:rFonts w:ascii="Arial" w:eastAsia="Calibri" w:hAnsi="Arial" w:cs="Arial"/>
          <w:sz w:val="24"/>
          <w:szCs w:val="24"/>
        </w:rPr>
      </w:pPr>
      <w:r w:rsidRPr="00BD22A0">
        <w:rPr>
          <w:rFonts w:ascii="Arial" w:eastAsia="Calibri" w:hAnsi="Arial" w:cs="Arial"/>
          <w:sz w:val="24"/>
          <w:szCs w:val="24"/>
        </w:rPr>
        <w:t>Senhores Vereadores: -</w:t>
      </w:r>
    </w:p>
    <w:p w:rsidR="00BD22A0" w:rsidRPr="00BD22A0" w:rsidP="00BD22A0">
      <w:pPr>
        <w:jc w:val="both"/>
        <w:rPr>
          <w:rFonts w:ascii="Arial" w:eastAsia="Calibri" w:hAnsi="Arial" w:cs="Arial"/>
          <w:sz w:val="24"/>
          <w:szCs w:val="24"/>
        </w:rPr>
      </w:pPr>
    </w:p>
    <w:p w:rsidR="002E3A98" w:rsidRPr="002E3A98" w:rsidP="002E3A9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</w:rPr>
        <w:t xml:space="preserve">         </w:t>
      </w:r>
      <w:r w:rsidRPr="002E3A98">
        <w:rPr>
          <w:rFonts w:ascii="Arial" w:eastAsia="Calibri" w:hAnsi="Arial" w:cs="Arial"/>
          <w:sz w:val="24"/>
          <w:szCs w:val="24"/>
          <w:lang w:eastAsia="pt-BR"/>
        </w:rPr>
        <w:t>Trata-se de uma solicitação dos munícipes por meio deste Vereador, pois, grafite é uma arte popular, tem como objetivo deixar algum tipo de reflexão, é uma manifestação artística. A grafite no local em questão, deixará o referido local de cara nova, passando a se comunicar com a população.</w:t>
      </w:r>
    </w:p>
    <w:p w:rsidR="002E3A98" w:rsidRPr="002E3A98" w:rsidP="002E3A9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BD22A0" w:rsidRPr="00BD22A0" w:rsidP="00BD22A0">
      <w:pPr>
        <w:spacing w:line="240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</w:p>
    <w:p w:rsidR="00BD22A0" w:rsidRPr="00BD22A0" w:rsidP="00BD22A0">
      <w:pPr>
        <w:spacing w:after="0" w:line="240" w:lineRule="auto"/>
        <w:ind w:left="284"/>
        <w:jc w:val="both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BD22A0">
        <w:rPr>
          <w:rFonts w:ascii="Arial" w:eastAsia="Calibri" w:hAnsi="Arial" w:cs="Arial"/>
          <w:sz w:val="24"/>
          <w:szCs w:val="24"/>
        </w:rPr>
        <w:t xml:space="preserve">           Sala das Sessões Bemvindo Moreira Nery,22 de agosto de 2022.</w:t>
      </w:r>
    </w:p>
    <w:p w:rsidR="00BD22A0" w:rsidRPr="00BD22A0" w:rsidP="00BD22A0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BD22A0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028700"/>
            <wp:effectExtent l="0" t="0" r="0" b="0"/>
            <wp:docPr id="2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83953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A0" w:rsidRPr="00BD22A0" w:rsidP="00BD22A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D22A0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BD22A0" w:rsidRPr="00BD22A0" w:rsidP="00BD22A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D22A0">
        <w:rPr>
          <w:rFonts w:ascii="Arial" w:eastAsia="Calibri" w:hAnsi="Arial" w:cs="Arial"/>
          <w:b/>
          <w:sz w:val="24"/>
          <w:szCs w:val="24"/>
        </w:rPr>
        <w:t>Vereador</w:t>
      </w:r>
    </w:p>
    <w:p w:rsidR="00BD22A0" w:rsidRPr="00BD22A0" w:rsidP="00BD22A0">
      <w:pPr>
        <w:rPr>
          <w:rFonts w:ascii="Times New Roman" w:hAnsi="Times New Roman" w:cs="Times New Roman"/>
          <w:b/>
          <w:sz w:val="24"/>
          <w:szCs w:val="24"/>
        </w:rPr>
      </w:pPr>
    </w:p>
    <w:p w:rsidR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2655B7"/>
    <w:rsid w:val="002757F4"/>
    <w:rsid w:val="0028259C"/>
    <w:rsid w:val="002D0AE8"/>
    <w:rsid w:val="002E3A98"/>
    <w:rsid w:val="002E6D4A"/>
    <w:rsid w:val="002F77FB"/>
    <w:rsid w:val="003209C7"/>
    <w:rsid w:val="003475A3"/>
    <w:rsid w:val="00376C87"/>
    <w:rsid w:val="003A0CFC"/>
    <w:rsid w:val="003A5FC0"/>
    <w:rsid w:val="00426C62"/>
    <w:rsid w:val="0043149E"/>
    <w:rsid w:val="00437E26"/>
    <w:rsid w:val="004B11B6"/>
    <w:rsid w:val="004E2A59"/>
    <w:rsid w:val="005424BC"/>
    <w:rsid w:val="00574428"/>
    <w:rsid w:val="005A37E9"/>
    <w:rsid w:val="005C3136"/>
    <w:rsid w:val="005E3F53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9F2F0E"/>
    <w:rsid w:val="00A7476F"/>
    <w:rsid w:val="00BB2E04"/>
    <w:rsid w:val="00BC0B06"/>
    <w:rsid w:val="00BD22A0"/>
    <w:rsid w:val="00BD5E2F"/>
    <w:rsid w:val="00C17469"/>
    <w:rsid w:val="00C854A6"/>
    <w:rsid w:val="00C8595A"/>
    <w:rsid w:val="00CD1705"/>
    <w:rsid w:val="00D00C89"/>
    <w:rsid w:val="00D60FC1"/>
    <w:rsid w:val="00D80D69"/>
    <w:rsid w:val="00DA0E17"/>
    <w:rsid w:val="00E57395"/>
    <w:rsid w:val="00F534EC"/>
    <w:rsid w:val="00F72F43"/>
    <w:rsid w:val="00FB2D25"/>
    <w:rsid w:val="00FC0C59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41ACE-BE6D-4808-9AA0-F10E5E0D8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2020-12-17T14:07:00Z</cp:lastPrinted>
  <dcterms:created xsi:type="dcterms:W3CDTF">2022-08-22T17:10:00Z</dcterms:created>
  <dcterms:modified xsi:type="dcterms:W3CDTF">2022-08-22T17:13:00Z</dcterms:modified>
</cp:coreProperties>
</file>