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14DB" w:rsidRPr="009F547F" w:rsidP="006414DB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Requerimento Nº 1755/2022</w:t>
      </w:r>
    </w:p>
    <w:p w:rsidR="006414DB" w:rsidRPr="009F547F" w:rsidP="006414DB">
      <w:pPr>
        <w:jc w:val="center"/>
        <w:rPr>
          <w:rFonts w:ascii="Verdana" w:hAnsi="Verdana"/>
          <w:b/>
          <w:sz w:val="16"/>
          <w:szCs w:val="24"/>
        </w:rPr>
      </w:pPr>
    </w:p>
    <w:p w:rsidR="006414DB" w:rsidRPr="009F547F" w:rsidP="00295F3F">
      <w:pPr>
        <w:spacing w:line="240" w:lineRule="auto"/>
        <w:ind w:left="4253"/>
        <w:jc w:val="both"/>
        <w:rPr>
          <w:rFonts w:ascii="Verdana" w:hAnsi="Verdana" w:cs="Tahoma"/>
          <w:sz w:val="20"/>
          <w:szCs w:val="18"/>
        </w:rPr>
      </w:pPr>
      <w:r w:rsidRPr="009F547F">
        <w:rPr>
          <w:rFonts w:ascii="Verdana" w:hAnsi="Verdana" w:cs="Tahoma"/>
          <w:b/>
          <w:sz w:val="20"/>
          <w:szCs w:val="18"/>
        </w:rPr>
        <w:t>Súmula:</w:t>
      </w:r>
      <w:r w:rsidRPr="009F547F">
        <w:rPr>
          <w:rFonts w:ascii="Verdana" w:hAnsi="Verdana" w:cs="Tahoma"/>
          <w:sz w:val="20"/>
          <w:szCs w:val="18"/>
        </w:rPr>
        <w:t xml:space="preserve"> “</w:t>
      </w:r>
      <w:r w:rsidRPr="00B07F64" w:rsidR="00B07F64">
        <w:rPr>
          <w:rFonts w:ascii="Verdana" w:hAnsi="Verdana" w:cs="Tahoma"/>
          <w:sz w:val="20"/>
          <w:szCs w:val="18"/>
        </w:rPr>
        <w:t>Requeiro informação junto à Secretaria de Estado dos Transportes Metropolitanos, a CPTM e a Via Mobilidade, sobre a possibilidade de implantação de pontos virtuais, do convênio firmado entre a CPTM e a Uber, nas estações Engenheiro Cardoso, Itapevi, Santa Rita e Amador Bueno, da Linha 8 Diamante.</w:t>
      </w:r>
      <w:r w:rsidRPr="009F547F" w:rsidR="00295F3F">
        <w:rPr>
          <w:rFonts w:ascii="Verdana" w:hAnsi="Verdana" w:cs="Tahoma"/>
          <w:sz w:val="20"/>
          <w:szCs w:val="18"/>
        </w:rPr>
        <w:t xml:space="preserve"> ”</w:t>
      </w:r>
    </w:p>
    <w:p w:rsidR="006414DB" w:rsidRPr="009F547F" w:rsidP="006414DB">
      <w:pPr>
        <w:spacing w:line="240" w:lineRule="auto"/>
        <w:ind w:left="3969"/>
        <w:jc w:val="center"/>
        <w:rPr>
          <w:rFonts w:ascii="Verdana" w:hAnsi="Verdana" w:cs="Tahoma"/>
          <w:sz w:val="2"/>
          <w:szCs w:val="18"/>
        </w:rPr>
      </w:pPr>
    </w:p>
    <w:p w:rsidR="006414DB" w:rsidRPr="009F547F" w:rsidP="006414DB">
      <w:pPr>
        <w:spacing w:line="240" w:lineRule="auto"/>
        <w:ind w:left="426" w:firstLine="708"/>
        <w:jc w:val="both"/>
        <w:rPr>
          <w:rFonts w:ascii="Verdana" w:hAnsi="Verdana" w:cs="Tahoma"/>
          <w:sz w:val="20"/>
          <w:szCs w:val="18"/>
        </w:rPr>
      </w:pPr>
      <w:r w:rsidRPr="009F547F">
        <w:rPr>
          <w:rFonts w:ascii="Verdana" w:hAnsi="Verdana" w:cs="Tahoma"/>
          <w:b/>
          <w:sz w:val="20"/>
          <w:szCs w:val="18"/>
        </w:rPr>
        <w:t xml:space="preserve">REQUEIRO </w:t>
      </w:r>
      <w:r w:rsidRPr="009F547F">
        <w:rPr>
          <w:rFonts w:ascii="Verdana" w:hAnsi="Verdana" w:cs="Tahoma"/>
          <w:sz w:val="20"/>
          <w:szCs w:val="18"/>
        </w:rPr>
        <w:t xml:space="preserve">à Mesa, após ouvir o Douto Plenário, na forma regimental vigente, que seja a presente propositura encaminhada ao </w:t>
      </w:r>
      <w:r w:rsidR="00B07F64">
        <w:rPr>
          <w:rFonts w:ascii="Verdana" w:hAnsi="Verdana" w:cs="Tahoma"/>
          <w:sz w:val="20"/>
          <w:szCs w:val="18"/>
        </w:rPr>
        <w:t xml:space="preserve">Secretário de Estado dos transportes Metropolitanos, Ilmo. Sr. Paulo José </w:t>
      </w:r>
      <w:r w:rsidR="00B07F64">
        <w:rPr>
          <w:rFonts w:ascii="Verdana" w:hAnsi="Verdana" w:cs="Tahoma"/>
          <w:sz w:val="20"/>
          <w:szCs w:val="18"/>
        </w:rPr>
        <w:t>Galli</w:t>
      </w:r>
      <w:r w:rsidR="00B07F64">
        <w:rPr>
          <w:rFonts w:ascii="Verdana" w:hAnsi="Verdana" w:cs="Tahoma"/>
          <w:sz w:val="20"/>
          <w:szCs w:val="18"/>
        </w:rPr>
        <w:t xml:space="preserve">, ao Diretor-Presidente da CPTM, Ilmo. Sr. Pedro </w:t>
      </w:r>
      <w:r w:rsidR="00B07F64">
        <w:rPr>
          <w:rFonts w:ascii="Verdana" w:hAnsi="Verdana" w:cs="Tahoma"/>
          <w:sz w:val="20"/>
          <w:szCs w:val="18"/>
        </w:rPr>
        <w:t>Tegon</w:t>
      </w:r>
      <w:r w:rsidR="00B07F64">
        <w:rPr>
          <w:rFonts w:ascii="Verdana" w:hAnsi="Verdana" w:cs="Tahoma"/>
          <w:sz w:val="20"/>
          <w:szCs w:val="18"/>
        </w:rPr>
        <w:t xml:space="preserve"> Moro, e ao CEO da Empresa </w:t>
      </w:r>
      <w:r w:rsidR="00B07F64">
        <w:rPr>
          <w:rFonts w:ascii="Verdana" w:hAnsi="Verdana" w:cs="Tahoma"/>
          <w:sz w:val="20"/>
          <w:szCs w:val="18"/>
        </w:rPr>
        <w:t>ViaMobilidade</w:t>
      </w:r>
      <w:r w:rsidR="00B07F64">
        <w:rPr>
          <w:rFonts w:ascii="Verdana" w:hAnsi="Verdana" w:cs="Tahoma"/>
          <w:sz w:val="20"/>
          <w:szCs w:val="18"/>
        </w:rPr>
        <w:t xml:space="preserve">, Ilmo. Sr. Francisco </w:t>
      </w:r>
      <w:r w:rsidR="00B07F64">
        <w:rPr>
          <w:rFonts w:ascii="Verdana" w:hAnsi="Verdana" w:cs="Tahoma"/>
          <w:sz w:val="20"/>
          <w:szCs w:val="18"/>
        </w:rPr>
        <w:t>Pierrrini</w:t>
      </w:r>
      <w:r w:rsidR="00B07F64">
        <w:rPr>
          <w:rFonts w:ascii="Verdana" w:hAnsi="Verdana" w:cs="Tahoma"/>
          <w:sz w:val="20"/>
          <w:szCs w:val="18"/>
        </w:rPr>
        <w:t xml:space="preserve">, para que informem sobre a possibilidade de </w:t>
      </w:r>
      <w:r w:rsidRPr="00B07F64" w:rsidR="00B07F64">
        <w:rPr>
          <w:rFonts w:ascii="Verdana" w:hAnsi="Verdana" w:cs="Tahoma"/>
          <w:sz w:val="20"/>
          <w:szCs w:val="18"/>
        </w:rPr>
        <w:t>implantação de pontos virtuais, do convênio firmado entre a CPTM e a Uber, nas estações Engenheiro Cardoso, Itapevi, Santa Rita e Amador Bueno, da Linha 8 Diamante</w:t>
      </w:r>
      <w:r w:rsidR="00B07F64">
        <w:rPr>
          <w:rFonts w:ascii="Verdana" w:hAnsi="Verdana" w:cs="Tahoma"/>
          <w:sz w:val="20"/>
          <w:szCs w:val="18"/>
        </w:rPr>
        <w:t>.</w:t>
      </w:r>
    </w:p>
    <w:p w:rsidR="006414DB" w:rsidRPr="009F547F" w:rsidP="006414DB">
      <w:pPr>
        <w:ind w:firstLine="708"/>
        <w:rPr>
          <w:rFonts w:ascii="Tahoma" w:hAnsi="Tahoma" w:cs="Tahoma"/>
          <w:b/>
          <w:sz w:val="2"/>
          <w:szCs w:val="14"/>
        </w:rPr>
      </w:pPr>
    </w:p>
    <w:p w:rsidR="006414DB" w:rsidRPr="009F547F" w:rsidP="006414DB">
      <w:pPr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JUSTIFICATIVA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 Presidente;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Senhoras Vereadoras;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Senhores Vereadores;</w:t>
      </w:r>
    </w:p>
    <w:p w:rsidR="006414DB" w:rsidRPr="009F547F" w:rsidP="006414DB">
      <w:pPr>
        <w:ind w:left="426" w:firstLine="851"/>
        <w:jc w:val="both"/>
        <w:rPr>
          <w:rFonts w:ascii="Verdana" w:eastAsia="Times New Roman" w:hAnsi="Verdana" w:cs="Arial"/>
          <w:sz w:val="12"/>
          <w:szCs w:val="18"/>
          <w:lang w:eastAsia="pt-BR"/>
        </w:rPr>
      </w:pPr>
    </w:p>
    <w:p w:rsidR="003B1FAA" w:rsidRPr="009F547F" w:rsidP="003B1FAA">
      <w:pPr>
        <w:ind w:left="426" w:firstLine="851"/>
        <w:jc w:val="both"/>
        <w:rPr>
          <w:rFonts w:ascii="Verdana" w:eastAsia="Times New Roman" w:hAnsi="Verdana" w:cs="Arial"/>
          <w:sz w:val="20"/>
          <w:szCs w:val="18"/>
          <w:lang w:eastAsia="pt-BR"/>
        </w:rPr>
      </w:pPr>
      <w:r w:rsidRPr="009F547F">
        <w:rPr>
          <w:rFonts w:ascii="Verdana" w:eastAsia="Times New Roman" w:hAnsi="Verdana" w:cs="Arial"/>
          <w:sz w:val="20"/>
          <w:szCs w:val="18"/>
          <w:lang w:eastAsia="pt-BR"/>
        </w:rPr>
        <w:t>O presente requerimento</w:t>
      </w:r>
      <w:r w:rsidRPr="009F547F" w:rsidR="003D3BE0">
        <w:rPr>
          <w:rFonts w:ascii="Verdana" w:eastAsia="Times New Roman" w:hAnsi="Verdana" w:cs="Arial"/>
          <w:sz w:val="20"/>
          <w:szCs w:val="18"/>
          <w:lang w:eastAsia="pt-BR"/>
        </w:rPr>
        <w:t xml:space="preserve"> se faz necessári</w:t>
      </w:r>
      <w:r w:rsidRPr="009F547F" w:rsidR="001D631F">
        <w:rPr>
          <w:rFonts w:ascii="Verdana" w:eastAsia="Times New Roman" w:hAnsi="Verdana" w:cs="Arial"/>
          <w:sz w:val="20"/>
          <w:szCs w:val="18"/>
          <w:lang w:eastAsia="pt-BR"/>
        </w:rPr>
        <w:t>o,</w:t>
      </w:r>
      <w:r w:rsidR="00A37F1D">
        <w:rPr>
          <w:rFonts w:ascii="Verdana" w:eastAsia="Times New Roman" w:hAnsi="Verdana" w:cs="Arial"/>
          <w:sz w:val="20"/>
          <w:szCs w:val="18"/>
          <w:lang w:eastAsia="pt-BR"/>
        </w:rPr>
        <w:t xml:space="preserve"> tendo em vista que </w:t>
      </w:r>
      <w:r w:rsidR="00B07F64">
        <w:rPr>
          <w:rFonts w:ascii="Verdana" w:eastAsia="Times New Roman" w:hAnsi="Verdana" w:cs="Arial"/>
          <w:sz w:val="20"/>
          <w:szCs w:val="18"/>
          <w:lang w:eastAsia="pt-BR"/>
        </w:rPr>
        <w:t xml:space="preserve">há notícias de que as estações Osasco e Jardim Silveira da Linha 8 Diamante serão contempladas com os pontos virtuais e por isso solicito informação sobre a possibilidade de incluir as Estações </w:t>
      </w:r>
      <w:r w:rsidRPr="00B07F64" w:rsidR="00B07F64">
        <w:rPr>
          <w:rFonts w:ascii="Verdana" w:hAnsi="Verdana" w:cs="Tahoma"/>
          <w:sz w:val="20"/>
          <w:szCs w:val="18"/>
        </w:rPr>
        <w:t>Engenheiro Cardoso, Itapevi, Santa Rita e Amador Bueno</w:t>
      </w:r>
      <w:r w:rsidR="00B07F64">
        <w:rPr>
          <w:rFonts w:ascii="Verdana" w:hAnsi="Verdana" w:cs="Tahoma"/>
          <w:sz w:val="20"/>
          <w:szCs w:val="18"/>
        </w:rPr>
        <w:t xml:space="preserve"> no planejamento de instalação dos pontos virtuais</w:t>
      </w:r>
      <w:r w:rsidRPr="009F547F">
        <w:rPr>
          <w:rFonts w:ascii="Verdana" w:eastAsia="Times New Roman" w:hAnsi="Verdana" w:cs="Arial"/>
          <w:sz w:val="20"/>
          <w:szCs w:val="18"/>
          <w:lang w:eastAsia="pt-BR"/>
        </w:rPr>
        <w:t>.</w:t>
      </w:r>
    </w:p>
    <w:p w:rsidR="006414DB" w:rsidRPr="009F547F" w:rsidP="006414DB">
      <w:pPr>
        <w:ind w:left="426" w:firstLine="851"/>
        <w:jc w:val="both"/>
        <w:rPr>
          <w:rFonts w:ascii="Verdana" w:eastAsia="Calibri" w:hAnsi="Verdana" w:cs="Times New Roman"/>
          <w:sz w:val="20"/>
          <w:szCs w:val="18"/>
        </w:rPr>
      </w:pPr>
      <w:r>
        <w:rPr>
          <w:rFonts w:ascii="Verdana" w:eastAsia="Calibri" w:hAnsi="Verdana" w:cs="Times New Roman"/>
          <w:sz w:val="20"/>
          <w:szCs w:val="18"/>
        </w:rPr>
        <w:t>Por isso</w:t>
      </w:r>
      <w:r w:rsidRPr="009F547F">
        <w:rPr>
          <w:rFonts w:ascii="Verdana" w:eastAsia="Calibri" w:hAnsi="Verdana" w:cs="Times New Roman"/>
          <w:sz w:val="20"/>
          <w:szCs w:val="18"/>
        </w:rPr>
        <w:t xml:space="preserve">, </w:t>
      </w:r>
      <w:r w:rsidRPr="009F547F" w:rsidR="003D3BE0">
        <w:rPr>
          <w:rFonts w:ascii="Verdana" w:eastAsia="Calibri" w:hAnsi="Verdana" w:cs="Times New Roman"/>
          <w:sz w:val="20"/>
          <w:szCs w:val="18"/>
        </w:rPr>
        <w:t xml:space="preserve">requeiro </w:t>
      </w:r>
      <w:r w:rsidRPr="00B07F64">
        <w:rPr>
          <w:rFonts w:ascii="Verdana" w:hAnsi="Verdana" w:cs="Tahoma"/>
          <w:sz w:val="20"/>
          <w:szCs w:val="18"/>
        </w:rPr>
        <w:t>junto à Secretaria de Estado dos Transportes Metropolitanos, a CPTM e a Via Mobilidade, sobre a possibilidade de implantação de pontos virtuais, do convênio firmado entre a CPTM e a Uber, nas estações Engenheiro Cardoso, Itapevi, Santa Rita e Amador Bueno, da Linha 8 Diamante</w:t>
      </w:r>
      <w:r w:rsidRPr="009F547F" w:rsidR="001D631F">
        <w:rPr>
          <w:rFonts w:ascii="Verdana" w:eastAsia="Calibri" w:hAnsi="Verdana" w:cs="Times New Roman"/>
          <w:sz w:val="20"/>
          <w:szCs w:val="18"/>
        </w:rPr>
        <w:t xml:space="preserve">, </w:t>
      </w:r>
      <w:r>
        <w:rPr>
          <w:rFonts w:ascii="Verdana" w:eastAsia="Calibri" w:hAnsi="Verdana" w:cs="Times New Roman"/>
          <w:sz w:val="20"/>
          <w:szCs w:val="18"/>
        </w:rPr>
        <w:t>para que as estações ferroviárias do município de Itapevi também sejam contempladas com a instalação dos pontos virtuais</w:t>
      </w:r>
      <w:r w:rsidRPr="009F547F">
        <w:rPr>
          <w:rFonts w:ascii="Verdana" w:eastAsia="Calibri" w:hAnsi="Verdana" w:cs="Times New Roman"/>
          <w:sz w:val="20"/>
          <w:szCs w:val="18"/>
        </w:rPr>
        <w:t>.</w:t>
      </w:r>
    </w:p>
    <w:p w:rsidR="006414DB" w:rsidP="006414DB">
      <w:pPr>
        <w:jc w:val="center"/>
        <w:rPr>
          <w:rFonts w:ascii="Tahoma" w:hAnsi="Tahoma" w:cs="Tahoma"/>
        </w:rPr>
      </w:pPr>
      <w:r w:rsidRPr="00CA50F6">
        <w:rPr>
          <w:noProof/>
          <w:sz w:val="2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81915</wp:posOffset>
            </wp:positionV>
            <wp:extent cx="2263140" cy="791845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43283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547F">
        <w:rPr>
          <w:rFonts w:cs="Arial"/>
          <w:b/>
          <w:bCs/>
        </w:rPr>
        <w:t xml:space="preserve">Sala das Sessões Benvindo Moreira Nery, </w:t>
      </w:r>
      <w:r>
        <w:rPr>
          <w:rFonts w:cs="Arial"/>
          <w:b/>
          <w:bCs/>
        </w:rPr>
        <w:t>5</w:t>
      </w:r>
      <w:r w:rsidRPr="009F547F">
        <w:rPr>
          <w:rFonts w:cs="Arial"/>
          <w:b/>
          <w:bCs/>
        </w:rPr>
        <w:t xml:space="preserve"> de </w:t>
      </w:r>
      <w:r w:rsidR="00454CE8">
        <w:rPr>
          <w:rFonts w:cs="Arial"/>
          <w:b/>
          <w:bCs/>
        </w:rPr>
        <w:t xml:space="preserve">agosto </w:t>
      </w:r>
      <w:r w:rsidRPr="009F547F">
        <w:rPr>
          <w:rFonts w:cs="Arial"/>
          <w:b/>
          <w:bCs/>
        </w:rPr>
        <w:t>de 202</w:t>
      </w:r>
      <w:r w:rsidRPr="009F547F" w:rsidR="00CD4EE8">
        <w:rPr>
          <w:rFonts w:cs="Arial"/>
          <w:b/>
          <w:bCs/>
        </w:rPr>
        <w:t>2</w:t>
      </w:r>
      <w:r w:rsidRPr="009F547F">
        <w:rPr>
          <w:rFonts w:ascii="Tahoma" w:hAnsi="Tahoma" w:cs="Tahoma"/>
          <w:sz w:val="20"/>
        </w:rPr>
        <w:t>.</w:t>
      </w:r>
    </w:p>
    <w:p w:rsidR="00B07F64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B07F64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B07F64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6414DB" w:rsidRPr="004B61E2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4B61E2">
        <w:rPr>
          <w:rFonts w:ascii="Times New Roman" w:hAnsi="Times New Roman" w:cs="Times New Roman"/>
          <w:b/>
          <w:szCs w:val="28"/>
        </w:rPr>
        <w:t>Vereadora Tininha – PSD</w:t>
      </w:r>
    </w:p>
    <w:p w:rsidR="0028259C" w:rsidRPr="00574428" w:rsidP="006414DB">
      <w:pPr>
        <w:spacing w:after="0"/>
        <w:jc w:val="center"/>
      </w:pPr>
      <w:r>
        <w:rPr>
          <w:rFonts w:ascii="Times New Roman" w:hAnsi="Times New Roman" w:cs="Times New Roman"/>
          <w:b/>
          <w:szCs w:val="28"/>
        </w:rPr>
        <w:t>Primeira</w:t>
      </w:r>
      <w:r w:rsidR="006414DB">
        <w:rPr>
          <w:rFonts w:ascii="Times New Roman" w:hAnsi="Times New Roman" w:cs="Times New Roman"/>
          <w:b/>
          <w:szCs w:val="28"/>
        </w:rPr>
        <w:t xml:space="preserve"> Secretária</w:t>
      </w:r>
      <w:bookmarkStart w:id="0" w:name="_GoBack"/>
      <w:bookmarkEnd w:id="0"/>
    </w:p>
    <w:sectPr w:rsidSect="00B07F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B07F64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0EDB"/>
    <w:rsid w:val="00074A8F"/>
    <w:rsid w:val="001041A9"/>
    <w:rsid w:val="001207F6"/>
    <w:rsid w:val="001665B7"/>
    <w:rsid w:val="001B0DE9"/>
    <w:rsid w:val="001D631F"/>
    <w:rsid w:val="00210206"/>
    <w:rsid w:val="002116C5"/>
    <w:rsid w:val="0024475E"/>
    <w:rsid w:val="002655B7"/>
    <w:rsid w:val="002757F4"/>
    <w:rsid w:val="0028259C"/>
    <w:rsid w:val="00295F3F"/>
    <w:rsid w:val="002B6C6F"/>
    <w:rsid w:val="002C0F19"/>
    <w:rsid w:val="002D0AE8"/>
    <w:rsid w:val="002E6D4A"/>
    <w:rsid w:val="003209C7"/>
    <w:rsid w:val="003475A3"/>
    <w:rsid w:val="0037231C"/>
    <w:rsid w:val="003A25A6"/>
    <w:rsid w:val="003A5FC0"/>
    <w:rsid w:val="003B1FAA"/>
    <w:rsid w:val="003D3BE0"/>
    <w:rsid w:val="003E1EA7"/>
    <w:rsid w:val="00426C62"/>
    <w:rsid w:val="00437E26"/>
    <w:rsid w:val="00454CE8"/>
    <w:rsid w:val="0047405D"/>
    <w:rsid w:val="004B11B6"/>
    <w:rsid w:val="004B61E2"/>
    <w:rsid w:val="004E2A59"/>
    <w:rsid w:val="005424BC"/>
    <w:rsid w:val="005434C8"/>
    <w:rsid w:val="00563166"/>
    <w:rsid w:val="00574428"/>
    <w:rsid w:val="005951DB"/>
    <w:rsid w:val="005B56C6"/>
    <w:rsid w:val="005C3136"/>
    <w:rsid w:val="006414DB"/>
    <w:rsid w:val="00661CF0"/>
    <w:rsid w:val="0067711C"/>
    <w:rsid w:val="006A4B7F"/>
    <w:rsid w:val="006A7D1D"/>
    <w:rsid w:val="006B1C8C"/>
    <w:rsid w:val="006B61BC"/>
    <w:rsid w:val="006D0F20"/>
    <w:rsid w:val="006F3164"/>
    <w:rsid w:val="00710F2B"/>
    <w:rsid w:val="00780D4E"/>
    <w:rsid w:val="008137D1"/>
    <w:rsid w:val="008230A3"/>
    <w:rsid w:val="00864F5F"/>
    <w:rsid w:val="00912DEE"/>
    <w:rsid w:val="00927526"/>
    <w:rsid w:val="0095230D"/>
    <w:rsid w:val="00965BDC"/>
    <w:rsid w:val="0097673D"/>
    <w:rsid w:val="0098466F"/>
    <w:rsid w:val="009B5231"/>
    <w:rsid w:val="009B588E"/>
    <w:rsid w:val="009F547F"/>
    <w:rsid w:val="00A016F8"/>
    <w:rsid w:val="00A37F1D"/>
    <w:rsid w:val="00A7476F"/>
    <w:rsid w:val="00B07F64"/>
    <w:rsid w:val="00B51F24"/>
    <w:rsid w:val="00BB2E04"/>
    <w:rsid w:val="00BC0B06"/>
    <w:rsid w:val="00BD10CC"/>
    <w:rsid w:val="00BD5E2F"/>
    <w:rsid w:val="00C17469"/>
    <w:rsid w:val="00C55053"/>
    <w:rsid w:val="00C570C7"/>
    <w:rsid w:val="00CD1705"/>
    <w:rsid w:val="00CD4EE8"/>
    <w:rsid w:val="00D60FC1"/>
    <w:rsid w:val="00D80D69"/>
    <w:rsid w:val="00DA0E17"/>
    <w:rsid w:val="00E134BD"/>
    <w:rsid w:val="00E57395"/>
    <w:rsid w:val="00E83832"/>
    <w:rsid w:val="00EF5EEE"/>
    <w:rsid w:val="00F534EC"/>
    <w:rsid w:val="00F72F43"/>
    <w:rsid w:val="00FB2D25"/>
    <w:rsid w:val="00FB30F0"/>
    <w:rsid w:val="00FB74CB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9F1FD-2418-468C-8B3A-062BFED4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25</cp:revision>
  <cp:lastPrinted>2020-12-17T14:07:00Z</cp:lastPrinted>
  <dcterms:created xsi:type="dcterms:W3CDTF">2021-01-22T15:20:00Z</dcterms:created>
  <dcterms:modified xsi:type="dcterms:W3CDTF">2022-08-05T17:51:00Z</dcterms:modified>
</cp:coreProperties>
</file>