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466/2022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rova Moção de Aplauso para o Sr</w:t>
      </w:r>
      <w:r w:rsidR="007016F8">
        <w:rPr>
          <w:rFonts w:ascii="Times New Roman" w:hAnsi="Times New Roman" w:cs="Times New Roman"/>
          <w:sz w:val="24"/>
          <w:szCs w:val="24"/>
        </w:rPr>
        <w:t>a</w:t>
      </w:r>
      <w:r w:rsidR="008E6DB1">
        <w:rPr>
          <w:rFonts w:ascii="Times New Roman" w:hAnsi="Times New Roman" w:cs="Times New Roman"/>
          <w:sz w:val="24"/>
          <w:szCs w:val="24"/>
        </w:rPr>
        <w:t xml:space="preserve">. </w:t>
      </w:r>
      <w:r w:rsidR="007C786E">
        <w:rPr>
          <w:rFonts w:ascii="Times New Roman" w:hAnsi="Times New Roman" w:cs="Times New Roman"/>
          <w:sz w:val="24"/>
          <w:szCs w:val="24"/>
        </w:rPr>
        <w:t>Alice Vieira Ribeiro Xavier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</w:t>
      </w:r>
      <w:bookmarkStart w:id="0" w:name="_GoBack"/>
      <w:bookmarkEnd w:id="0"/>
      <w:r w:rsidR="007016F8">
        <w:rPr>
          <w:rFonts w:ascii="Times New Roman" w:hAnsi="Times New Roman" w:cs="Times New Roman"/>
          <w:sz w:val="24"/>
          <w:szCs w:val="24"/>
        </w:rPr>
        <w:t>a</w:t>
      </w:r>
      <w:r w:rsidRPr="00601855">
        <w:rPr>
          <w:rFonts w:ascii="Times New Roman" w:hAnsi="Times New Roman" w:cs="Times New Roman"/>
          <w:sz w:val="24"/>
          <w:szCs w:val="24"/>
        </w:rPr>
        <w:t>.</w:t>
      </w:r>
      <w:r w:rsidR="005A130C">
        <w:rPr>
          <w:rFonts w:ascii="Times New Roman" w:hAnsi="Times New Roman" w:cs="Times New Roman"/>
          <w:sz w:val="24"/>
          <w:szCs w:val="24"/>
        </w:rPr>
        <w:t xml:space="preserve"> Alice Vieira Ribeiro Xavier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2768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016F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016F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016F8"/>
    <w:rsid w:val="00780D4E"/>
    <w:rsid w:val="00797863"/>
    <w:rsid w:val="007C786E"/>
    <w:rsid w:val="008230A3"/>
    <w:rsid w:val="00864F5F"/>
    <w:rsid w:val="008E5251"/>
    <w:rsid w:val="008E6DB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55FB2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5E8A1-2CFC-4E52-9471-22C85C27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2022-06-27T13:29:00Z</dcterms:created>
  <dcterms:modified xsi:type="dcterms:W3CDTF">2022-06-27T14:07:00Z</dcterms:modified>
</cp:coreProperties>
</file>