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135D" w:rsidRPr="00DF334A" w:rsidP="00DF0D32" w14:paraId="02CDE6C6" w14:textId="53F04DF7">
      <w:pPr>
        <w:ind w:left="2124" w:firstLine="1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1583/2022</w:t>
      </w:r>
      <w:r w:rsidRPr="00DF334A" w:rsidR="00A238A4">
        <w:rPr>
          <w:rFonts w:ascii="Times New Roman" w:hAnsi="Times New Roman" w:cs="Times New Roman"/>
          <w:b/>
          <w:sz w:val="24"/>
          <w:szCs w:val="24"/>
        </w:rPr>
        <w:br/>
      </w:r>
    </w:p>
    <w:p w:rsidR="00ED59E4" w:rsidRPr="00DF334A" w:rsidP="00DF334A" w14:paraId="301AFC18" w14:textId="09117633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DF334A">
        <w:rPr>
          <w:rFonts w:ascii="Times New Roman" w:hAnsi="Times New Roman" w:cs="Times New Roman"/>
          <w:b/>
          <w:sz w:val="24"/>
          <w:szCs w:val="24"/>
        </w:rPr>
        <w:t>Súmula:</w:t>
      </w:r>
      <w:r w:rsidRPr="00DF334A">
        <w:rPr>
          <w:rFonts w:ascii="Times New Roman" w:hAnsi="Times New Roman" w:cs="Times New Roman"/>
          <w:sz w:val="24"/>
          <w:szCs w:val="24"/>
        </w:rPr>
        <w:t xml:space="preserve"> </w:t>
      </w:r>
      <w:r w:rsidRPr="00DF334A" w:rsidR="00FD77A0">
        <w:rPr>
          <w:rFonts w:ascii="Times New Roman" w:hAnsi="Times New Roman" w:cs="Times New Roman"/>
          <w:sz w:val="24"/>
          <w:szCs w:val="24"/>
        </w:rPr>
        <w:t xml:space="preserve">Solicita </w:t>
      </w:r>
      <w:r w:rsidRPr="00DF334A" w:rsidR="00895DF2">
        <w:rPr>
          <w:rFonts w:ascii="Times New Roman" w:hAnsi="Times New Roman" w:cs="Times New Roman"/>
          <w:sz w:val="24"/>
          <w:szCs w:val="24"/>
        </w:rPr>
        <w:t>informações</w:t>
      </w:r>
      <w:r w:rsidRPr="00DF334A" w:rsidR="00FD77A0">
        <w:rPr>
          <w:rFonts w:ascii="Times New Roman" w:hAnsi="Times New Roman" w:cs="Times New Roman"/>
          <w:sz w:val="24"/>
          <w:szCs w:val="24"/>
        </w:rPr>
        <w:t xml:space="preserve"> do</w:t>
      </w:r>
      <w:r w:rsidRPr="00DF334A" w:rsidR="00E54F6B">
        <w:rPr>
          <w:rFonts w:ascii="Times New Roman" w:hAnsi="Times New Roman" w:cs="Times New Roman"/>
          <w:sz w:val="24"/>
          <w:szCs w:val="24"/>
        </w:rPr>
        <w:t xml:space="preserve"> Poder</w:t>
      </w:r>
      <w:r w:rsidRPr="00DF334A" w:rsidR="00FD77A0">
        <w:rPr>
          <w:rFonts w:ascii="Times New Roman" w:hAnsi="Times New Roman" w:cs="Times New Roman"/>
          <w:sz w:val="24"/>
          <w:szCs w:val="24"/>
        </w:rPr>
        <w:t xml:space="preserve"> Executivo</w:t>
      </w:r>
      <w:r w:rsidRPr="00DF334A" w:rsidR="00E54F6B">
        <w:rPr>
          <w:rFonts w:ascii="Times New Roman" w:hAnsi="Times New Roman" w:cs="Times New Roman"/>
          <w:sz w:val="24"/>
          <w:szCs w:val="24"/>
        </w:rPr>
        <w:t xml:space="preserve"> Municipal na pessoa do Excelentíssimo Senhor </w:t>
      </w:r>
      <w:r w:rsidRPr="00DF334A" w:rsidR="00A238A4">
        <w:rPr>
          <w:rFonts w:ascii="Times New Roman" w:hAnsi="Times New Roman" w:cs="Times New Roman"/>
          <w:sz w:val="24"/>
          <w:szCs w:val="24"/>
        </w:rPr>
        <w:t>P</w:t>
      </w:r>
      <w:r w:rsidRPr="00DF334A" w:rsidR="00E54F6B">
        <w:rPr>
          <w:rFonts w:ascii="Times New Roman" w:hAnsi="Times New Roman" w:cs="Times New Roman"/>
          <w:sz w:val="24"/>
          <w:szCs w:val="24"/>
        </w:rPr>
        <w:t>refeito Igor Soares Ebert</w:t>
      </w:r>
      <w:r w:rsidR="00DF334A">
        <w:rPr>
          <w:rFonts w:ascii="Times New Roman" w:hAnsi="Times New Roman" w:cs="Times New Roman"/>
          <w:sz w:val="24"/>
          <w:szCs w:val="24"/>
        </w:rPr>
        <w:t>,</w:t>
      </w:r>
      <w:r w:rsidRPr="00DF334A" w:rsidR="00FD77A0">
        <w:rPr>
          <w:rFonts w:ascii="Times New Roman" w:hAnsi="Times New Roman" w:cs="Times New Roman"/>
          <w:sz w:val="24"/>
          <w:szCs w:val="24"/>
        </w:rPr>
        <w:t xml:space="preserve"> junto </w:t>
      </w:r>
      <w:r w:rsidRPr="00DF334A" w:rsidR="004014C3">
        <w:rPr>
          <w:rFonts w:ascii="Times New Roman" w:hAnsi="Times New Roman" w:cs="Times New Roman"/>
          <w:sz w:val="24"/>
          <w:szCs w:val="24"/>
        </w:rPr>
        <w:t>à</w:t>
      </w:r>
      <w:r w:rsidRPr="00DF334A" w:rsidR="00FD77A0">
        <w:rPr>
          <w:rFonts w:ascii="Times New Roman" w:hAnsi="Times New Roman" w:cs="Times New Roman"/>
          <w:sz w:val="24"/>
          <w:szCs w:val="24"/>
        </w:rPr>
        <w:t xml:space="preserve"> Secretaria</w:t>
      </w:r>
      <w:r w:rsidRPr="00DF334A" w:rsidR="00A238A4">
        <w:rPr>
          <w:rFonts w:ascii="Times New Roman" w:hAnsi="Times New Roman" w:cs="Times New Roman"/>
          <w:sz w:val="24"/>
          <w:szCs w:val="24"/>
        </w:rPr>
        <w:t xml:space="preserve"> Municipal</w:t>
      </w:r>
      <w:r w:rsidRPr="00DF334A" w:rsidR="00FD77A0">
        <w:rPr>
          <w:rFonts w:ascii="Times New Roman" w:hAnsi="Times New Roman" w:cs="Times New Roman"/>
          <w:sz w:val="24"/>
          <w:szCs w:val="24"/>
        </w:rPr>
        <w:t xml:space="preserve"> de </w:t>
      </w:r>
      <w:r w:rsidRPr="00DF334A" w:rsidR="00AE6097">
        <w:rPr>
          <w:rFonts w:ascii="Times New Roman" w:hAnsi="Times New Roman" w:cs="Times New Roman"/>
          <w:sz w:val="24"/>
          <w:szCs w:val="24"/>
        </w:rPr>
        <w:t>Desenvolvimento Urbano e Habitação</w:t>
      </w:r>
      <w:r w:rsidR="00DF334A">
        <w:rPr>
          <w:rFonts w:ascii="Times New Roman" w:hAnsi="Times New Roman" w:cs="Times New Roman"/>
          <w:sz w:val="24"/>
          <w:szCs w:val="24"/>
        </w:rPr>
        <w:t>,</w:t>
      </w:r>
      <w:r w:rsidRPr="00DF334A" w:rsidR="00AE6097">
        <w:rPr>
          <w:rFonts w:ascii="Times New Roman" w:hAnsi="Times New Roman" w:cs="Times New Roman"/>
          <w:sz w:val="24"/>
          <w:szCs w:val="24"/>
        </w:rPr>
        <w:t xml:space="preserve"> Sr. Walter </w:t>
      </w:r>
      <w:r w:rsidRPr="00DF334A" w:rsidR="00AE6097">
        <w:rPr>
          <w:rFonts w:ascii="Times New Roman" w:hAnsi="Times New Roman" w:cs="Times New Roman"/>
          <w:sz w:val="24"/>
          <w:szCs w:val="24"/>
        </w:rPr>
        <w:t>Tanoue</w:t>
      </w:r>
      <w:r w:rsidRPr="00DF334A" w:rsidR="00AE6097">
        <w:rPr>
          <w:rFonts w:ascii="Times New Roman" w:hAnsi="Times New Roman" w:cs="Times New Roman"/>
          <w:sz w:val="24"/>
          <w:szCs w:val="24"/>
        </w:rPr>
        <w:t xml:space="preserve"> Hasegawa, para </w:t>
      </w:r>
      <w:r w:rsidRPr="00DF334A" w:rsidR="00366650">
        <w:rPr>
          <w:rFonts w:ascii="Times New Roman" w:hAnsi="Times New Roman" w:cs="Times New Roman"/>
          <w:sz w:val="24"/>
          <w:szCs w:val="24"/>
        </w:rPr>
        <w:t>que seja</w:t>
      </w:r>
      <w:r w:rsidRPr="00DF334A" w:rsidR="00AE6097">
        <w:rPr>
          <w:rFonts w:ascii="Times New Roman" w:hAnsi="Times New Roman" w:cs="Times New Roman"/>
          <w:sz w:val="24"/>
          <w:szCs w:val="24"/>
        </w:rPr>
        <w:t xml:space="preserve"> </w:t>
      </w:r>
      <w:r w:rsidRPr="00DF334A" w:rsidR="00366650">
        <w:rPr>
          <w:rFonts w:ascii="Times New Roman" w:hAnsi="Times New Roman" w:cs="Times New Roman"/>
          <w:sz w:val="24"/>
          <w:szCs w:val="24"/>
        </w:rPr>
        <w:t>oficializada</w:t>
      </w:r>
      <w:r w:rsidRPr="00DF334A" w:rsidR="00AE6097">
        <w:rPr>
          <w:rFonts w:ascii="Times New Roman" w:hAnsi="Times New Roman" w:cs="Times New Roman"/>
          <w:sz w:val="24"/>
          <w:szCs w:val="24"/>
        </w:rPr>
        <w:t xml:space="preserve"> </w:t>
      </w:r>
      <w:r w:rsidR="00E95C24">
        <w:rPr>
          <w:rFonts w:ascii="Times New Roman" w:hAnsi="Times New Roman" w:cs="Times New Roman"/>
          <w:sz w:val="24"/>
          <w:szCs w:val="24"/>
        </w:rPr>
        <w:t xml:space="preserve">as ruas localizadas no bairro </w:t>
      </w:r>
      <w:r w:rsidR="004A0FC9">
        <w:rPr>
          <w:rFonts w:ascii="Times New Roman" w:hAnsi="Times New Roman" w:cs="Times New Roman"/>
          <w:sz w:val="24"/>
          <w:szCs w:val="24"/>
        </w:rPr>
        <w:t>Morro do Quiabo, nesta urbe</w:t>
      </w:r>
      <w:r w:rsidRPr="00DF334A" w:rsidR="00AE6097">
        <w:rPr>
          <w:rFonts w:ascii="Times New Roman" w:hAnsi="Times New Roman" w:cs="Times New Roman"/>
          <w:sz w:val="24"/>
          <w:szCs w:val="24"/>
        </w:rPr>
        <w:t>.</w:t>
      </w:r>
    </w:p>
    <w:p w:rsidR="00ED59E4" w:rsidRPr="00DF334A" w:rsidP="00ED59E4" w14:paraId="1645E71C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9E4" w:rsidRPr="00DF334A" w:rsidP="00DF334A" w14:paraId="12BFE51B" w14:textId="627E210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F334A">
        <w:rPr>
          <w:rFonts w:ascii="Times New Roman" w:hAnsi="Times New Roman" w:cs="Times New Roman"/>
          <w:b/>
          <w:sz w:val="24"/>
          <w:szCs w:val="24"/>
        </w:rPr>
        <w:t>REQUEIRO</w:t>
      </w:r>
      <w:r w:rsidRPr="00DF334A">
        <w:rPr>
          <w:rFonts w:ascii="Times New Roman" w:hAnsi="Times New Roman" w:cs="Times New Roman"/>
          <w:sz w:val="24"/>
          <w:szCs w:val="24"/>
        </w:rPr>
        <w:t xml:space="preserve"> </w:t>
      </w:r>
      <w:r w:rsidRPr="00DF334A">
        <w:rPr>
          <w:rFonts w:ascii="Times New Roman" w:hAnsi="Times New Roman" w:cs="Times New Roman"/>
          <w:sz w:val="24"/>
          <w:szCs w:val="24"/>
        </w:rPr>
        <w:t>à Mesa, na forma regimental vigente, que seja oficiado ao Excelentíssimo</w:t>
      </w:r>
      <w:r w:rsidRPr="00DF334A" w:rsidR="00D63D6A">
        <w:rPr>
          <w:rFonts w:ascii="Times New Roman" w:hAnsi="Times New Roman" w:cs="Times New Roman"/>
          <w:sz w:val="24"/>
          <w:szCs w:val="24"/>
        </w:rPr>
        <w:t xml:space="preserve"> Senhor</w:t>
      </w:r>
      <w:r w:rsidRPr="00DF334A">
        <w:rPr>
          <w:rFonts w:ascii="Times New Roman" w:hAnsi="Times New Roman" w:cs="Times New Roman"/>
          <w:sz w:val="24"/>
          <w:szCs w:val="24"/>
        </w:rPr>
        <w:t xml:space="preserve"> Igor Soares</w:t>
      </w:r>
      <w:r w:rsidRPr="00DF334A" w:rsidR="00A238A4">
        <w:rPr>
          <w:rFonts w:ascii="Times New Roman" w:hAnsi="Times New Roman" w:cs="Times New Roman"/>
          <w:sz w:val="24"/>
          <w:szCs w:val="24"/>
        </w:rPr>
        <w:t xml:space="preserve"> Ebert</w:t>
      </w:r>
      <w:r w:rsidR="004014C3">
        <w:rPr>
          <w:rFonts w:ascii="Times New Roman" w:hAnsi="Times New Roman" w:cs="Times New Roman"/>
          <w:sz w:val="24"/>
          <w:szCs w:val="24"/>
        </w:rPr>
        <w:t xml:space="preserve"> Prefeito Municipal, junto à</w:t>
      </w:r>
      <w:r w:rsidRPr="00DF334A">
        <w:rPr>
          <w:rFonts w:ascii="Times New Roman" w:hAnsi="Times New Roman" w:cs="Times New Roman"/>
          <w:sz w:val="24"/>
          <w:szCs w:val="24"/>
        </w:rPr>
        <w:t xml:space="preserve"> </w:t>
      </w:r>
      <w:r w:rsidRPr="00DF334A" w:rsidR="0057480D">
        <w:rPr>
          <w:rFonts w:ascii="Times New Roman" w:hAnsi="Times New Roman" w:cs="Times New Roman"/>
          <w:sz w:val="24"/>
          <w:szCs w:val="24"/>
        </w:rPr>
        <w:t xml:space="preserve">Secretaria Municipal de </w:t>
      </w:r>
      <w:r w:rsidRPr="00DF334A" w:rsidR="00AE6097">
        <w:rPr>
          <w:rFonts w:ascii="Times New Roman" w:hAnsi="Times New Roman" w:cs="Times New Roman"/>
          <w:sz w:val="24"/>
          <w:szCs w:val="24"/>
        </w:rPr>
        <w:t xml:space="preserve">Desenvolvimento Urbano e Habitação Sr. Walter </w:t>
      </w:r>
      <w:r w:rsidRPr="00DF334A" w:rsidR="00AE6097">
        <w:rPr>
          <w:rFonts w:ascii="Times New Roman" w:hAnsi="Times New Roman" w:cs="Times New Roman"/>
          <w:sz w:val="24"/>
          <w:szCs w:val="24"/>
        </w:rPr>
        <w:t>Tanoue</w:t>
      </w:r>
      <w:r w:rsidRPr="00DF334A" w:rsidR="00AE6097">
        <w:rPr>
          <w:rFonts w:ascii="Times New Roman" w:hAnsi="Times New Roman" w:cs="Times New Roman"/>
          <w:sz w:val="24"/>
          <w:szCs w:val="24"/>
        </w:rPr>
        <w:t xml:space="preserve"> Hasegawa, </w:t>
      </w:r>
      <w:r w:rsidRPr="00DF334A" w:rsidR="000B3EAC">
        <w:rPr>
          <w:rFonts w:ascii="Times New Roman" w:hAnsi="Times New Roman" w:cs="Times New Roman"/>
          <w:sz w:val="24"/>
          <w:szCs w:val="24"/>
        </w:rPr>
        <w:t xml:space="preserve">para que seja oficializada </w:t>
      </w:r>
      <w:r w:rsidR="000B3EAC">
        <w:rPr>
          <w:rFonts w:ascii="Times New Roman" w:hAnsi="Times New Roman" w:cs="Times New Roman"/>
          <w:sz w:val="24"/>
          <w:szCs w:val="24"/>
        </w:rPr>
        <w:t>as ruas localizadas no bairro Morro do Quiabo, nesta urbe</w:t>
      </w:r>
      <w:r w:rsidRPr="00DF334A" w:rsidR="00E95C2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ED59E4" w:rsidRPr="00DF334A" w:rsidP="00ED59E4" w14:paraId="66C4FEAB" w14:textId="77777777">
      <w:pPr>
        <w:ind w:left="600" w:firstLine="676"/>
        <w:jc w:val="both"/>
        <w:rPr>
          <w:rFonts w:ascii="Times New Roman" w:hAnsi="Times New Roman" w:cs="Times New Roman"/>
          <w:sz w:val="24"/>
          <w:szCs w:val="24"/>
        </w:rPr>
      </w:pPr>
      <w:r w:rsidRPr="00DF3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9E4" w:rsidRPr="00DF334A" w:rsidP="00ED59E4" w14:paraId="2E6AD95D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334A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6E2D" w:rsidRPr="00DF334A" w:rsidP="00ED59E4" w14:paraId="54218632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78CE" w:rsidP="00D43FA0" w14:paraId="72FBC17B" w14:textId="77B211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  <w:r w:rsidR="00E95C24">
        <w:rPr>
          <w:rFonts w:ascii="Times New Roman" w:hAnsi="Times New Roman" w:cs="Times New Roman"/>
          <w:b/>
          <w:sz w:val="24"/>
          <w:szCs w:val="24"/>
        </w:rPr>
        <w:br/>
      </w: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  <w:r w:rsidR="00E95C24">
        <w:rPr>
          <w:rFonts w:ascii="Times New Roman" w:hAnsi="Times New Roman" w:cs="Times New Roman"/>
          <w:b/>
          <w:sz w:val="24"/>
          <w:szCs w:val="24"/>
        </w:rPr>
        <w:br/>
      </w: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 w:rsidR="008F6351"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FF53DB" w:rsidRPr="00DF334A" w:rsidP="00E95C24" w14:paraId="054FEB36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59E4" w:rsidP="00D43FA0" w14:paraId="4974329F" w14:textId="7CD48CAE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DF334A">
        <w:rPr>
          <w:rFonts w:ascii="Times New Roman" w:hAnsi="Times New Roman" w:cs="Times New Roman"/>
          <w:sz w:val="24"/>
          <w:szCs w:val="24"/>
        </w:rPr>
        <w:t>A oficialização da</w:t>
      </w:r>
      <w:r w:rsidR="00E95C24">
        <w:rPr>
          <w:rFonts w:ascii="Times New Roman" w:hAnsi="Times New Roman" w:cs="Times New Roman"/>
          <w:sz w:val="24"/>
          <w:szCs w:val="24"/>
        </w:rPr>
        <w:t>s</w:t>
      </w:r>
      <w:r w:rsidRPr="00DF334A">
        <w:rPr>
          <w:rFonts w:ascii="Times New Roman" w:hAnsi="Times New Roman" w:cs="Times New Roman"/>
          <w:sz w:val="24"/>
          <w:szCs w:val="24"/>
        </w:rPr>
        <w:t xml:space="preserve"> rua</w:t>
      </w:r>
      <w:r w:rsidR="00D43FA0">
        <w:rPr>
          <w:rFonts w:ascii="Times New Roman" w:hAnsi="Times New Roman" w:cs="Times New Roman"/>
          <w:sz w:val="24"/>
          <w:szCs w:val="24"/>
        </w:rPr>
        <w:t>s do bairro Morro do Quiabo</w:t>
      </w:r>
      <w:r w:rsidR="00E95C24">
        <w:rPr>
          <w:rFonts w:ascii="Times New Roman" w:hAnsi="Times New Roman" w:cs="Times New Roman"/>
          <w:sz w:val="24"/>
          <w:szCs w:val="24"/>
        </w:rPr>
        <w:t xml:space="preserve">, que fica localizado entre os bairros </w:t>
      </w:r>
      <w:r w:rsidR="00B31935">
        <w:rPr>
          <w:rFonts w:ascii="Times New Roman" w:hAnsi="Times New Roman" w:cs="Times New Roman"/>
          <w:sz w:val="24"/>
          <w:szCs w:val="24"/>
        </w:rPr>
        <w:t>do Alto da Colina e do Parque Suburbano</w:t>
      </w:r>
      <w:r w:rsidRPr="00DF334A">
        <w:rPr>
          <w:rFonts w:ascii="Times New Roman" w:hAnsi="Times New Roman" w:cs="Times New Roman"/>
          <w:sz w:val="24"/>
          <w:szCs w:val="24"/>
        </w:rPr>
        <w:t>, faz-se necessária para que os moradores possam receber suas correspondência e entregas corretas sem atrasos.</w:t>
      </w:r>
    </w:p>
    <w:p w:rsidR="00B31935" w:rsidRPr="00DF334A" w:rsidP="00D43FA0" w14:paraId="0125F57D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95C24" w:rsidP="00DF334A" w14:paraId="5CC22B70" w14:textId="1EE3E77C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DF334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2406015</wp:posOffset>
            </wp:positionH>
            <wp:positionV relativeFrom="paragraph">
              <wp:posOffset>60325</wp:posOffset>
            </wp:positionV>
            <wp:extent cx="1174254" cy="1183005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166296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254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268A" w:rsidR="00CC268A">
        <w:rPr>
          <w:rFonts w:ascii="Times New Roman" w:hAnsi="Times New Roman" w:cs="Times New Roman"/>
          <w:sz w:val="24"/>
          <w:szCs w:val="24"/>
        </w:rPr>
        <w:t xml:space="preserve"> </w:t>
      </w:r>
      <w:r w:rsidRPr="004A41E3" w:rsidR="00CC268A">
        <w:rPr>
          <w:rFonts w:ascii="Times New Roman" w:hAnsi="Times New Roman" w:cs="Times New Roman"/>
          <w:sz w:val="24"/>
          <w:szCs w:val="24"/>
        </w:rPr>
        <w:t xml:space="preserve">Sala das </w:t>
      </w:r>
      <w:r w:rsidR="00B31935">
        <w:rPr>
          <w:rFonts w:ascii="Times New Roman" w:hAnsi="Times New Roman" w:cs="Times New Roman"/>
          <w:sz w:val="24"/>
          <w:szCs w:val="24"/>
        </w:rPr>
        <w:t>Sessões Bemvindo Moreira Nery, 09 de junho</w:t>
      </w:r>
      <w:r w:rsidRPr="004A41E3" w:rsidR="00CC268A">
        <w:rPr>
          <w:rFonts w:ascii="Times New Roman" w:hAnsi="Times New Roman" w:cs="Times New Roman"/>
          <w:sz w:val="24"/>
          <w:szCs w:val="24"/>
        </w:rPr>
        <w:t xml:space="preserve"> de 2022</w:t>
      </w:r>
      <w:r w:rsidRPr="00DF334A" w:rsidR="00B163E3">
        <w:rPr>
          <w:rFonts w:ascii="Times New Roman" w:hAnsi="Times New Roman" w:cs="Times New Roman"/>
          <w:sz w:val="24"/>
          <w:szCs w:val="24"/>
        </w:rPr>
        <w:t>.</w:t>
      </w:r>
    </w:p>
    <w:p w:rsidR="00E95C24" w:rsidRPr="00DF334A" w:rsidP="00DF334A" w14:paraId="5EE266B4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534B3E" w:rsidRPr="00DF334A" w:rsidP="00DF334A" w14:paraId="7AAF5B99" w14:textId="69C3FAF4">
      <w:pPr>
        <w:rPr>
          <w:rFonts w:ascii="Times New Roman" w:hAnsi="Times New Roman" w:cs="Times New Roman"/>
          <w:b/>
          <w:sz w:val="24"/>
          <w:szCs w:val="24"/>
        </w:rPr>
      </w:pPr>
      <w:r w:rsidRPr="00DF334A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326390</wp:posOffset>
                </wp:positionV>
                <wp:extent cx="1952625" cy="9525"/>
                <wp:effectExtent l="0" t="0" r="28575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49.65pt,25.7pt" to="303.4pt,26.45pt" strokecolor="#4472c4" strokeweight="1.5pt">
                <v:stroke joinstyle="miter"/>
              </v:line>
            </w:pict>
          </mc:Fallback>
        </mc:AlternateContent>
      </w:r>
    </w:p>
    <w:p w:rsidR="00797863" w:rsidRPr="00DF334A" w:rsidP="00606E2D" w14:paraId="3459E4F5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34A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DF334A" w:rsidR="00606E2D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DF334A" w:rsidR="00606E2D">
        <w:rPr>
          <w:rFonts w:ascii="Times New Roman" w:hAnsi="Times New Roman" w:cs="Times New Roman"/>
          <w:b/>
          <w:sz w:val="24"/>
          <w:szCs w:val="24"/>
        </w:rPr>
        <w:br/>
      </w:r>
      <w:r w:rsidRPr="00DF334A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277B4F77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B3EAC"/>
    <w:rsid w:val="000D5886"/>
    <w:rsid w:val="00110DFC"/>
    <w:rsid w:val="001207F6"/>
    <w:rsid w:val="00152AE5"/>
    <w:rsid w:val="001C044C"/>
    <w:rsid w:val="002655B7"/>
    <w:rsid w:val="00265603"/>
    <w:rsid w:val="002757F4"/>
    <w:rsid w:val="00276AE0"/>
    <w:rsid w:val="0028259C"/>
    <w:rsid w:val="002D0AE8"/>
    <w:rsid w:val="002E6D4A"/>
    <w:rsid w:val="002F77FB"/>
    <w:rsid w:val="00314FCA"/>
    <w:rsid w:val="003209C7"/>
    <w:rsid w:val="003475A3"/>
    <w:rsid w:val="00366650"/>
    <w:rsid w:val="003A0CFC"/>
    <w:rsid w:val="003A5FC0"/>
    <w:rsid w:val="003C7226"/>
    <w:rsid w:val="004014C3"/>
    <w:rsid w:val="00406C0B"/>
    <w:rsid w:val="00426C62"/>
    <w:rsid w:val="0043149E"/>
    <w:rsid w:val="00434F78"/>
    <w:rsid w:val="00437E26"/>
    <w:rsid w:val="004A0FC9"/>
    <w:rsid w:val="004A41E3"/>
    <w:rsid w:val="004B11B6"/>
    <w:rsid w:val="004E2A59"/>
    <w:rsid w:val="004F0029"/>
    <w:rsid w:val="00534B3E"/>
    <w:rsid w:val="005424BC"/>
    <w:rsid w:val="00574428"/>
    <w:rsid w:val="0057480D"/>
    <w:rsid w:val="005C3136"/>
    <w:rsid w:val="005E3C8C"/>
    <w:rsid w:val="00606E2D"/>
    <w:rsid w:val="006336A6"/>
    <w:rsid w:val="00640D06"/>
    <w:rsid w:val="006439EB"/>
    <w:rsid w:val="00645F4A"/>
    <w:rsid w:val="006616BE"/>
    <w:rsid w:val="00661CF0"/>
    <w:rsid w:val="00672752"/>
    <w:rsid w:val="006A4B7F"/>
    <w:rsid w:val="006A5AFC"/>
    <w:rsid w:val="006A7D1D"/>
    <w:rsid w:val="006D0F20"/>
    <w:rsid w:val="006F3164"/>
    <w:rsid w:val="007051D6"/>
    <w:rsid w:val="00725452"/>
    <w:rsid w:val="00780D4E"/>
    <w:rsid w:val="00797863"/>
    <w:rsid w:val="007C0FD9"/>
    <w:rsid w:val="007D70FB"/>
    <w:rsid w:val="007E6808"/>
    <w:rsid w:val="00816AD2"/>
    <w:rsid w:val="008230A3"/>
    <w:rsid w:val="008351A8"/>
    <w:rsid w:val="00854B93"/>
    <w:rsid w:val="00864F5F"/>
    <w:rsid w:val="00895DF2"/>
    <w:rsid w:val="008F6351"/>
    <w:rsid w:val="00900261"/>
    <w:rsid w:val="00927526"/>
    <w:rsid w:val="0097673D"/>
    <w:rsid w:val="00A00928"/>
    <w:rsid w:val="00A238A4"/>
    <w:rsid w:val="00A62405"/>
    <w:rsid w:val="00A624FC"/>
    <w:rsid w:val="00A7476F"/>
    <w:rsid w:val="00A778CE"/>
    <w:rsid w:val="00AE6097"/>
    <w:rsid w:val="00B163E3"/>
    <w:rsid w:val="00B31935"/>
    <w:rsid w:val="00BB2E04"/>
    <w:rsid w:val="00BC0B06"/>
    <w:rsid w:val="00BD135D"/>
    <w:rsid w:val="00BD5E2F"/>
    <w:rsid w:val="00BD7A03"/>
    <w:rsid w:val="00C17469"/>
    <w:rsid w:val="00C41470"/>
    <w:rsid w:val="00C854A6"/>
    <w:rsid w:val="00C8595A"/>
    <w:rsid w:val="00CC268A"/>
    <w:rsid w:val="00CD1705"/>
    <w:rsid w:val="00D06B9F"/>
    <w:rsid w:val="00D43FA0"/>
    <w:rsid w:val="00D60FC1"/>
    <w:rsid w:val="00D63D6A"/>
    <w:rsid w:val="00D80D69"/>
    <w:rsid w:val="00DA0E17"/>
    <w:rsid w:val="00DD7C5C"/>
    <w:rsid w:val="00DF0D32"/>
    <w:rsid w:val="00DF334A"/>
    <w:rsid w:val="00E11BB8"/>
    <w:rsid w:val="00E258AD"/>
    <w:rsid w:val="00E54F6B"/>
    <w:rsid w:val="00E57395"/>
    <w:rsid w:val="00E95C24"/>
    <w:rsid w:val="00EB3A6A"/>
    <w:rsid w:val="00EC56EE"/>
    <w:rsid w:val="00ED59E4"/>
    <w:rsid w:val="00F534EC"/>
    <w:rsid w:val="00F72F43"/>
    <w:rsid w:val="00F95CD5"/>
    <w:rsid w:val="00FB2D25"/>
    <w:rsid w:val="00FC58FF"/>
    <w:rsid w:val="00FD54C9"/>
    <w:rsid w:val="00FD77A0"/>
    <w:rsid w:val="00FF53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A59C6-1722-4ED9-914C-3CE1E8440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7</cp:revision>
  <cp:lastPrinted>2021-03-09T13:42:00Z</cp:lastPrinted>
  <dcterms:created xsi:type="dcterms:W3CDTF">2022-06-09T19:13:00Z</dcterms:created>
  <dcterms:modified xsi:type="dcterms:W3CDTF">2022-06-09T19:34:00Z</dcterms:modified>
</cp:coreProperties>
</file>