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284/2022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75F99E7A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>Policial Terceiro Sargento</w:t>
      </w:r>
      <w:r w:rsidR="004C05E7">
        <w:rPr>
          <w:rFonts w:ascii="Times New Roman" w:hAnsi="Times New Roman" w:cs="Times New Roman"/>
          <w:sz w:val="24"/>
          <w:szCs w:val="24"/>
        </w:rPr>
        <w:t xml:space="preserve">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>, senhora Silvana Rodrigues de Carvalho,</w:t>
      </w:r>
      <w:bookmarkStart w:id="0" w:name="_GoBack"/>
      <w:bookmarkEnd w:id="0"/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4F122A1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5E7">
        <w:rPr>
          <w:rFonts w:ascii="Times New Roman" w:hAnsi="Times New Roman" w:cs="Times New Roman"/>
          <w:sz w:val="24"/>
          <w:szCs w:val="24"/>
        </w:rPr>
        <w:t>Veterana da Terceira Companhia do Vigésimo Batalhão da Polícia Militar sediada na comarca de Itapevi, a terceiro sargento Silvana Rodrigues de Carvalho atuou bravamente na polícia militar em nosso município</w:t>
      </w:r>
      <w:r>
        <w:rPr>
          <w:rFonts w:ascii="Times New Roman" w:hAnsi="Times New Roman" w:cs="Times New Roman"/>
          <w:sz w:val="24"/>
          <w:szCs w:val="24"/>
        </w:rPr>
        <w:t xml:space="preserve"> na luta contra a criminalidade durante seu período de atividade</w:t>
      </w:r>
      <w:r w:rsidRP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tendo em vista o Dia do Policial Militar Feminino </w:t>
      </w:r>
      <w:r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>
        <w:rPr>
          <w:rFonts w:ascii="Times New Roman" w:hAnsi="Times New Roman" w:cs="Times New Roman"/>
          <w:sz w:val="24"/>
          <w:szCs w:val="24"/>
        </w:rPr>
        <w:t xml:space="preserve">12 de maio </w:t>
      </w:r>
      <w:r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60FEA19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 xml:space="preserve">importante profissional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4C05E7">
        <w:rPr>
          <w:rFonts w:ascii="Times New Roman" w:hAnsi="Times New Roman" w:cs="Times New Roman"/>
          <w:sz w:val="24"/>
          <w:szCs w:val="24"/>
        </w:rPr>
        <w:t xml:space="preserve">mediu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esforços 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durante seu período de atividade</w:t>
      </w:r>
      <w:r w:rsidRPr="00A07899">
        <w:rPr>
          <w:rFonts w:ascii="Times New Roman" w:hAnsi="Times New Roman" w:cs="Times New Roman"/>
          <w:sz w:val="24"/>
          <w:szCs w:val="24"/>
        </w:rPr>
        <w:t>.</w:t>
      </w:r>
    </w:p>
    <w:p w:rsidR="009834ED" w:rsidRPr="00A07899" w:rsidP="009834ED" w14:paraId="7EEE08CF" w14:textId="1C08C56F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4C05E7">
        <w:rPr>
          <w:rFonts w:ascii="Times New Roman" w:hAnsi="Times New Roman" w:cs="Times New Roman"/>
          <w:b/>
          <w:sz w:val="24"/>
          <w:szCs w:val="24"/>
        </w:rPr>
        <w:t>12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4700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2655B7"/>
    <w:rsid w:val="002757F4"/>
    <w:rsid w:val="0028259C"/>
    <w:rsid w:val="002D0AE8"/>
    <w:rsid w:val="002E6D4A"/>
    <w:rsid w:val="003209C7"/>
    <w:rsid w:val="003475A3"/>
    <w:rsid w:val="003A5FC0"/>
    <w:rsid w:val="00413554"/>
    <w:rsid w:val="00426C62"/>
    <w:rsid w:val="00435D12"/>
    <w:rsid w:val="00437E26"/>
    <w:rsid w:val="004B11B6"/>
    <w:rsid w:val="004C05E7"/>
    <w:rsid w:val="004E2A59"/>
    <w:rsid w:val="004E75CA"/>
    <w:rsid w:val="005424BC"/>
    <w:rsid w:val="00574428"/>
    <w:rsid w:val="005C3136"/>
    <w:rsid w:val="005C721D"/>
    <w:rsid w:val="005D0D1F"/>
    <w:rsid w:val="00601A5B"/>
    <w:rsid w:val="00631975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8230A3"/>
    <w:rsid w:val="00827161"/>
    <w:rsid w:val="0083028F"/>
    <w:rsid w:val="00864F5F"/>
    <w:rsid w:val="008D55F8"/>
    <w:rsid w:val="00927526"/>
    <w:rsid w:val="0097673D"/>
    <w:rsid w:val="009834ED"/>
    <w:rsid w:val="00A07899"/>
    <w:rsid w:val="00A15A03"/>
    <w:rsid w:val="00A5185E"/>
    <w:rsid w:val="00A7476F"/>
    <w:rsid w:val="00BB2E04"/>
    <w:rsid w:val="00BC0B06"/>
    <w:rsid w:val="00BD5E2F"/>
    <w:rsid w:val="00C17469"/>
    <w:rsid w:val="00C4711A"/>
    <w:rsid w:val="00C672A5"/>
    <w:rsid w:val="00CD1705"/>
    <w:rsid w:val="00D60FC1"/>
    <w:rsid w:val="00D80D69"/>
    <w:rsid w:val="00DA0E17"/>
    <w:rsid w:val="00E57395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5C9D-62F3-4898-98F7-404EB4B5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33</cp:revision>
  <cp:lastPrinted>2021-08-09T18:36:00Z</cp:lastPrinted>
  <dcterms:created xsi:type="dcterms:W3CDTF">2020-01-20T18:25:00Z</dcterms:created>
  <dcterms:modified xsi:type="dcterms:W3CDTF">2022-05-12T18:16:00Z</dcterms:modified>
</cp:coreProperties>
</file>