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14D3D" w:rsidRPr="009E24A4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Requerimento Nº 1501/2022</w:t>
      </w:r>
    </w:p>
    <w:p w:rsidR="00514D3D" w:rsidRPr="00B27272" w:rsidP="00B27272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Solicita ao</w:t>
      </w:r>
      <w:r w:rsidRPr="009E24A4" w:rsidR="00617C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E24A4">
        <w:rPr>
          <w:rFonts w:ascii="Times New Roman" w:eastAsia="Calibri" w:hAnsi="Times New Roman" w:cs="Times New Roman"/>
          <w:sz w:val="24"/>
          <w:szCs w:val="24"/>
        </w:rPr>
        <w:t>Prefeito Igor Soares, chefe do P</w:t>
      </w:r>
      <w:r w:rsidRPr="009E24A4" w:rsidR="00617C3D">
        <w:rPr>
          <w:rFonts w:ascii="Times New Roman" w:eastAsia="Calibri" w:hAnsi="Times New Roman" w:cs="Times New Roman"/>
          <w:sz w:val="24"/>
          <w:szCs w:val="24"/>
        </w:rPr>
        <w:t>oder Executivo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9E24A4">
        <w:rPr>
          <w:rFonts w:ascii="Times New Roman" w:eastAsia="Calibri" w:hAnsi="Times New Roman" w:cs="Times New Roman"/>
          <w:sz w:val="24"/>
          <w:szCs w:val="24"/>
        </w:rPr>
        <w:t>informações</w:t>
      </w:r>
      <w:r w:rsidR="009460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46002" w:rsidR="00946002">
        <w:rPr>
          <w:rFonts w:ascii="Times New Roman" w:eastAsia="Calibri" w:hAnsi="Times New Roman" w:cs="Times New Roman"/>
          <w:sz w:val="24"/>
          <w:szCs w:val="24"/>
        </w:rPr>
        <w:t>sobre a</w:t>
      </w:r>
      <w:r w:rsidR="00952B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05D38">
        <w:rPr>
          <w:rFonts w:ascii="Times New Roman" w:eastAsia="Calibri" w:hAnsi="Times New Roman" w:cs="Times New Roman"/>
          <w:sz w:val="24"/>
          <w:szCs w:val="24"/>
        </w:rPr>
        <w:t>adesão de nosso município</w:t>
      </w:r>
      <w:r w:rsidRPr="00952BE6" w:rsidR="00952BE6">
        <w:rPr>
          <w:rFonts w:ascii="Times New Roman" w:eastAsia="Calibri" w:hAnsi="Times New Roman" w:cs="Times New Roman"/>
          <w:sz w:val="24"/>
          <w:szCs w:val="24"/>
        </w:rPr>
        <w:t xml:space="preserve"> ao</w:t>
      </w:r>
      <w:r w:rsidR="00B2727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27272">
        <w:rPr>
          <w:rFonts w:ascii="Times New Roman" w:eastAsia="Calibri" w:hAnsi="Times New Roman" w:cs="Times New Roman"/>
          <w:bCs/>
          <w:sz w:val="24"/>
          <w:szCs w:val="24"/>
        </w:rPr>
        <w:t>Projeto do G</w:t>
      </w:r>
      <w:r w:rsidRPr="00B27272" w:rsidR="00B27272">
        <w:rPr>
          <w:rFonts w:ascii="Times New Roman" w:eastAsia="Calibri" w:hAnsi="Times New Roman" w:cs="Times New Roman"/>
          <w:bCs/>
          <w:sz w:val="24"/>
          <w:szCs w:val="24"/>
        </w:rPr>
        <w:t>overno do</w:t>
      </w:r>
      <w:r w:rsidR="00B27272">
        <w:rPr>
          <w:rFonts w:ascii="Times New Roman" w:eastAsia="Calibri" w:hAnsi="Times New Roman" w:cs="Times New Roman"/>
          <w:bCs/>
          <w:sz w:val="24"/>
          <w:szCs w:val="24"/>
        </w:rPr>
        <w:t xml:space="preserve"> Estado de São Paulo “</w:t>
      </w:r>
      <w:bookmarkStart w:id="0" w:name="_GoBack"/>
      <w:r w:rsidR="00B27272">
        <w:rPr>
          <w:rFonts w:ascii="Times New Roman" w:eastAsia="Calibri" w:hAnsi="Times New Roman" w:cs="Times New Roman"/>
          <w:bCs/>
          <w:sz w:val="24"/>
          <w:szCs w:val="24"/>
        </w:rPr>
        <w:t>M</w:t>
      </w:r>
      <w:r w:rsidRPr="00B27272" w:rsidR="00B27272">
        <w:rPr>
          <w:rFonts w:ascii="Times New Roman" w:eastAsia="Calibri" w:hAnsi="Times New Roman" w:cs="Times New Roman"/>
          <w:bCs/>
          <w:sz w:val="24"/>
          <w:szCs w:val="24"/>
        </w:rPr>
        <w:t>eu</w:t>
      </w:r>
      <w:r w:rsidR="00B27272">
        <w:rPr>
          <w:rFonts w:ascii="Times New Roman" w:eastAsia="Calibri" w:hAnsi="Times New Roman" w:cs="Times New Roman"/>
          <w:bCs/>
          <w:sz w:val="24"/>
          <w:szCs w:val="24"/>
        </w:rPr>
        <w:t xml:space="preserve"> Pet Container</w:t>
      </w:r>
      <w:bookmarkEnd w:id="0"/>
      <w:r w:rsidR="00B27272">
        <w:rPr>
          <w:rFonts w:ascii="Times New Roman" w:eastAsia="Calibri" w:hAnsi="Times New Roman" w:cs="Times New Roman"/>
          <w:bCs/>
          <w:sz w:val="24"/>
          <w:szCs w:val="24"/>
        </w:rPr>
        <w:t>”</w:t>
      </w:r>
      <w:r w:rsidRPr="00B27272" w:rsidR="00B2727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9E24A4" w:rsidR="00414534">
        <w:rPr>
          <w:rFonts w:ascii="Times New Roman" w:eastAsia="Calibri" w:hAnsi="Times New Roman" w:cs="Times New Roman"/>
          <w:sz w:val="24"/>
          <w:szCs w:val="24"/>
        </w:rPr>
        <w:t>– Itapevi - SP</w:t>
      </w:r>
      <w:r w:rsidRPr="009E24A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14D3D" w:rsidRPr="00B27272" w:rsidP="00B27272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Excelentíssimo Senhor Igor Soares Ebert, Prefeito Municipal, </w:t>
      </w:r>
      <w:r w:rsidRPr="00B27272" w:rsidR="00B27272">
        <w:rPr>
          <w:rFonts w:ascii="Times New Roman" w:eastAsia="Calibri" w:hAnsi="Times New Roman" w:cs="Times New Roman"/>
          <w:sz w:val="24"/>
          <w:szCs w:val="24"/>
        </w:rPr>
        <w:t xml:space="preserve">informações sobre a adesão de nosso município ao </w:t>
      </w:r>
      <w:r w:rsidRPr="00B27272" w:rsidR="00B27272">
        <w:rPr>
          <w:rFonts w:ascii="Times New Roman" w:eastAsia="Calibri" w:hAnsi="Times New Roman" w:cs="Times New Roman"/>
          <w:bCs/>
          <w:sz w:val="24"/>
          <w:szCs w:val="24"/>
        </w:rPr>
        <w:t xml:space="preserve">Projeto do Governo do Estado de São Paulo “Meu Pet Container” </w:t>
      </w:r>
      <w:r w:rsidRPr="00B27272" w:rsidR="00B27272">
        <w:rPr>
          <w:rFonts w:ascii="Times New Roman" w:eastAsia="Calibri" w:hAnsi="Times New Roman" w:cs="Times New Roman"/>
          <w:sz w:val="24"/>
          <w:szCs w:val="24"/>
        </w:rPr>
        <w:t>– Itapevi - SP.</w:t>
      </w:r>
      <w:r w:rsidR="00B2727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514D3D" w:rsidRPr="009E24A4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514D3D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514D3D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AD708F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E42A18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27272" w:rsidRPr="00B27272" w:rsidP="00B2727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B27272">
        <w:rPr>
          <w:rFonts w:ascii="Times New Roman" w:hAnsi="Times New Roman" w:cs="Times New Roman"/>
          <w:sz w:val="24"/>
          <w:szCs w:val="24"/>
        </w:rPr>
        <w:t>equeiro estudos para adesão e implantação do projeto do Governo do Estado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272">
        <w:rPr>
          <w:rFonts w:ascii="Times New Roman" w:hAnsi="Times New Roman" w:cs="Times New Roman"/>
          <w:sz w:val="24"/>
          <w:szCs w:val="24"/>
        </w:rPr>
        <w:t xml:space="preserve">de São Paulo “Meu Pet Container” para </w:t>
      </w:r>
      <w:r>
        <w:rPr>
          <w:rFonts w:ascii="Times New Roman" w:hAnsi="Times New Roman" w:cs="Times New Roman"/>
          <w:sz w:val="24"/>
          <w:szCs w:val="24"/>
        </w:rPr>
        <w:t>nosso município</w:t>
      </w:r>
      <w:r w:rsidRPr="00B2727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272">
        <w:rPr>
          <w:rFonts w:ascii="Times New Roman" w:hAnsi="Times New Roman" w:cs="Times New Roman"/>
          <w:sz w:val="24"/>
          <w:szCs w:val="24"/>
        </w:rPr>
        <w:t>Os animais são considerados parte importante da família, tendo que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272">
        <w:rPr>
          <w:rFonts w:ascii="Times New Roman" w:hAnsi="Times New Roman" w:cs="Times New Roman"/>
          <w:sz w:val="24"/>
          <w:szCs w:val="24"/>
        </w:rPr>
        <w:t>ter todos os cuidados pelos seus tutores. Sendo assim, o Governo de São Paulo está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272">
        <w:rPr>
          <w:rFonts w:ascii="Times New Roman" w:hAnsi="Times New Roman" w:cs="Times New Roman"/>
          <w:sz w:val="24"/>
          <w:szCs w:val="24"/>
        </w:rPr>
        <w:t>ajudando na organização de ações na causa animal, com um programa estruturado,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272">
        <w:rPr>
          <w:rFonts w:ascii="Times New Roman" w:hAnsi="Times New Roman" w:cs="Times New Roman"/>
          <w:sz w:val="24"/>
          <w:szCs w:val="24"/>
        </w:rPr>
        <w:t>com eixos claros e doação de equipamentos. Isso vai mobilizar mais a sociedade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272">
        <w:rPr>
          <w:rFonts w:ascii="Times New Roman" w:hAnsi="Times New Roman" w:cs="Times New Roman"/>
          <w:sz w:val="24"/>
          <w:szCs w:val="24"/>
        </w:rPr>
        <w:t>se preocupar com os pets.</w:t>
      </w:r>
    </w:p>
    <w:p w:rsidR="00B27272" w:rsidRPr="00B27272" w:rsidP="00B2727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7272">
        <w:rPr>
          <w:rFonts w:ascii="Times New Roman" w:hAnsi="Times New Roman" w:cs="Times New Roman"/>
          <w:sz w:val="24"/>
          <w:szCs w:val="24"/>
        </w:rPr>
        <w:t>O projeto “ Meu Pet Container” do Governo do Estado de São Paulo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272">
        <w:rPr>
          <w:rFonts w:ascii="Times New Roman" w:hAnsi="Times New Roman" w:cs="Times New Roman"/>
          <w:sz w:val="24"/>
          <w:szCs w:val="24"/>
        </w:rPr>
        <w:t>trata-se de um serviço de atendimento gratuito para animais domésticos, como por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272">
        <w:rPr>
          <w:rFonts w:ascii="Times New Roman" w:hAnsi="Times New Roman" w:cs="Times New Roman"/>
          <w:sz w:val="24"/>
          <w:szCs w:val="24"/>
        </w:rPr>
        <w:t>exemplo, consultas clínicas, cirurgias, exames de ultrassom, raio-x e endoscopia,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272">
        <w:rPr>
          <w:rFonts w:ascii="Times New Roman" w:hAnsi="Times New Roman" w:cs="Times New Roman"/>
          <w:sz w:val="24"/>
          <w:szCs w:val="24"/>
        </w:rPr>
        <w:t>laboratório de análise clínicas, setor de urgência e emergência, além dos serviços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272">
        <w:rPr>
          <w:rFonts w:ascii="Times New Roman" w:hAnsi="Times New Roman" w:cs="Times New Roman"/>
          <w:sz w:val="24"/>
          <w:szCs w:val="24"/>
        </w:rPr>
        <w:t>vacinação, castração e adoção responsável.</w:t>
      </w:r>
    </w:p>
    <w:p w:rsidR="00B27272" w:rsidRPr="00B27272" w:rsidP="00B2727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7272">
        <w:rPr>
          <w:rFonts w:ascii="Times New Roman" w:hAnsi="Times New Roman" w:cs="Times New Roman"/>
          <w:sz w:val="24"/>
          <w:szCs w:val="24"/>
        </w:rPr>
        <w:t>São investidos inicialmente R$ 50 milhões para equipar e fornecer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272">
        <w:rPr>
          <w:rFonts w:ascii="Times New Roman" w:hAnsi="Times New Roman" w:cs="Times New Roman"/>
          <w:sz w:val="24"/>
          <w:szCs w:val="24"/>
        </w:rPr>
        <w:t>as unidades às Prefeituras. O valor estimado para cada é de R$ 385 mil para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272">
        <w:rPr>
          <w:rFonts w:ascii="Times New Roman" w:hAnsi="Times New Roman" w:cs="Times New Roman"/>
          <w:sz w:val="24"/>
          <w:szCs w:val="24"/>
        </w:rPr>
        <w:t>estrutura, incluindo equipamentos e mobiliário. Cada consultório será formado por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272">
        <w:rPr>
          <w:rFonts w:ascii="Times New Roman" w:hAnsi="Times New Roman" w:cs="Times New Roman"/>
          <w:sz w:val="24"/>
          <w:szCs w:val="24"/>
        </w:rPr>
        <w:t>quatro container com toda estrutura necessária para atendimento a cães e gatos, aptos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272">
        <w:rPr>
          <w:rFonts w:ascii="Times New Roman" w:hAnsi="Times New Roman" w:cs="Times New Roman"/>
          <w:sz w:val="24"/>
          <w:szCs w:val="24"/>
        </w:rPr>
        <w:t>a realizar exames e análises clínicas.</w:t>
      </w:r>
    </w:p>
    <w:p w:rsidR="00522DC4" w:rsidP="00B2727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7272">
        <w:rPr>
          <w:rFonts w:ascii="Times New Roman" w:hAnsi="Times New Roman" w:cs="Times New Roman"/>
          <w:sz w:val="24"/>
          <w:szCs w:val="24"/>
        </w:rPr>
        <w:t>A adesão do município ao serviço é de fundamental importância,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272">
        <w:rPr>
          <w:rFonts w:ascii="Times New Roman" w:hAnsi="Times New Roman" w:cs="Times New Roman"/>
          <w:sz w:val="24"/>
          <w:szCs w:val="24"/>
        </w:rPr>
        <w:t>pois muitas vezes, o dono de um cão ou gato, em uma emergência, precisa levar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272">
        <w:rPr>
          <w:rFonts w:ascii="Times New Roman" w:hAnsi="Times New Roman" w:cs="Times New Roman"/>
          <w:sz w:val="24"/>
          <w:szCs w:val="24"/>
        </w:rPr>
        <w:t>seu pet para o veterinário particular e acaba tendo altos gastos em exames 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272">
        <w:rPr>
          <w:rFonts w:ascii="Times New Roman" w:hAnsi="Times New Roman" w:cs="Times New Roman"/>
          <w:sz w:val="24"/>
          <w:szCs w:val="24"/>
        </w:rPr>
        <w:t>procedimentos cirúrgicos. Também é muito frequente casos de abandono de animais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272">
        <w:rPr>
          <w:rFonts w:ascii="Times New Roman" w:hAnsi="Times New Roman" w:cs="Times New Roman"/>
          <w:sz w:val="24"/>
          <w:szCs w:val="24"/>
        </w:rPr>
        <w:t>e a multiplicação deles por falta de castração ou por outros cuidados médico que 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272">
        <w:rPr>
          <w:rFonts w:ascii="Times New Roman" w:hAnsi="Times New Roman" w:cs="Times New Roman"/>
          <w:sz w:val="24"/>
          <w:szCs w:val="24"/>
        </w:rPr>
        <w:t>tutores não tem condições de arcar. Por isso, é cada vez mais importante adotar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272">
        <w:rPr>
          <w:rFonts w:ascii="Times New Roman" w:hAnsi="Times New Roman" w:cs="Times New Roman"/>
          <w:sz w:val="24"/>
          <w:szCs w:val="24"/>
        </w:rPr>
        <w:t>políticas públicas de saúde para animais domésticos.</w:t>
      </w:r>
    </w:p>
    <w:p w:rsidR="00B27272" w:rsidRPr="00B27272" w:rsidP="00B2727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7272">
        <w:rPr>
          <w:rFonts w:ascii="Times New Roman" w:hAnsi="Times New Roman" w:cs="Times New Roman"/>
          <w:sz w:val="24"/>
          <w:szCs w:val="24"/>
        </w:rPr>
        <w:t>Com o projeto “Pet Container” o município passará a ter um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272">
        <w:rPr>
          <w:rFonts w:ascii="Times New Roman" w:hAnsi="Times New Roman" w:cs="Times New Roman"/>
          <w:sz w:val="24"/>
          <w:szCs w:val="24"/>
        </w:rPr>
        <w:t>atendimento de qualidade aos animais, que são parte importante das famílias, dando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272">
        <w:rPr>
          <w:rFonts w:ascii="Times New Roman" w:hAnsi="Times New Roman" w:cs="Times New Roman"/>
          <w:sz w:val="24"/>
          <w:szCs w:val="24"/>
        </w:rPr>
        <w:t>possibilidade para que os seus tutores cuidem melhor da saúde e da qualidade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272">
        <w:rPr>
          <w:rFonts w:ascii="Times New Roman" w:hAnsi="Times New Roman" w:cs="Times New Roman"/>
          <w:sz w:val="24"/>
          <w:szCs w:val="24"/>
        </w:rPr>
        <w:t>vida dos seu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B27272">
        <w:rPr>
          <w:rFonts w:ascii="Times New Roman" w:hAnsi="Times New Roman" w:cs="Times New Roman"/>
          <w:sz w:val="24"/>
          <w:szCs w:val="24"/>
        </w:rPr>
        <w:t xml:space="preserve"> pets.</w:t>
      </w:r>
    </w:p>
    <w:p w:rsidR="00B27272" w:rsidRPr="009E24A4" w:rsidP="00B2727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7272">
        <w:rPr>
          <w:rFonts w:ascii="Times New Roman" w:hAnsi="Times New Roman" w:cs="Times New Roman"/>
          <w:sz w:val="24"/>
          <w:szCs w:val="24"/>
        </w:rPr>
        <w:t>Portanto, vale a pena destacar que o Brasil é umas das maiores 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272">
        <w:rPr>
          <w:rFonts w:ascii="Times New Roman" w:hAnsi="Times New Roman" w:cs="Times New Roman"/>
          <w:sz w:val="24"/>
          <w:szCs w:val="24"/>
        </w:rPr>
        <w:t>população de animais domésticos do mundo.</w:t>
      </w:r>
    </w:p>
    <w:p w:rsidR="00514D3D" w:rsidRPr="009E24A4" w:rsidP="009E24A4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Sala das Sessões Bem-vindo Moreira Nery, </w:t>
      </w:r>
      <w:r w:rsidR="00405D38">
        <w:rPr>
          <w:rFonts w:ascii="Times New Roman" w:eastAsia="Calibri" w:hAnsi="Times New Roman" w:cs="Times New Roman"/>
          <w:sz w:val="24"/>
          <w:szCs w:val="24"/>
        </w:rPr>
        <w:t>13</w:t>
      </w:r>
      <w:r w:rsidR="00946002">
        <w:rPr>
          <w:rFonts w:ascii="Times New Roman" w:eastAsia="Calibri" w:hAnsi="Times New Roman" w:cs="Times New Roman"/>
          <w:sz w:val="24"/>
          <w:szCs w:val="24"/>
        </w:rPr>
        <w:t xml:space="preserve"> de maio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514D3D" w:rsidRPr="009E24A4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939976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0069" w:rsidRPr="009E24A4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Arial" w:eastAsia="Calibri" w:hAnsi="Arial" w:cs="Arial"/>
          <w:b/>
          <w:sz w:val="24"/>
          <w:szCs w:val="24"/>
        </w:rPr>
        <w:t xml:space="preserve">Vereador Aparecido - </w:t>
      </w:r>
      <w:r w:rsidRPr="009E24A4">
        <w:rPr>
          <w:rFonts w:ascii="Arial" w:eastAsia="Calibri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038712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9E24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B27272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1A7"/>
    <w:rsid w:val="00066DD2"/>
    <w:rsid w:val="00066FB2"/>
    <w:rsid w:val="00074A8F"/>
    <w:rsid w:val="000778DF"/>
    <w:rsid w:val="000828DD"/>
    <w:rsid w:val="000E6C48"/>
    <w:rsid w:val="001207F6"/>
    <w:rsid w:val="0020047E"/>
    <w:rsid w:val="00225C9C"/>
    <w:rsid w:val="00225D6C"/>
    <w:rsid w:val="002655B7"/>
    <w:rsid w:val="0026735C"/>
    <w:rsid w:val="002757F4"/>
    <w:rsid w:val="0028259C"/>
    <w:rsid w:val="002A543F"/>
    <w:rsid w:val="002D0AE8"/>
    <w:rsid w:val="002E0108"/>
    <w:rsid w:val="002E6D4A"/>
    <w:rsid w:val="0031504F"/>
    <w:rsid w:val="003209C7"/>
    <w:rsid w:val="003475A3"/>
    <w:rsid w:val="00380834"/>
    <w:rsid w:val="003A33EA"/>
    <w:rsid w:val="003A5FC0"/>
    <w:rsid w:val="00405D38"/>
    <w:rsid w:val="00414534"/>
    <w:rsid w:val="00426C62"/>
    <w:rsid w:val="00433E88"/>
    <w:rsid w:val="00437E26"/>
    <w:rsid w:val="00463CC7"/>
    <w:rsid w:val="004B11B6"/>
    <w:rsid w:val="004E2A59"/>
    <w:rsid w:val="00514D3D"/>
    <w:rsid w:val="005204B1"/>
    <w:rsid w:val="00522DC4"/>
    <w:rsid w:val="00526BE0"/>
    <w:rsid w:val="00540D71"/>
    <w:rsid w:val="005424BC"/>
    <w:rsid w:val="00574428"/>
    <w:rsid w:val="005C3136"/>
    <w:rsid w:val="00617C3D"/>
    <w:rsid w:val="00661CF0"/>
    <w:rsid w:val="006621F0"/>
    <w:rsid w:val="006950C6"/>
    <w:rsid w:val="006A4B7F"/>
    <w:rsid w:val="006A7D1D"/>
    <w:rsid w:val="006B0DDF"/>
    <w:rsid w:val="006D0F20"/>
    <w:rsid w:val="006D40BC"/>
    <w:rsid w:val="006D6E65"/>
    <w:rsid w:val="006F3164"/>
    <w:rsid w:val="007226BA"/>
    <w:rsid w:val="007500A2"/>
    <w:rsid w:val="00776BCF"/>
    <w:rsid w:val="00780D4E"/>
    <w:rsid w:val="007F22D5"/>
    <w:rsid w:val="008230A3"/>
    <w:rsid w:val="00864F5F"/>
    <w:rsid w:val="00891809"/>
    <w:rsid w:val="008F0551"/>
    <w:rsid w:val="0091534E"/>
    <w:rsid w:val="0092182F"/>
    <w:rsid w:val="00925FD6"/>
    <w:rsid w:val="00927526"/>
    <w:rsid w:val="0093367B"/>
    <w:rsid w:val="00946002"/>
    <w:rsid w:val="00952BE6"/>
    <w:rsid w:val="0097673D"/>
    <w:rsid w:val="009A22D6"/>
    <w:rsid w:val="009D753F"/>
    <w:rsid w:val="009E24A4"/>
    <w:rsid w:val="009E4810"/>
    <w:rsid w:val="00A10F02"/>
    <w:rsid w:val="00A51263"/>
    <w:rsid w:val="00A7476F"/>
    <w:rsid w:val="00AA6F20"/>
    <w:rsid w:val="00AD708F"/>
    <w:rsid w:val="00AE0B77"/>
    <w:rsid w:val="00B27272"/>
    <w:rsid w:val="00BB2E04"/>
    <w:rsid w:val="00BB6C4B"/>
    <w:rsid w:val="00BC0B06"/>
    <w:rsid w:val="00BD5E2F"/>
    <w:rsid w:val="00BF30FF"/>
    <w:rsid w:val="00C17469"/>
    <w:rsid w:val="00CD0069"/>
    <w:rsid w:val="00CD1705"/>
    <w:rsid w:val="00CE3838"/>
    <w:rsid w:val="00D60FC1"/>
    <w:rsid w:val="00D80D69"/>
    <w:rsid w:val="00D97129"/>
    <w:rsid w:val="00DA0E17"/>
    <w:rsid w:val="00DA665C"/>
    <w:rsid w:val="00DD6374"/>
    <w:rsid w:val="00E42572"/>
    <w:rsid w:val="00E42A18"/>
    <w:rsid w:val="00E57395"/>
    <w:rsid w:val="00E57B94"/>
    <w:rsid w:val="00E86355"/>
    <w:rsid w:val="00EA6724"/>
    <w:rsid w:val="00EB4458"/>
    <w:rsid w:val="00EE668E"/>
    <w:rsid w:val="00F251C1"/>
    <w:rsid w:val="00F417B6"/>
    <w:rsid w:val="00F534EC"/>
    <w:rsid w:val="00F62165"/>
    <w:rsid w:val="00F72F43"/>
    <w:rsid w:val="00F7639F"/>
    <w:rsid w:val="00FA6A4D"/>
    <w:rsid w:val="00FA77BC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DF6D9-5844-4010-8E44-F29935CEA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</cp:revision>
  <cp:lastPrinted>2021-06-21T12:44:00Z</cp:lastPrinted>
  <dcterms:created xsi:type="dcterms:W3CDTF">2022-05-13T12:18:00Z</dcterms:created>
  <dcterms:modified xsi:type="dcterms:W3CDTF">2022-05-13T12:18:00Z</dcterms:modified>
</cp:coreProperties>
</file>