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64" w:rsidRDefault="00D41564" w:rsidP="00D41564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41564" w:rsidRDefault="00D41564" w:rsidP="00D4156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302.7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D41564" w:rsidRDefault="00D41564" w:rsidP="00D4156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41564" w:rsidRDefault="00D41564" w:rsidP="00D41564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948E9" w:rsidRDefault="008C6AD1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1467/2022</w:t>
      </w:r>
    </w:p>
    <w:p w:rsidR="00A948E9" w:rsidRDefault="008C6AD1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894864">
        <w:rPr>
          <w:rFonts w:ascii="Verdana" w:hAnsi="Verdana" w:cs="Tahoma"/>
        </w:rPr>
        <w:t xml:space="preserve">estudos para a implantação de uma lombada na Rua </w:t>
      </w:r>
      <w:r w:rsidR="00894864" w:rsidRPr="00894864">
        <w:rPr>
          <w:rFonts w:ascii="Verdana" w:hAnsi="Verdana" w:cs="Tahoma"/>
        </w:rPr>
        <w:t xml:space="preserve">dos </w:t>
      </w:r>
      <w:proofErr w:type="spellStart"/>
      <w:r w:rsidR="00894864" w:rsidRPr="00894864">
        <w:rPr>
          <w:rFonts w:ascii="Verdana" w:hAnsi="Verdana" w:cs="Tahoma"/>
        </w:rPr>
        <w:t>Pontaporanenses</w:t>
      </w:r>
      <w:proofErr w:type="spellEnd"/>
      <w:r w:rsidR="00894864">
        <w:rPr>
          <w:rFonts w:ascii="Verdana" w:hAnsi="Verdana" w:cs="Tahoma"/>
        </w:rPr>
        <w:t xml:space="preserve"> à altura do nº26 no Parque Suburbano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8C6AD1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894864">
        <w:rPr>
          <w:rFonts w:ascii="Verdana" w:hAnsi="Verdana" w:cs="Tahoma"/>
        </w:rPr>
        <w:t xml:space="preserve">a realização de estudos para a implantação de uma lombada na Rua </w:t>
      </w:r>
      <w:r w:rsidR="00894864" w:rsidRPr="00894864">
        <w:rPr>
          <w:rFonts w:ascii="Verdana" w:hAnsi="Verdana" w:cs="Tahoma"/>
        </w:rPr>
        <w:t xml:space="preserve">dos </w:t>
      </w:r>
      <w:proofErr w:type="spellStart"/>
      <w:r w:rsidR="00894864" w:rsidRPr="00894864">
        <w:rPr>
          <w:rFonts w:ascii="Verdana" w:hAnsi="Verdana" w:cs="Tahoma"/>
        </w:rPr>
        <w:t>Pontaporanenses</w:t>
      </w:r>
      <w:proofErr w:type="spellEnd"/>
      <w:r w:rsidR="00894864">
        <w:rPr>
          <w:rFonts w:ascii="Verdana" w:hAnsi="Verdana" w:cs="Tahoma"/>
        </w:rPr>
        <w:t xml:space="preserve"> à altura do nº26 no Parque Suburbano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8C6AD1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C6AD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C6AD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C6AD1" w:rsidP="008B42B1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8B42B1" w:rsidRDefault="008B42B1" w:rsidP="008B42B1">
      <w:pPr>
        <w:spacing w:after="0" w:line="240" w:lineRule="auto"/>
        <w:ind w:firstLine="708"/>
        <w:rPr>
          <w:rFonts w:ascii="Verdana" w:hAnsi="Verdana" w:cs="Tahoma"/>
        </w:rPr>
      </w:pPr>
    </w:p>
    <w:p w:rsidR="00A948E9" w:rsidRDefault="008C6AD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94864">
        <w:rPr>
          <w:rFonts w:ascii="Verdana" w:eastAsia="Times New Roman" w:hAnsi="Verdana" w:cs="Arial"/>
          <w:lang w:eastAsia="pt-BR"/>
        </w:rPr>
        <w:t>Essa é uma solicitação dos moradores da região que solicitam a realização deste serviço relatando que os carros estão passando em a</w:t>
      </w:r>
      <w:r w:rsidRPr="00894864">
        <w:rPr>
          <w:rFonts w:ascii="Verdana" w:eastAsia="Times New Roman" w:hAnsi="Verdana" w:cs="Arial"/>
          <w:lang w:eastAsia="pt-BR"/>
        </w:rPr>
        <w:t>lta velocidade pelo local</w:t>
      </w:r>
      <w:r>
        <w:rPr>
          <w:rFonts w:ascii="Verdana" w:eastAsia="Times New Roman" w:hAnsi="Verdana" w:cs="Arial"/>
          <w:lang w:eastAsia="pt-BR"/>
        </w:rPr>
        <w:t>, o que coloca em risco a segurança dos pedestres e aumenta as chances de ocorrer colisões e até mesmo atropelamentos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8C6AD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1969FC">
        <w:rPr>
          <w:rFonts w:ascii="Verdana" w:hAnsi="Verdana" w:cs="Tahoma"/>
        </w:rPr>
        <w:t xml:space="preserve">a realização de estudos para a implantação de uma lombada na Rua </w:t>
      </w:r>
      <w:r w:rsidR="001969FC" w:rsidRPr="00894864">
        <w:rPr>
          <w:rFonts w:ascii="Verdana" w:hAnsi="Verdana" w:cs="Tahoma"/>
        </w:rPr>
        <w:t xml:space="preserve">dos </w:t>
      </w:r>
      <w:proofErr w:type="spellStart"/>
      <w:r w:rsidR="001969FC" w:rsidRPr="00894864">
        <w:rPr>
          <w:rFonts w:ascii="Verdana" w:hAnsi="Verdana" w:cs="Tahoma"/>
        </w:rPr>
        <w:t>Pontaporanenses</w:t>
      </w:r>
      <w:proofErr w:type="spellEnd"/>
      <w:r w:rsidR="001969FC">
        <w:rPr>
          <w:rFonts w:ascii="Verdana" w:hAnsi="Verdana" w:cs="Tahoma"/>
        </w:rPr>
        <w:t xml:space="preserve"> à altura do nº26 no Parque Suburbano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</w:t>
      </w:r>
      <w:r w:rsidR="001969FC">
        <w:rPr>
          <w:rFonts w:ascii="Verdana" w:eastAsia="Times New Roman" w:hAnsi="Verdana" w:cs="Arial"/>
          <w:lang w:eastAsia="pt-BR"/>
        </w:rPr>
        <w:t>mais segurança</w:t>
      </w:r>
      <w:r>
        <w:rPr>
          <w:rFonts w:ascii="Verdana" w:eastAsia="Times New Roman" w:hAnsi="Verdana" w:cs="Arial"/>
          <w:lang w:eastAsia="pt-BR"/>
        </w:rPr>
        <w:t>.</w:t>
      </w:r>
      <w:bookmarkStart w:id="0" w:name="_GoBack"/>
      <w:bookmarkEnd w:id="0"/>
    </w:p>
    <w:p w:rsidR="00A948E9" w:rsidRDefault="008C6AD1" w:rsidP="008B42B1">
      <w:pPr>
        <w:jc w:val="center"/>
      </w:pPr>
      <w:r>
        <w:rPr>
          <w:rFonts w:cs="Arial"/>
          <w:b/>
          <w:bCs/>
          <w:sz w:val="24"/>
        </w:rPr>
        <w:t xml:space="preserve">Sala das Sessões Benvindo Moreira Nery, </w:t>
      </w:r>
      <w:r w:rsidR="001969FC">
        <w:rPr>
          <w:rFonts w:cs="Arial"/>
          <w:b/>
          <w:bCs/>
          <w:sz w:val="24"/>
        </w:rPr>
        <w:t>06</w:t>
      </w:r>
      <w:r>
        <w:rPr>
          <w:rFonts w:cs="Arial"/>
          <w:b/>
          <w:bCs/>
          <w:sz w:val="24"/>
        </w:rPr>
        <w:t xml:space="preserve"> de </w:t>
      </w:r>
      <w:r w:rsidR="001969FC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03908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C6AD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C6AD1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AD1" w:rsidRDefault="008C6AD1">
      <w:pPr>
        <w:spacing w:after="0" w:line="240" w:lineRule="auto"/>
      </w:pPr>
      <w:r>
        <w:separator/>
      </w:r>
    </w:p>
  </w:endnote>
  <w:endnote w:type="continuationSeparator" w:id="0">
    <w:p w:rsidR="008C6AD1" w:rsidRDefault="008C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AD1" w:rsidRDefault="008C6AD1">
      <w:pPr>
        <w:spacing w:after="0" w:line="240" w:lineRule="auto"/>
      </w:pPr>
      <w:r>
        <w:separator/>
      </w:r>
    </w:p>
  </w:footnote>
  <w:footnote w:type="continuationSeparator" w:id="0">
    <w:p w:rsidR="008C6AD1" w:rsidRDefault="008C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6A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6A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C6AD1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A2D0F"/>
    <w:rsid w:val="001207F6"/>
    <w:rsid w:val="00140A3C"/>
    <w:rsid w:val="001969F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94864"/>
    <w:rsid w:val="008B42B1"/>
    <w:rsid w:val="008C6AD1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41564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8EBF7C4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415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A01A9-52C2-40BA-863E-F94A7BCB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2022-05-09T12:08:00Z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