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9B" w:rsidRDefault="0061249B" w:rsidP="0061249B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-1381125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1249B" w:rsidRDefault="0061249B" w:rsidP="0061249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1.7pt;margin-top:-108.7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WmHO+IA&#10;AAAKAQAADwAAAGRycy9kb3ducmV2LnhtbEyPwWqDQBCG74W+wzKF3pJVE21jXUMIbU8h0KRQetvo&#10;RCXurLgbNW/f6am9zTAf/3x/tp5MKwbsXWNJQTgPQCAVtmyoUvB5fJs9g3BeU6lbS6jghg7W+f1d&#10;ptPSjvSBw8FXgkPIpVpB7X2XSumKGo12c9sh8e1se6M9r30ly16PHG5aGQVBIo1uiD/UusNtjcXl&#10;cDUK3kc9bhbh67C7nLe372O8/9qFqNTjw7R5AeFx8n8w/OqzOuTsdLJXKp1oFcTJYsmoglkUPsUg&#10;GFklywjEiYcVyDyT/yvkP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ElphzviAAAACg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61249B" w:rsidRDefault="0061249B" w:rsidP="0061249B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1249B" w:rsidRDefault="0061249B" w:rsidP="0061249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3048D0" w:rsidRDefault="005F12C2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1447/2022</w:t>
      </w:r>
    </w:p>
    <w:p w:rsidR="00F01955" w:rsidRDefault="005F12C2" w:rsidP="00330E58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>Avenida Brasil, altura do Nº 152,</w:t>
      </w:r>
      <w:r w:rsidR="00330E58">
        <w:rPr>
          <w:rFonts w:ascii="Times New Roman" w:hAnsi="Times New Roman"/>
          <w:color w:val="000000" w:themeColor="text1"/>
          <w:sz w:val="24"/>
          <w:szCs w:val="24"/>
        </w:rPr>
        <w:t xml:space="preserve"> CEP: 06656-420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 xml:space="preserve"> esquina com a Rua: Laurindo Mendes</w:t>
      </w:r>
      <w:r w:rsidR="00330E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>– CEP: 06656-430</w:t>
      </w:r>
      <w:r w:rsidR="00330E58" w:rsidRPr="00360F95">
        <w:rPr>
          <w:rFonts w:ascii="Times New Roman" w:hAnsi="Times New Roman"/>
          <w:color w:val="000000" w:themeColor="text1"/>
          <w:sz w:val="24"/>
          <w:szCs w:val="24"/>
        </w:rPr>
        <w:t>– Bairro: Jardim Rainha</w:t>
      </w:r>
      <w:r w:rsidR="00330E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>– Itapevi – S.P.</w:t>
      </w:r>
      <w:r w:rsidR="00360F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3318" w:rsidRDefault="005F12C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330E58" w:rsidRPr="00330E58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 a Operação Tapa Buracos na Avenida Brasil, altura do Nº 152, CEP: 06656-420 esquina com a Rua: Laurindo Mendes – CEP: 06656-430– Bairro: Jardim Rainha – Itapevi – S.P.</w:t>
      </w:r>
    </w:p>
    <w:p w:rsidR="00330E58" w:rsidRDefault="00330E5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5F12C2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5F12C2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5F12C2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22481B" w:rsidRPr="0022481B" w:rsidRDefault="005F12C2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necessária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 correto t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5F12C2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Sabemos que é 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5F12C2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5F12C2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Default="00330E58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5F12C2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2218585</wp:posOffset>
            </wp:positionH>
            <wp:positionV relativeFrom="paragraph">
              <wp:posOffset>96062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44973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5F12C2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5F12C2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Vereador “Zetti da Adega”</w:t>
      </w:r>
    </w:p>
    <w:p w:rsidR="0022481B" w:rsidRDefault="005F12C2" w:rsidP="00A164F0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="00F019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1447/2022</w:t>
      </w:r>
    </w:p>
    <w:p w:rsidR="00A164F0" w:rsidRPr="00A164F0" w:rsidRDefault="005F12C2" w:rsidP="00A164F0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2225584</wp:posOffset>
            </wp:positionH>
            <wp:positionV relativeFrom="paragraph">
              <wp:posOffset>6617413</wp:posOffset>
            </wp:positionV>
            <wp:extent cx="1696855" cy="4297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24314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rcRect l="-14" t="-21" r="-14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07" cy="3241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1955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05975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58949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5F12C2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481B" w:rsidRPr="00A164F0" w:rsidRDefault="005F12C2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Vereador “Zetti da Adega</w:t>
      </w:r>
    </w:p>
    <w:sectPr w:rsidR="0022481B" w:rsidRPr="00A164F0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C2" w:rsidRDefault="005F12C2">
      <w:pPr>
        <w:spacing w:after="0" w:line="240" w:lineRule="auto"/>
      </w:pPr>
      <w:r>
        <w:separator/>
      </w:r>
    </w:p>
  </w:endnote>
  <w:endnote w:type="continuationSeparator" w:id="0">
    <w:p w:rsidR="005F12C2" w:rsidRDefault="005F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F12C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1249B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C2" w:rsidRDefault="005F12C2">
      <w:pPr>
        <w:spacing w:after="0" w:line="240" w:lineRule="auto"/>
      </w:pPr>
      <w:r>
        <w:separator/>
      </w:r>
    </w:p>
  </w:footnote>
  <w:footnote w:type="continuationSeparator" w:id="0">
    <w:p w:rsidR="005F12C2" w:rsidRDefault="005F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12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12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12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99039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60AFA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77A30F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F8C48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AE2F11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814E2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2C9D0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1147BE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348A30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784227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8068A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B2E0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536CF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FFA28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18496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7BC9CB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388CC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004DF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5F12C2"/>
    <w:rsid w:val="0061249B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164F0"/>
    <w:rsid w:val="00A7476F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7395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124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1FAC6-1031-40AD-8AE7-D2AC6D38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2022-05-10T11:41:00Z</cp:lastPrinted>
  <dcterms:created xsi:type="dcterms:W3CDTF">2021-02-11T14:55:00Z</dcterms:created>
  <dcterms:modified xsi:type="dcterms:W3CDTF">2022-05-10T11:41:00Z</dcterms:modified>
</cp:coreProperties>
</file>