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02327" w:rsidRPr="0090795E" w:rsidP="00A02327">
      <w:pPr>
        <w:spacing w:after="0"/>
        <w:jc w:val="center"/>
        <w:rPr>
          <w:rFonts w:ascii="Arial" w:hAnsi="Arial" w:cs="Arial"/>
          <w:b/>
          <w:i/>
          <w:sz w:val="28"/>
          <w:szCs w:val="28"/>
        </w:rPr>
      </w:pPr>
      <w:r>
        <w:rPr>
          <w:rFonts w:ascii="Arial" w:hAnsi="Arial" w:cs="Arial"/>
          <w:b/>
          <w:i/>
          <w:sz w:val="28"/>
          <w:szCs w:val="28"/>
        </w:rPr>
        <w:t>Moção Nº 125/2022</w:t>
      </w:r>
    </w:p>
    <w:p w:rsidR="00A02327" w:rsidRPr="00BE5692" w:rsidP="00A02327">
      <w:pPr>
        <w:spacing w:after="0"/>
        <w:rPr>
          <w:rFonts w:ascii="Cambria" w:hAnsi="Cambria" w:cs="Arial"/>
          <w:b/>
          <w:szCs w:val="28"/>
        </w:rPr>
      </w:pPr>
    </w:p>
    <w:p w:rsidR="00CA60F2" w:rsidRPr="00F1163C" w:rsidP="0090795E">
      <w:pPr>
        <w:pStyle w:val="NoSpacing"/>
        <w:jc w:val="both"/>
        <w:rPr>
          <w:rFonts w:ascii="Arial" w:hAnsi="Arial" w:cs="Arial"/>
          <w:sz w:val="24"/>
          <w:szCs w:val="28"/>
        </w:rPr>
      </w:pPr>
      <w:r w:rsidRPr="00F1163C">
        <w:rPr>
          <w:rFonts w:ascii="Arial" w:hAnsi="Arial" w:cs="Arial"/>
          <w:sz w:val="24"/>
          <w:szCs w:val="28"/>
        </w:rPr>
        <w:tab/>
        <w:t>A Câmara Municipal de Itapevi,</w:t>
      </w:r>
      <w:r w:rsidRPr="00F1163C" w:rsidR="00A02327">
        <w:rPr>
          <w:rFonts w:ascii="Arial" w:hAnsi="Arial" w:cs="Arial"/>
          <w:sz w:val="24"/>
          <w:szCs w:val="28"/>
        </w:rPr>
        <w:t xml:space="preserve"> por meio da Vereadora</w:t>
      </w:r>
      <w:r w:rsidRPr="00F1163C" w:rsidR="007D404D">
        <w:rPr>
          <w:rFonts w:ascii="Arial" w:hAnsi="Arial" w:cs="Arial"/>
          <w:sz w:val="24"/>
          <w:szCs w:val="28"/>
        </w:rPr>
        <w:t xml:space="preserve"> Mariza Martins Borges</w:t>
      </w:r>
      <w:r w:rsidRPr="00F1163C" w:rsidR="0002407C">
        <w:rPr>
          <w:rFonts w:ascii="Arial" w:hAnsi="Arial" w:cs="Arial"/>
          <w:sz w:val="24"/>
          <w:szCs w:val="28"/>
        </w:rPr>
        <w:t xml:space="preserve"> que </w:t>
      </w:r>
      <w:r w:rsidRPr="00F1163C" w:rsidR="00A02327">
        <w:rPr>
          <w:rFonts w:ascii="Arial" w:hAnsi="Arial" w:cs="Arial"/>
          <w:sz w:val="24"/>
          <w:szCs w:val="28"/>
        </w:rPr>
        <w:t>s</w:t>
      </w:r>
      <w:r w:rsidRPr="00F1163C" w:rsidR="007D404D">
        <w:rPr>
          <w:rFonts w:ascii="Arial" w:hAnsi="Arial" w:cs="Arial"/>
          <w:sz w:val="24"/>
          <w:szCs w:val="28"/>
        </w:rPr>
        <w:t>ubscreve este documento, aprova</w:t>
      </w:r>
      <w:r w:rsidRPr="00F1163C" w:rsidR="00DF5996">
        <w:rPr>
          <w:rFonts w:ascii="Arial" w:hAnsi="Arial" w:cs="Arial"/>
          <w:sz w:val="24"/>
          <w:szCs w:val="28"/>
        </w:rPr>
        <w:t>m</w:t>
      </w:r>
      <w:r w:rsidRPr="00F1163C" w:rsidR="00A02327">
        <w:rPr>
          <w:rFonts w:ascii="Arial" w:hAnsi="Arial" w:cs="Arial"/>
          <w:sz w:val="24"/>
          <w:szCs w:val="28"/>
        </w:rPr>
        <w:t xml:space="preserve"> Moção de Aplauso a</w:t>
      </w:r>
      <w:r w:rsidRPr="00F1163C" w:rsidR="00542E0C">
        <w:rPr>
          <w:rFonts w:ascii="Arial" w:hAnsi="Arial" w:cs="Arial"/>
          <w:sz w:val="24"/>
          <w:szCs w:val="28"/>
        </w:rPr>
        <w:t xml:space="preserve"> </w:t>
      </w:r>
      <w:r w:rsidR="000B69AE">
        <w:rPr>
          <w:rFonts w:ascii="Arial" w:hAnsi="Arial" w:cs="Arial"/>
          <w:b/>
          <w:i/>
          <w:sz w:val="24"/>
          <w:szCs w:val="28"/>
        </w:rPr>
        <w:t>JADSON NUNES SANTOS,</w:t>
      </w:r>
      <w:r w:rsidRPr="00F1163C" w:rsidR="0002407C">
        <w:rPr>
          <w:rFonts w:ascii="Arial" w:hAnsi="Arial" w:cs="Arial"/>
          <w:b/>
          <w:sz w:val="24"/>
          <w:szCs w:val="28"/>
        </w:rPr>
        <w:t xml:space="preserve"> </w:t>
      </w:r>
      <w:r>
        <w:rPr>
          <w:rFonts w:ascii="Arial" w:hAnsi="Arial" w:cs="Arial"/>
          <w:sz w:val="24"/>
          <w:szCs w:val="28"/>
        </w:rPr>
        <w:t>pelos relevantes serviços prestados ao município como tradutor e intérprete de LIBRAS</w:t>
      </w:r>
      <w:r w:rsidRPr="00F1163C" w:rsidR="006209D9">
        <w:rPr>
          <w:rFonts w:ascii="Arial" w:hAnsi="Arial" w:cs="Arial"/>
          <w:sz w:val="24"/>
          <w:szCs w:val="28"/>
        </w:rPr>
        <w:t xml:space="preserve">. </w:t>
      </w:r>
    </w:p>
    <w:p w:rsidR="0002407C" w:rsidP="0090795E">
      <w:pPr>
        <w:pStyle w:val="NoSpacing"/>
        <w:jc w:val="both"/>
        <w:rPr>
          <w:rFonts w:ascii="Arial" w:hAnsi="Arial" w:cs="Arial"/>
          <w:sz w:val="24"/>
          <w:szCs w:val="28"/>
        </w:rPr>
      </w:pPr>
    </w:p>
    <w:p w:rsidR="00E17F6C" w:rsidRPr="00E17F6C" w:rsidP="0090795E">
      <w:pPr>
        <w:pStyle w:val="NoSpacing"/>
        <w:jc w:val="both"/>
        <w:rPr>
          <w:rFonts w:ascii="Arial" w:hAnsi="Arial" w:cs="Arial"/>
          <w:sz w:val="24"/>
          <w:szCs w:val="28"/>
        </w:rPr>
      </w:pPr>
    </w:p>
    <w:p w:rsidR="0002407C" w:rsidRPr="00E17F6C" w:rsidP="00E17F6C">
      <w:pPr>
        <w:pStyle w:val="NoSpacing"/>
        <w:jc w:val="center"/>
        <w:rPr>
          <w:rFonts w:ascii="Arial" w:hAnsi="Arial" w:cs="Arial"/>
          <w:b/>
          <w:i/>
          <w:sz w:val="32"/>
          <w:szCs w:val="28"/>
        </w:rPr>
      </w:pPr>
      <w:r w:rsidRPr="00D96309">
        <w:rPr>
          <w:rFonts w:ascii="Arial" w:hAnsi="Arial" w:cs="Arial"/>
          <w:b/>
          <w:i/>
          <w:sz w:val="32"/>
          <w:szCs w:val="28"/>
        </w:rPr>
        <w:t>JUSTIFICATIVA:</w:t>
      </w:r>
    </w:p>
    <w:p w:rsidR="008F33CA" w:rsidP="008717ED">
      <w:pPr>
        <w:pStyle w:val="NoSpacing"/>
        <w:ind w:firstLine="708"/>
        <w:jc w:val="both"/>
        <w:rPr>
          <w:rFonts w:ascii="Arial" w:hAnsi="Arial" w:cs="Arial"/>
          <w:sz w:val="24"/>
          <w:szCs w:val="24"/>
        </w:rPr>
      </w:pPr>
    </w:p>
    <w:p w:rsidR="00E17F6C" w:rsidRPr="00E17F6C" w:rsidP="008717ED">
      <w:pPr>
        <w:pStyle w:val="NoSpacing"/>
        <w:ind w:firstLine="708"/>
        <w:jc w:val="both"/>
        <w:rPr>
          <w:rFonts w:ascii="Arial" w:hAnsi="Arial" w:cs="Arial"/>
          <w:sz w:val="24"/>
          <w:szCs w:val="24"/>
        </w:rPr>
      </w:pPr>
    </w:p>
    <w:p w:rsidR="00E17F6C" w:rsidP="00E17F6C">
      <w:pPr>
        <w:pStyle w:val="NoSpacing"/>
        <w:ind w:firstLine="708"/>
        <w:jc w:val="both"/>
        <w:rPr>
          <w:rFonts w:ascii="Arial" w:hAnsi="Arial" w:cs="Arial"/>
          <w:sz w:val="24"/>
        </w:rPr>
      </w:pPr>
      <w:r w:rsidRPr="00E17F6C">
        <w:rPr>
          <w:rFonts w:ascii="Arial" w:hAnsi="Arial" w:cs="Arial"/>
          <w:b/>
          <w:bCs/>
          <w:sz w:val="24"/>
        </w:rPr>
        <w:t>Jadson</w:t>
      </w:r>
      <w:r w:rsidRPr="00E17F6C">
        <w:rPr>
          <w:rFonts w:ascii="Arial" w:hAnsi="Arial" w:cs="Arial"/>
          <w:b/>
          <w:bCs/>
          <w:sz w:val="24"/>
        </w:rPr>
        <w:t xml:space="preserve"> Nunes</w:t>
      </w:r>
      <w:r w:rsidRPr="00E17F6C">
        <w:rPr>
          <w:rFonts w:ascii="Arial" w:hAnsi="Arial" w:cs="Arial"/>
          <w:sz w:val="24"/>
        </w:rPr>
        <w:t xml:space="preserve"> </w:t>
      </w:r>
      <w:r w:rsidRPr="00E17F6C">
        <w:rPr>
          <w:rFonts w:ascii="Arial" w:hAnsi="Arial" w:cs="Arial"/>
          <w:b/>
          <w:bCs/>
          <w:sz w:val="24"/>
        </w:rPr>
        <w:t>Santos</w:t>
      </w:r>
      <w:r>
        <w:rPr>
          <w:rFonts w:ascii="Arial" w:hAnsi="Arial" w:cs="Arial"/>
          <w:sz w:val="24"/>
        </w:rPr>
        <w:t xml:space="preserve"> n</w:t>
      </w:r>
      <w:r w:rsidRPr="00E17F6C">
        <w:rPr>
          <w:rFonts w:ascii="Arial" w:hAnsi="Arial" w:cs="Arial"/>
          <w:sz w:val="24"/>
        </w:rPr>
        <w:t xml:space="preserve">asceu em Osasco, SP em 1992. </w:t>
      </w:r>
    </w:p>
    <w:p w:rsidR="00E17F6C" w:rsidRPr="00E17F6C" w:rsidP="00E17F6C">
      <w:pPr>
        <w:pStyle w:val="NoSpacing"/>
        <w:ind w:firstLine="708"/>
        <w:jc w:val="both"/>
        <w:rPr>
          <w:rFonts w:ascii="Arial" w:hAnsi="Arial" w:cs="Arial"/>
          <w:sz w:val="20"/>
        </w:rPr>
      </w:pPr>
    </w:p>
    <w:p w:rsidR="00E17F6C" w:rsidP="00E17F6C">
      <w:pPr>
        <w:pStyle w:val="NoSpacing"/>
        <w:ind w:firstLine="708"/>
        <w:jc w:val="both"/>
        <w:rPr>
          <w:rFonts w:ascii="Arial" w:hAnsi="Arial" w:cs="Arial"/>
          <w:sz w:val="24"/>
        </w:rPr>
      </w:pPr>
      <w:r w:rsidRPr="00E17F6C">
        <w:rPr>
          <w:rFonts w:ascii="Arial" w:hAnsi="Arial" w:cs="Arial"/>
          <w:sz w:val="24"/>
        </w:rPr>
        <w:t>Desde criança teve o desejo intrínseco</w:t>
      </w:r>
      <w:r>
        <w:rPr>
          <w:rFonts w:ascii="Arial" w:hAnsi="Arial" w:cs="Arial"/>
          <w:sz w:val="24"/>
        </w:rPr>
        <w:t xml:space="preserve"> de tornar-se sacerdote. Foi acó</w:t>
      </w:r>
      <w:r w:rsidRPr="00E17F6C">
        <w:rPr>
          <w:rFonts w:ascii="Arial" w:hAnsi="Arial" w:cs="Arial"/>
          <w:sz w:val="24"/>
        </w:rPr>
        <w:t xml:space="preserve">lito e participou ativamente durante anos em diversas pastorais. </w:t>
      </w:r>
    </w:p>
    <w:p w:rsidR="00E17F6C" w:rsidRPr="00E17F6C" w:rsidP="00E17F6C">
      <w:pPr>
        <w:pStyle w:val="NoSpacing"/>
        <w:ind w:firstLine="708"/>
        <w:jc w:val="both"/>
        <w:rPr>
          <w:rFonts w:ascii="Arial" w:hAnsi="Arial" w:cs="Arial"/>
          <w:sz w:val="20"/>
        </w:rPr>
      </w:pPr>
    </w:p>
    <w:p w:rsidR="00E17F6C" w:rsidP="00E17F6C">
      <w:pPr>
        <w:pStyle w:val="NoSpacing"/>
        <w:ind w:firstLine="708"/>
        <w:jc w:val="both"/>
        <w:rPr>
          <w:rFonts w:ascii="Arial" w:hAnsi="Arial" w:cs="Arial"/>
          <w:sz w:val="24"/>
        </w:rPr>
      </w:pPr>
      <w:r w:rsidRPr="00E17F6C">
        <w:rPr>
          <w:rFonts w:ascii="Arial" w:hAnsi="Arial" w:cs="Arial"/>
          <w:sz w:val="24"/>
        </w:rPr>
        <w:t>Durante a sua infância, nunca deixou os estudos de lado, cursou informática, judô, teatro, dança e canto, inclusive apresentou uma peça no Teatro Gazeta no ano de 2002. Em decorrência dessa vida ativa, em 2006 ingressou no curso de Libras oferecido pela Diocese de Osasco, maravilhado com o mundo dos surdos se viu cada vez mais imerso, e preocupado com as necessidades e anseios dessa comunidade.</w:t>
      </w:r>
    </w:p>
    <w:p w:rsidR="00E17F6C" w:rsidRPr="00E17F6C" w:rsidP="00E17F6C">
      <w:pPr>
        <w:pStyle w:val="NoSpacing"/>
        <w:ind w:firstLine="708"/>
        <w:jc w:val="both"/>
        <w:rPr>
          <w:rFonts w:ascii="Arial" w:hAnsi="Arial" w:cs="Arial"/>
          <w:sz w:val="20"/>
        </w:rPr>
      </w:pPr>
    </w:p>
    <w:p w:rsidR="00E17F6C" w:rsidP="00E17F6C">
      <w:pPr>
        <w:pStyle w:val="NoSpacing"/>
        <w:ind w:firstLine="708"/>
        <w:jc w:val="both"/>
        <w:rPr>
          <w:rFonts w:ascii="Arial" w:hAnsi="Arial" w:cs="Arial"/>
          <w:sz w:val="24"/>
        </w:rPr>
      </w:pPr>
      <w:r w:rsidRPr="00E17F6C">
        <w:rPr>
          <w:rFonts w:ascii="Arial" w:hAnsi="Arial" w:cs="Arial"/>
          <w:sz w:val="24"/>
        </w:rPr>
        <w:t xml:space="preserve"> No ano de 2007 a convite da diretora da extinta Escola Estadual Pequeno </w:t>
      </w:r>
      <w:r w:rsidRPr="00E17F6C">
        <w:rPr>
          <w:rFonts w:ascii="Arial" w:hAnsi="Arial" w:cs="Arial"/>
          <w:sz w:val="24"/>
        </w:rPr>
        <w:t>Co</w:t>
      </w:r>
      <w:r w:rsidRPr="00E17F6C">
        <w:rPr>
          <w:rFonts w:ascii="Arial" w:hAnsi="Arial" w:cs="Arial"/>
          <w:sz w:val="24"/>
        </w:rPr>
        <w:t>tolengo</w:t>
      </w:r>
      <w:r w:rsidRPr="00E17F6C">
        <w:rPr>
          <w:rFonts w:ascii="Arial" w:hAnsi="Arial" w:cs="Arial"/>
          <w:sz w:val="24"/>
        </w:rPr>
        <w:t xml:space="preserve"> de Dom </w:t>
      </w:r>
      <w:r w:rsidRPr="00E17F6C">
        <w:rPr>
          <w:rFonts w:ascii="Arial" w:hAnsi="Arial" w:cs="Arial"/>
          <w:sz w:val="24"/>
        </w:rPr>
        <w:t>Orione</w:t>
      </w:r>
      <w:r w:rsidRPr="00E17F6C">
        <w:rPr>
          <w:rFonts w:ascii="Arial" w:hAnsi="Arial" w:cs="Arial"/>
          <w:sz w:val="24"/>
        </w:rPr>
        <w:t xml:space="preserve"> transferiu-se para essa escola que ficava a 20km de sua casa para além de estudar, interpretar todas as aulas para um aluno surdo que não tinha intérprete. Foi nesse período que percebeu que sua vocação não estava no sacerdócio. </w:t>
      </w:r>
    </w:p>
    <w:p w:rsidR="00E17F6C" w:rsidRPr="00E17F6C" w:rsidP="00E17F6C">
      <w:pPr>
        <w:pStyle w:val="NoSpacing"/>
        <w:ind w:firstLine="708"/>
        <w:jc w:val="both"/>
        <w:rPr>
          <w:rFonts w:ascii="Arial" w:hAnsi="Arial" w:cs="Arial"/>
          <w:sz w:val="20"/>
        </w:rPr>
      </w:pPr>
    </w:p>
    <w:p w:rsidR="00E17F6C" w:rsidP="00E17F6C">
      <w:pPr>
        <w:pStyle w:val="NoSpacing"/>
        <w:ind w:firstLine="708"/>
        <w:jc w:val="both"/>
        <w:rPr>
          <w:rFonts w:ascii="Arial" w:hAnsi="Arial" w:cs="Arial"/>
          <w:sz w:val="24"/>
        </w:rPr>
      </w:pPr>
      <w:r w:rsidRPr="00E17F6C">
        <w:rPr>
          <w:rFonts w:ascii="Arial" w:hAnsi="Arial" w:cs="Arial"/>
          <w:sz w:val="24"/>
        </w:rPr>
        <w:t xml:space="preserve">Aos 14 anos de idade, por dominar a língua de sinais começou a trabalhar registrado em uma empresa no qual trabalhavam muitos colaboradores surdos. Aos 17 anos abriu seu próprio escritório, a </w:t>
      </w:r>
      <w:r w:rsidRPr="00E17F6C">
        <w:rPr>
          <w:rFonts w:ascii="Arial" w:hAnsi="Arial" w:cs="Arial"/>
          <w:sz w:val="24"/>
        </w:rPr>
        <w:t>Xeplã</w:t>
      </w:r>
      <w:r w:rsidRPr="00E17F6C">
        <w:rPr>
          <w:rFonts w:ascii="Arial" w:hAnsi="Arial" w:cs="Arial"/>
          <w:sz w:val="24"/>
        </w:rPr>
        <w:t xml:space="preserve"> Consultoria e Assessoria, especializado na inclusão de pessoas com deficiência, o qual prestava diferentes serviços voltados a acessibilidade em empresas como C&amp;A, Ajinomoto, Prefeitura de Carapicuíba, Avon e Banco HSBC. </w:t>
      </w:r>
    </w:p>
    <w:p w:rsidR="00E17F6C" w:rsidRPr="00E17F6C" w:rsidP="00E17F6C">
      <w:pPr>
        <w:pStyle w:val="NoSpacing"/>
        <w:ind w:firstLine="708"/>
        <w:jc w:val="both"/>
        <w:rPr>
          <w:rFonts w:ascii="Arial" w:hAnsi="Arial" w:cs="Arial"/>
          <w:sz w:val="20"/>
        </w:rPr>
      </w:pPr>
    </w:p>
    <w:p w:rsidR="00E17F6C" w:rsidP="00E17F6C">
      <w:pPr>
        <w:pStyle w:val="NoSpacing"/>
        <w:ind w:firstLine="708"/>
        <w:jc w:val="both"/>
        <w:rPr>
          <w:rFonts w:ascii="Arial" w:hAnsi="Arial" w:cs="Arial"/>
          <w:sz w:val="24"/>
        </w:rPr>
      </w:pPr>
      <w:r w:rsidRPr="00E17F6C">
        <w:rPr>
          <w:rFonts w:ascii="Arial" w:hAnsi="Arial" w:cs="Arial"/>
          <w:sz w:val="24"/>
        </w:rPr>
        <w:t xml:space="preserve">Atuou como intérprete de Libras na Fundação Getúlio Vargas, na Assembleia Legislativa do Estado de São Paulo, na Federação Nacional de Educação e Integração dos Surdos, dentre outras. Tem experiência na coordenação pedagógica e docência no ensino superior ministrando disciplinas nos cursos de graduação e especialização. </w:t>
      </w:r>
    </w:p>
    <w:p w:rsidR="00E17F6C" w:rsidP="00E17F6C">
      <w:pPr>
        <w:pStyle w:val="NoSpacing"/>
        <w:ind w:firstLine="708"/>
        <w:jc w:val="both"/>
        <w:rPr>
          <w:rFonts w:ascii="Arial" w:hAnsi="Arial" w:cs="Arial"/>
          <w:sz w:val="16"/>
        </w:rPr>
      </w:pPr>
    </w:p>
    <w:p w:rsidR="00E17F6C" w:rsidP="00E17F6C">
      <w:pPr>
        <w:pStyle w:val="NoSpacing"/>
        <w:ind w:firstLine="708"/>
        <w:jc w:val="both"/>
        <w:rPr>
          <w:rFonts w:ascii="Arial" w:hAnsi="Arial" w:cs="Arial"/>
          <w:sz w:val="16"/>
        </w:rPr>
      </w:pPr>
    </w:p>
    <w:p w:rsidR="00E17F6C" w:rsidP="00E17F6C">
      <w:pPr>
        <w:pStyle w:val="NoSpacing"/>
        <w:ind w:firstLine="708"/>
        <w:jc w:val="both"/>
        <w:rPr>
          <w:rFonts w:ascii="Arial" w:hAnsi="Arial" w:cs="Arial"/>
          <w:sz w:val="16"/>
        </w:rPr>
      </w:pPr>
    </w:p>
    <w:p w:rsidR="00E17F6C" w:rsidP="00E17F6C">
      <w:pPr>
        <w:pStyle w:val="NoSpacing"/>
        <w:ind w:firstLine="708"/>
        <w:jc w:val="both"/>
        <w:rPr>
          <w:rFonts w:ascii="Arial" w:hAnsi="Arial" w:cs="Arial"/>
          <w:sz w:val="16"/>
        </w:rPr>
      </w:pPr>
    </w:p>
    <w:p w:rsidR="00E17F6C" w:rsidRPr="00E17F6C" w:rsidP="00E17F6C">
      <w:pPr>
        <w:pStyle w:val="NoSpacing"/>
        <w:ind w:firstLine="708"/>
        <w:jc w:val="both"/>
        <w:rPr>
          <w:rFonts w:ascii="Arial" w:hAnsi="Arial" w:cs="Arial"/>
          <w:sz w:val="16"/>
        </w:rPr>
      </w:pPr>
    </w:p>
    <w:p w:rsidR="00E17F6C" w:rsidP="00E17F6C">
      <w:pPr>
        <w:pStyle w:val="NoSpacing"/>
        <w:ind w:firstLine="708"/>
        <w:jc w:val="both"/>
        <w:rPr>
          <w:rFonts w:ascii="Arial" w:hAnsi="Arial" w:cs="Arial"/>
          <w:sz w:val="24"/>
        </w:rPr>
      </w:pPr>
    </w:p>
    <w:p w:rsidR="00E17F6C" w:rsidP="00E17F6C">
      <w:pPr>
        <w:pStyle w:val="NoSpacing"/>
        <w:ind w:firstLine="708"/>
        <w:jc w:val="both"/>
        <w:rPr>
          <w:rFonts w:ascii="Arial" w:hAnsi="Arial" w:cs="Arial"/>
          <w:sz w:val="24"/>
        </w:rPr>
      </w:pPr>
    </w:p>
    <w:p w:rsidR="00E17F6C" w:rsidP="00E17F6C">
      <w:pPr>
        <w:pStyle w:val="NoSpacing"/>
        <w:ind w:firstLine="708"/>
        <w:jc w:val="both"/>
        <w:rPr>
          <w:rFonts w:ascii="Arial" w:hAnsi="Arial" w:cs="Arial"/>
          <w:sz w:val="24"/>
        </w:rPr>
      </w:pPr>
    </w:p>
    <w:p w:rsidR="00E17F6C" w:rsidP="00E17F6C">
      <w:pPr>
        <w:pStyle w:val="NoSpacing"/>
        <w:ind w:firstLine="708"/>
        <w:jc w:val="both"/>
        <w:rPr>
          <w:rFonts w:ascii="Arial" w:hAnsi="Arial" w:cs="Arial"/>
          <w:sz w:val="24"/>
        </w:rPr>
      </w:pPr>
      <w:r w:rsidRPr="00E17F6C">
        <w:rPr>
          <w:rFonts w:ascii="Arial" w:hAnsi="Arial" w:cs="Arial"/>
          <w:sz w:val="24"/>
        </w:rPr>
        <w:t>Atualmente é Analista Legislativo em Gestão Pública na Escola do Parlamento da Câmara Municipal de Itapevi. Além de docente no campo dos Estudos da Tradução, também é pesquisador com publicações de livros e artigos relacionados a temática da inclusão e acessibilidade. É o autor do manual de boas práticas de acessibilidade da Câmara Municipal de Itapevi.</w:t>
      </w:r>
    </w:p>
    <w:p w:rsidR="00E17F6C" w:rsidRPr="00E17F6C" w:rsidP="00E17F6C">
      <w:pPr>
        <w:pStyle w:val="NoSpacing"/>
        <w:ind w:firstLine="708"/>
        <w:jc w:val="both"/>
        <w:rPr>
          <w:rFonts w:ascii="Arial" w:hAnsi="Arial" w:cs="Arial"/>
          <w:sz w:val="20"/>
        </w:rPr>
      </w:pPr>
    </w:p>
    <w:p w:rsidR="00E17F6C" w:rsidP="00E17F6C">
      <w:pPr>
        <w:pStyle w:val="NoSpacing"/>
        <w:ind w:firstLine="708"/>
        <w:jc w:val="both"/>
        <w:rPr>
          <w:rFonts w:ascii="Arial" w:hAnsi="Arial" w:cs="Arial"/>
          <w:sz w:val="24"/>
        </w:rPr>
      </w:pPr>
      <w:r w:rsidRPr="00E17F6C">
        <w:rPr>
          <w:rFonts w:ascii="Arial" w:hAnsi="Arial" w:cs="Arial"/>
          <w:sz w:val="24"/>
        </w:rPr>
        <w:t xml:space="preserve">Em conclusão </w:t>
      </w:r>
      <w:r w:rsidRPr="00E17F6C">
        <w:rPr>
          <w:rFonts w:ascii="Arial" w:hAnsi="Arial" w:cs="Arial"/>
          <w:sz w:val="24"/>
        </w:rPr>
        <w:t>Jadson</w:t>
      </w:r>
      <w:r w:rsidRPr="00E17F6C">
        <w:rPr>
          <w:rFonts w:ascii="Arial" w:hAnsi="Arial" w:cs="Arial"/>
          <w:sz w:val="24"/>
        </w:rPr>
        <w:t xml:space="preserve"> Nunes é tradutor / intérprete, especialista em Língua de Sinais. Possui experiência em interpretação simultânea para surdos em diferentes esferas discursivas: educacional, acadêmica, corporativa, cultural, política, judiciária, televisiva, vídeo chamadas, dentre outras. </w:t>
      </w:r>
    </w:p>
    <w:p w:rsidR="00E17F6C" w:rsidRPr="00E17F6C" w:rsidP="00E17F6C">
      <w:pPr>
        <w:pStyle w:val="NoSpacing"/>
        <w:ind w:firstLine="708"/>
        <w:jc w:val="both"/>
        <w:rPr>
          <w:rFonts w:ascii="Arial" w:hAnsi="Arial" w:cs="Arial"/>
          <w:sz w:val="20"/>
        </w:rPr>
      </w:pPr>
    </w:p>
    <w:p w:rsidR="00E17F6C" w:rsidRPr="00E17F6C" w:rsidP="00E17F6C">
      <w:pPr>
        <w:pStyle w:val="NoSpacing"/>
        <w:ind w:firstLine="708"/>
        <w:jc w:val="both"/>
        <w:rPr>
          <w:rFonts w:ascii="Arial" w:hAnsi="Arial" w:cs="Arial"/>
          <w:sz w:val="24"/>
        </w:rPr>
      </w:pPr>
      <w:r w:rsidRPr="00E17F6C">
        <w:rPr>
          <w:rFonts w:ascii="Arial" w:hAnsi="Arial" w:cs="Arial"/>
          <w:sz w:val="24"/>
        </w:rPr>
        <w:t xml:space="preserve">Também o domínio de diferentes formas de guia-interpretação para pessoas </w:t>
      </w:r>
      <w:r w:rsidRPr="00E17F6C">
        <w:rPr>
          <w:rFonts w:ascii="Arial" w:hAnsi="Arial" w:cs="Arial"/>
          <w:sz w:val="24"/>
        </w:rPr>
        <w:t>surdocegas</w:t>
      </w:r>
      <w:r w:rsidRPr="00E17F6C">
        <w:rPr>
          <w:rFonts w:ascii="Arial" w:hAnsi="Arial" w:cs="Arial"/>
          <w:sz w:val="24"/>
        </w:rPr>
        <w:t xml:space="preserve">. Tem experiência na área da linguística e educação inclusiva, atuando nos temas: Tradução e interpretação de línguas sinalizadas, formação de tradutores / Intérpretes de libras - português, ensino de libras como L1 e L2 e sistemas de comunicação para </w:t>
      </w:r>
      <w:r w:rsidRPr="00E17F6C">
        <w:rPr>
          <w:rFonts w:ascii="Arial" w:hAnsi="Arial" w:cs="Arial"/>
          <w:sz w:val="24"/>
        </w:rPr>
        <w:t>surdocegos</w:t>
      </w:r>
      <w:r w:rsidRPr="00E17F6C">
        <w:rPr>
          <w:rFonts w:ascii="Arial" w:hAnsi="Arial" w:cs="Arial"/>
          <w:sz w:val="24"/>
        </w:rPr>
        <w:t>.</w:t>
      </w:r>
    </w:p>
    <w:p w:rsidR="006932AF" w:rsidRPr="00E17F6C" w:rsidP="00E17F6C">
      <w:pPr>
        <w:pStyle w:val="NoSpacing"/>
        <w:jc w:val="both"/>
        <w:rPr>
          <w:rFonts w:ascii="Arial" w:hAnsi="Arial" w:cs="Arial"/>
          <w:szCs w:val="28"/>
        </w:rPr>
      </w:pPr>
    </w:p>
    <w:p w:rsidR="00A02327" w:rsidRPr="00E17F6C" w:rsidP="00E17F6C">
      <w:pPr>
        <w:pStyle w:val="NoSpacing"/>
        <w:jc w:val="both"/>
        <w:rPr>
          <w:rFonts w:ascii="Arial" w:hAnsi="Arial" w:cs="Arial"/>
          <w:sz w:val="24"/>
          <w:szCs w:val="28"/>
        </w:rPr>
      </w:pPr>
      <w:r w:rsidRPr="00E17F6C">
        <w:rPr>
          <w:rFonts w:ascii="Arial" w:hAnsi="Arial" w:cs="Arial"/>
          <w:sz w:val="24"/>
          <w:szCs w:val="28"/>
        </w:rPr>
        <w:tab/>
        <w:t xml:space="preserve">Sala de sessões Bemvindo Moreira Nery, </w:t>
      </w:r>
      <w:r w:rsidRPr="00E17F6C" w:rsidR="008F33CA">
        <w:rPr>
          <w:rFonts w:ascii="Arial" w:hAnsi="Arial" w:cs="Arial"/>
          <w:sz w:val="24"/>
          <w:szCs w:val="28"/>
        </w:rPr>
        <w:t>06</w:t>
      </w:r>
      <w:r w:rsidRPr="00E17F6C">
        <w:rPr>
          <w:rFonts w:ascii="Arial" w:hAnsi="Arial" w:cs="Arial"/>
          <w:sz w:val="24"/>
          <w:szCs w:val="28"/>
        </w:rPr>
        <w:t xml:space="preserve"> de </w:t>
      </w:r>
      <w:r w:rsidRPr="00E17F6C" w:rsidR="00750B40">
        <w:rPr>
          <w:rFonts w:ascii="Arial" w:hAnsi="Arial" w:cs="Arial"/>
          <w:sz w:val="24"/>
          <w:szCs w:val="28"/>
        </w:rPr>
        <w:t>abril</w:t>
      </w:r>
      <w:r w:rsidRPr="00E17F6C" w:rsidR="003172FE">
        <w:rPr>
          <w:rFonts w:ascii="Arial" w:hAnsi="Arial" w:cs="Arial"/>
          <w:sz w:val="24"/>
          <w:szCs w:val="28"/>
        </w:rPr>
        <w:t xml:space="preserve"> de 2022</w:t>
      </w:r>
      <w:r w:rsidRPr="00E17F6C">
        <w:rPr>
          <w:rFonts w:ascii="Arial" w:hAnsi="Arial" w:cs="Arial"/>
          <w:sz w:val="24"/>
          <w:szCs w:val="28"/>
        </w:rPr>
        <w:t>.</w:t>
      </w:r>
    </w:p>
    <w:p w:rsidR="00A02327" w:rsidP="0002407C">
      <w:pPr>
        <w:pStyle w:val="NoSpacing"/>
        <w:jc w:val="both"/>
        <w:rPr>
          <w:rFonts w:ascii="Arial" w:hAnsi="Arial" w:cs="Arial"/>
          <w:sz w:val="24"/>
          <w:szCs w:val="24"/>
        </w:rPr>
      </w:pPr>
    </w:p>
    <w:p w:rsidR="0090795E" w:rsidP="00115A01">
      <w:pPr>
        <w:pStyle w:val="NoSpacing"/>
        <w:jc w:val="both"/>
        <w:rPr>
          <w:rFonts w:ascii="Arial" w:hAnsi="Arial" w:cs="Arial"/>
          <w:sz w:val="24"/>
          <w:szCs w:val="24"/>
        </w:rPr>
      </w:pPr>
    </w:p>
    <w:p w:rsidR="00E17F6C" w:rsidP="00115A01">
      <w:pPr>
        <w:pStyle w:val="NoSpacing"/>
        <w:jc w:val="both"/>
        <w:rPr>
          <w:rFonts w:ascii="Arial" w:hAnsi="Arial" w:cs="Arial"/>
          <w:sz w:val="24"/>
          <w:szCs w:val="24"/>
        </w:rPr>
      </w:pPr>
      <w:r w:rsidRPr="00E17F6C">
        <w:rPr>
          <w:rFonts w:ascii="Arial" w:hAnsi="Arial" w:cs="Arial"/>
          <w:noProof/>
          <w:sz w:val="24"/>
          <w:lang w:eastAsia="pt-BR"/>
        </w:rPr>
        <w:drawing>
          <wp:anchor distT="0" distB="0" distL="114300" distR="114300" simplePos="0" relativeHeight="251658240" behindDoc="1" locked="0" layoutInCell="1" allowOverlap="1">
            <wp:simplePos x="0" y="0"/>
            <wp:positionH relativeFrom="column">
              <wp:posOffset>2071688</wp:posOffset>
            </wp:positionH>
            <wp:positionV relativeFrom="paragraph">
              <wp:posOffset>21590</wp:posOffset>
            </wp:positionV>
            <wp:extent cx="1596808" cy="919162"/>
            <wp:effectExtent l="0" t="0" r="381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570943" name="26cca0be-ec6f-4f87-816a-f8470dd5eafc.jp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596808" cy="919162"/>
                    </a:xfrm>
                    <a:prstGeom prst="rect">
                      <a:avLst/>
                    </a:prstGeom>
                  </pic:spPr>
                </pic:pic>
              </a:graphicData>
            </a:graphic>
            <wp14:sizeRelH relativeFrom="margin">
              <wp14:pctWidth>0</wp14:pctWidth>
            </wp14:sizeRelH>
            <wp14:sizeRelV relativeFrom="margin">
              <wp14:pctHeight>0</wp14:pctHeight>
            </wp14:sizeRelV>
          </wp:anchor>
        </w:drawing>
      </w:r>
    </w:p>
    <w:p w:rsidR="00E17F6C" w:rsidRPr="00115A01" w:rsidP="00115A01">
      <w:pPr>
        <w:pStyle w:val="NoSpacing"/>
        <w:jc w:val="both"/>
        <w:rPr>
          <w:rFonts w:ascii="Arial" w:hAnsi="Arial" w:cs="Arial"/>
          <w:sz w:val="24"/>
          <w:szCs w:val="24"/>
        </w:rPr>
      </w:pPr>
    </w:p>
    <w:p w:rsidR="00A02327" w:rsidP="00D010BB">
      <w:pPr>
        <w:pStyle w:val="NoSpacing"/>
        <w:rPr>
          <w:rFonts w:ascii="Cambria" w:hAnsi="Cambria" w:cs="Arial"/>
          <w:sz w:val="24"/>
          <w:szCs w:val="24"/>
        </w:rPr>
      </w:pPr>
      <w:bookmarkStart w:id="0" w:name="_GoBack"/>
      <w:bookmarkEnd w:id="0"/>
    </w:p>
    <w:p w:rsidR="00D010BB" w:rsidRPr="00627EF5" w:rsidP="00D010BB">
      <w:pPr>
        <w:pStyle w:val="NoSpacing"/>
        <w:jc w:val="center"/>
        <w:rPr>
          <w:rFonts w:ascii="Arial" w:hAnsi="Arial" w:cs="Arial"/>
          <w:b/>
          <w:i/>
          <w:szCs w:val="24"/>
        </w:rPr>
      </w:pPr>
      <w:r w:rsidRPr="00627EF5">
        <w:rPr>
          <w:rFonts w:ascii="Cambria" w:hAnsi="Cambria" w:cs="Arial"/>
          <w:b/>
          <w:sz w:val="24"/>
          <w:szCs w:val="24"/>
        </w:rPr>
        <w:t>______________________</w:t>
      </w:r>
      <w:r w:rsidR="00627EF5">
        <w:rPr>
          <w:rFonts w:ascii="Cambria" w:hAnsi="Cambria" w:cs="Arial"/>
          <w:b/>
          <w:sz w:val="24"/>
          <w:szCs w:val="24"/>
        </w:rPr>
        <w:t>___</w:t>
      </w:r>
      <w:r w:rsidRPr="00627EF5">
        <w:rPr>
          <w:rFonts w:ascii="Cambria" w:hAnsi="Cambria" w:cs="Arial"/>
          <w:b/>
          <w:sz w:val="24"/>
          <w:szCs w:val="24"/>
        </w:rPr>
        <w:t>___</w:t>
      </w:r>
      <w:r w:rsidR="0091429C">
        <w:rPr>
          <w:rFonts w:ascii="Cambria" w:hAnsi="Cambria" w:cs="Arial"/>
          <w:b/>
          <w:sz w:val="24"/>
          <w:szCs w:val="24"/>
        </w:rPr>
        <w:t>__</w:t>
      </w:r>
      <w:r w:rsidR="008F33CA">
        <w:rPr>
          <w:rFonts w:ascii="Cambria" w:hAnsi="Cambria" w:cs="Arial"/>
          <w:b/>
          <w:sz w:val="24"/>
          <w:szCs w:val="24"/>
        </w:rPr>
        <w:t>________</w:t>
      </w:r>
    </w:p>
    <w:p w:rsidR="00A02327" w:rsidRPr="008F33CA" w:rsidP="0090795E">
      <w:pPr>
        <w:pStyle w:val="NoSpacing"/>
        <w:jc w:val="center"/>
        <w:rPr>
          <w:rFonts w:ascii="Arial" w:hAnsi="Arial" w:cs="Arial"/>
          <w:b/>
          <w:i/>
          <w:sz w:val="20"/>
          <w:szCs w:val="24"/>
        </w:rPr>
      </w:pPr>
      <w:r w:rsidRPr="008F33CA">
        <w:rPr>
          <w:rFonts w:ascii="Arial" w:hAnsi="Arial" w:cs="Arial"/>
          <w:b/>
          <w:i/>
          <w:sz w:val="20"/>
          <w:szCs w:val="24"/>
        </w:rPr>
        <w:t>MARIZA MARTINS BORGES</w:t>
      </w:r>
    </w:p>
    <w:p w:rsidR="00A02327" w:rsidRPr="008F33CA" w:rsidP="0090795E">
      <w:pPr>
        <w:pStyle w:val="NoSpacing"/>
        <w:jc w:val="center"/>
        <w:rPr>
          <w:rFonts w:ascii="Arial" w:hAnsi="Arial" w:cs="Arial"/>
          <w:i/>
          <w:sz w:val="20"/>
          <w:szCs w:val="24"/>
        </w:rPr>
      </w:pPr>
      <w:r w:rsidRPr="008F33CA">
        <w:rPr>
          <w:rFonts w:ascii="Arial" w:hAnsi="Arial" w:cs="Arial"/>
          <w:i/>
          <w:sz w:val="20"/>
          <w:szCs w:val="24"/>
        </w:rPr>
        <w:t xml:space="preserve">Vereadora </w:t>
      </w:r>
      <w:r w:rsidRPr="008F33CA" w:rsidR="00D010BB">
        <w:rPr>
          <w:rFonts w:ascii="Arial" w:hAnsi="Arial" w:cs="Arial"/>
          <w:i/>
          <w:sz w:val="20"/>
          <w:szCs w:val="24"/>
        </w:rPr>
        <w:t>–</w:t>
      </w:r>
      <w:r w:rsidRPr="008F33CA">
        <w:rPr>
          <w:rFonts w:ascii="Arial" w:hAnsi="Arial" w:cs="Arial"/>
          <w:i/>
          <w:sz w:val="20"/>
          <w:szCs w:val="24"/>
        </w:rPr>
        <w:t xml:space="preserve"> PODEMOS</w:t>
      </w:r>
    </w:p>
    <w:p w:rsidR="00D010BB" w:rsidRPr="00627EF5" w:rsidP="0090795E">
      <w:pPr>
        <w:pStyle w:val="NoSpacing"/>
        <w:jc w:val="center"/>
        <w:rPr>
          <w:rFonts w:ascii="Arial" w:hAnsi="Arial" w:cs="Arial"/>
          <w:b/>
          <w:i/>
          <w:szCs w:val="24"/>
        </w:rPr>
      </w:pPr>
    </w:p>
    <w:p w:rsidR="00D010BB" w:rsidP="00D96309">
      <w:pPr>
        <w:pStyle w:val="NoSpacing"/>
        <w:rPr>
          <w:rFonts w:ascii="Arial" w:hAnsi="Arial" w:cs="Arial"/>
          <w:b/>
          <w:i/>
          <w:szCs w:val="24"/>
        </w:rPr>
      </w:pPr>
    </w:p>
    <w:p w:rsidR="00627EF5" w:rsidRPr="00627EF5" w:rsidP="00D96309">
      <w:pPr>
        <w:pStyle w:val="NoSpacing"/>
        <w:rPr>
          <w:rFonts w:ascii="Arial" w:hAnsi="Arial" w:cs="Arial"/>
          <w:b/>
          <w:i/>
          <w:szCs w:val="24"/>
        </w:rPr>
      </w:pPr>
    </w:p>
    <w:sectPr w:rsidSect="00BB2E04">
      <w:headerReference w:type="even" r:id="rId6"/>
      <w:headerReference w:type="default" r:id="rId7"/>
      <w:footerReference w:type="default" r:id="rId8"/>
      <w:headerReference w:type="first" r:id="rId9"/>
      <w:pgSz w:w="11906" w:h="16838"/>
      <w:pgMar w:top="2835" w:right="1134"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2E04" w:rsidRPr="00F534EC" w:rsidP="00661CF0">
    <w:pPr>
      <w:pStyle w:val="Footer"/>
      <w:jc w:val="right"/>
      <w:rPr>
        <w:rFonts w:ascii="Times New Roman" w:hAnsi="Times New Roman" w:cs="Times New Roman"/>
      </w:rPr>
    </w:pPr>
  </w:p>
  <w:p w:rsidR="00BB2E0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2049" type="#_x0000_t75" style="width:595.45pt;height:841.9pt;margin-top:0;margin-left:0;mso-position-horizontal:center;mso-position-horizontal-relative:margin;mso-position-vertical:center;mso-position-vertical-relative:margin;position:absolute;z-index:-251656192"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2050" type="#_x0000_t75" style="width:595.45pt;height:841.9pt;margin-top:-141.5pt;margin-left:-86pt;mso-position-horizontal-relative:margin;mso-position-vertical-relative:margin;position:absolute;z-index:-251655168" o:allowincell="f">
          <v:imagedata r:id="rId1" o:title="Timbrado"/>
          <w10:wrap anchorx="margin" anchory="margin"/>
        </v:shape>
      </w:pict>
    </w:r>
    <w:r>
      <w:drawing>
        <wp:anchor simplePos="0" relativeHeight="251658240"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2051" type="#_x0000_t75" style="width:595.45pt;height:841.9pt;margin-top:0;margin-left:0;mso-position-horizontal:center;mso-position-horizontal-relative:margin;mso-position-vertical:center;mso-position-vertical-relative:margin;position:absolute;z-index:-251657216"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E8421E"/>
    <w:multiLevelType w:val="hybridMultilevel"/>
    <w:tmpl w:val="5D167A76"/>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
    <w:nsid w:val="50587BA1"/>
    <w:multiLevelType w:val="hybridMultilevel"/>
    <w:tmpl w:val="596882DA"/>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2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2407C"/>
    <w:rsid w:val="00074A8F"/>
    <w:rsid w:val="00084152"/>
    <w:rsid w:val="000B69AE"/>
    <w:rsid w:val="00115A01"/>
    <w:rsid w:val="001207F6"/>
    <w:rsid w:val="00147FC0"/>
    <w:rsid w:val="00166FD6"/>
    <w:rsid w:val="0017007C"/>
    <w:rsid w:val="001B4CB0"/>
    <w:rsid w:val="001E58A8"/>
    <w:rsid w:val="002655B7"/>
    <w:rsid w:val="002721E3"/>
    <w:rsid w:val="002757F4"/>
    <w:rsid w:val="002E6D4A"/>
    <w:rsid w:val="00314C99"/>
    <w:rsid w:val="003172FE"/>
    <w:rsid w:val="003209C7"/>
    <w:rsid w:val="003475E0"/>
    <w:rsid w:val="003A5FC0"/>
    <w:rsid w:val="003E1EA3"/>
    <w:rsid w:val="003F3789"/>
    <w:rsid w:val="0041548B"/>
    <w:rsid w:val="00426C62"/>
    <w:rsid w:val="00426EFA"/>
    <w:rsid w:val="00427A61"/>
    <w:rsid w:val="00445764"/>
    <w:rsid w:val="004B11B6"/>
    <w:rsid w:val="004E2A59"/>
    <w:rsid w:val="0051799F"/>
    <w:rsid w:val="005230EA"/>
    <w:rsid w:val="0052380E"/>
    <w:rsid w:val="00542E0C"/>
    <w:rsid w:val="00543413"/>
    <w:rsid w:val="00557621"/>
    <w:rsid w:val="005C3136"/>
    <w:rsid w:val="005F200D"/>
    <w:rsid w:val="006209D9"/>
    <w:rsid w:val="00627EF5"/>
    <w:rsid w:val="00661CF0"/>
    <w:rsid w:val="006932AF"/>
    <w:rsid w:val="006A7D1D"/>
    <w:rsid w:val="006D0F20"/>
    <w:rsid w:val="006F3164"/>
    <w:rsid w:val="0073749A"/>
    <w:rsid w:val="00750B40"/>
    <w:rsid w:val="00780D4E"/>
    <w:rsid w:val="007D404D"/>
    <w:rsid w:val="007E1360"/>
    <w:rsid w:val="008230A3"/>
    <w:rsid w:val="00826A68"/>
    <w:rsid w:val="0085491B"/>
    <w:rsid w:val="008717ED"/>
    <w:rsid w:val="00884854"/>
    <w:rsid w:val="008D1076"/>
    <w:rsid w:val="008D62CB"/>
    <w:rsid w:val="008F33CA"/>
    <w:rsid w:val="0090795E"/>
    <w:rsid w:val="0091429C"/>
    <w:rsid w:val="00927526"/>
    <w:rsid w:val="00996E5B"/>
    <w:rsid w:val="009C1681"/>
    <w:rsid w:val="009C77E2"/>
    <w:rsid w:val="009F28AA"/>
    <w:rsid w:val="00A02327"/>
    <w:rsid w:val="00A23946"/>
    <w:rsid w:val="00A64B04"/>
    <w:rsid w:val="00A7476F"/>
    <w:rsid w:val="00A870B7"/>
    <w:rsid w:val="00B643D5"/>
    <w:rsid w:val="00BB2E04"/>
    <w:rsid w:val="00BC0B06"/>
    <w:rsid w:val="00BD5E2F"/>
    <w:rsid w:val="00BE4B37"/>
    <w:rsid w:val="00BE5692"/>
    <w:rsid w:val="00C26597"/>
    <w:rsid w:val="00CA60F2"/>
    <w:rsid w:val="00D010BB"/>
    <w:rsid w:val="00D13B44"/>
    <w:rsid w:val="00D80D69"/>
    <w:rsid w:val="00D96309"/>
    <w:rsid w:val="00DF5996"/>
    <w:rsid w:val="00E17F6C"/>
    <w:rsid w:val="00E40DBD"/>
    <w:rsid w:val="00E57395"/>
    <w:rsid w:val="00E60557"/>
    <w:rsid w:val="00E726CC"/>
    <w:rsid w:val="00ED518B"/>
    <w:rsid w:val="00F1163C"/>
    <w:rsid w:val="00F45A5C"/>
    <w:rsid w:val="00F534EC"/>
    <w:rsid w:val="00F72F43"/>
    <w:rsid w:val="00FD54C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F2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4B11B6"/>
  </w:style>
  <w:style w:type="paragraph" w:styleId="Footer">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DefaultParagraphFont"/>
    <w:link w:val="Footer"/>
    <w:uiPriority w:val="99"/>
    <w:rsid w:val="004B11B6"/>
  </w:style>
  <w:style w:type="paragraph" w:styleId="BalloonText">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A7476F"/>
    <w:rPr>
      <w:rFonts w:ascii="Segoe UI" w:hAnsi="Segoe UI" w:cs="Segoe UI"/>
      <w:sz w:val="18"/>
      <w:szCs w:val="18"/>
    </w:rPr>
  </w:style>
  <w:style w:type="paragraph" w:styleId="ListParagraph">
    <w:name w:val="List Paragraph"/>
    <w:basedOn w:val="Normal"/>
    <w:uiPriority w:val="34"/>
    <w:qFormat/>
    <w:rsid w:val="00FD54C9"/>
    <w:pPr>
      <w:spacing w:after="160" w:line="259" w:lineRule="auto"/>
      <w:ind w:left="720"/>
      <w:contextualSpacing/>
    </w:pPr>
  </w:style>
  <w:style w:type="paragraph" w:styleId="NoSpacing">
    <w:name w:val="No Spacing"/>
    <w:uiPriority w:val="1"/>
    <w:qFormat/>
    <w:rsid w:val="009079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E870B-05A5-4457-9905-47B3BD651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482</Words>
  <Characters>2609</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CMI User</cp:lastModifiedBy>
  <cp:revision>4</cp:revision>
  <cp:lastPrinted>2020-03-17T18:29:00Z</cp:lastPrinted>
  <dcterms:created xsi:type="dcterms:W3CDTF">2022-04-06T13:44:00Z</dcterms:created>
  <dcterms:modified xsi:type="dcterms:W3CDTF">2022-04-06T14:07:00Z</dcterms:modified>
</cp:coreProperties>
</file>