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1069F" w14:textId="3A9DF391" w:rsidR="00ED17B1" w:rsidRDefault="005066D5" w:rsidP="00300A15">
      <w:pPr>
        <w:spacing w:after="160"/>
        <w:jc w:val="center"/>
        <w:rPr>
          <w:b/>
        </w:rPr>
      </w:pPr>
      <w:r w:rsidRPr="00EA30A5">
        <w:rPr>
          <w:b/>
        </w:rPr>
        <w:t xml:space="preserve">DECRETO LEGISLATIVO Nº </w:t>
      </w:r>
      <w:r>
        <w:rPr>
          <w:b/>
        </w:rPr>
        <w:t>0</w:t>
      </w:r>
      <w:r w:rsidR="000E5E58">
        <w:rPr>
          <w:b/>
        </w:rPr>
        <w:t>4</w:t>
      </w:r>
      <w:r w:rsidR="00F36AC8">
        <w:rPr>
          <w:b/>
        </w:rPr>
        <w:t>8</w:t>
      </w:r>
      <w:r>
        <w:rPr>
          <w:b/>
        </w:rPr>
        <w:t>/</w:t>
      </w:r>
      <w:r w:rsidRPr="00EA30A5">
        <w:rPr>
          <w:b/>
        </w:rPr>
        <w:t>202</w:t>
      </w:r>
      <w:r>
        <w:rPr>
          <w:b/>
        </w:rPr>
        <w:t>6</w:t>
      </w:r>
    </w:p>
    <w:p w14:paraId="41FF404D" w14:textId="73EAA492" w:rsidR="008C61D4" w:rsidRDefault="009805D0" w:rsidP="009805D0">
      <w:pPr>
        <w:autoSpaceDE w:val="0"/>
        <w:autoSpaceDN w:val="0"/>
        <w:adjustRightInd w:val="0"/>
        <w:spacing w:line="360" w:lineRule="auto"/>
        <w:ind w:left="3969"/>
        <w:jc w:val="both"/>
        <w:rPr>
          <w:rFonts w:ascii="TimesNewRomanPS-ItalicMT" w:eastAsiaTheme="minorHAnsi" w:hAnsi="TimesNewRomanPS-ItalicMT" w:cs="TimesNewRomanPS-ItalicMT"/>
          <w:lang w:eastAsia="en-US"/>
        </w:rPr>
      </w:pPr>
      <w:r w:rsidRPr="009805D0">
        <w:rPr>
          <w:rFonts w:ascii="TimesNewRomanPS-ItalicMT" w:eastAsiaTheme="minorHAnsi" w:hAnsi="TimesNewRomanPS-ItalicMT" w:cs="TimesNewRomanPS-ItalicMT"/>
          <w:lang w:eastAsia="en-US"/>
        </w:rPr>
        <w:t xml:space="preserve">“Dispõe sobre a outorga de </w:t>
      </w:r>
      <w:r>
        <w:rPr>
          <w:rFonts w:ascii="TimesNewRomanPS-ItalicMT" w:eastAsiaTheme="minorHAnsi" w:hAnsi="TimesNewRomanPS-ItalicMT" w:cs="TimesNewRomanPS-ItalicMT"/>
          <w:lang w:eastAsia="en-US"/>
        </w:rPr>
        <w:t>T</w:t>
      </w:r>
      <w:r w:rsidRPr="009805D0">
        <w:rPr>
          <w:rFonts w:ascii="TimesNewRomanPS-ItalicMT" w:eastAsiaTheme="minorHAnsi" w:hAnsi="TimesNewRomanPS-ItalicMT" w:cs="TimesNewRomanPS-ItalicMT"/>
          <w:lang w:eastAsia="en-US"/>
        </w:rPr>
        <w:t xml:space="preserve">ítulo de </w:t>
      </w:r>
      <w:r>
        <w:rPr>
          <w:rFonts w:ascii="TimesNewRomanPS-ItalicMT" w:eastAsiaTheme="minorHAnsi" w:hAnsi="TimesNewRomanPS-ItalicMT" w:cs="TimesNewRomanPS-ItalicMT"/>
          <w:lang w:eastAsia="en-US"/>
        </w:rPr>
        <w:t>C</w:t>
      </w:r>
      <w:r w:rsidRPr="009805D0">
        <w:rPr>
          <w:rFonts w:ascii="TimesNewRomanPS-ItalicMT" w:eastAsiaTheme="minorHAnsi" w:hAnsi="TimesNewRomanPS-ItalicMT" w:cs="TimesNewRomanPS-ItalicMT"/>
          <w:lang w:eastAsia="en-US"/>
        </w:rPr>
        <w:t xml:space="preserve">idadão </w:t>
      </w:r>
      <w:r>
        <w:rPr>
          <w:rFonts w:ascii="TimesNewRomanPS-ItalicMT" w:eastAsiaTheme="minorHAnsi" w:hAnsi="TimesNewRomanPS-ItalicMT" w:cs="TimesNewRomanPS-ItalicMT"/>
          <w:lang w:eastAsia="en-US"/>
        </w:rPr>
        <w:t>I</w:t>
      </w:r>
      <w:r w:rsidRPr="009805D0">
        <w:rPr>
          <w:rFonts w:ascii="TimesNewRomanPS-ItalicMT" w:eastAsiaTheme="minorHAnsi" w:hAnsi="TimesNewRomanPS-ItalicMT" w:cs="TimesNewRomanPS-ItalicMT"/>
          <w:lang w:eastAsia="en-US"/>
        </w:rPr>
        <w:t>tapeviense</w:t>
      </w:r>
      <w:r>
        <w:rPr>
          <w:rFonts w:ascii="TimesNewRomanPS-ItalicMT" w:eastAsiaTheme="minorHAnsi" w:hAnsi="TimesNewRomanPS-ItalicMT" w:cs="TimesNewRomanPS-ItalicMT"/>
          <w:lang w:eastAsia="en-US"/>
        </w:rPr>
        <w:t xml:space="preserve"> a</w:t>
      </w:r>
      <w:r w:rsidRPr="009805D0">
        <w:rPr>
          <w:rFonts w:ascii="TimesNewRomanPS-ItalicMT" w:eastAsiaTheme="minorHAnsi" w:hAnsi="TimesNewRomanPS-ItalicMT" w:cs="TimesNewRomanPS-ItalicMT"/>
          <w:lang w:eastAsia="en-US"/>
        </w:rPr>
        <w:t xml:space="preserve">o </w:t>
      </w:r>
      <w:r>
        <w:rPr>
          <w:rFonts w:ascii="TimesNewRomanPS-ItalicMT" w:eastAsiaTheme="minorHAnsi" w:hAnsi="TimesNewRomanPS-ItalicMT" w:cs="TimesNewRomanPS-ItalicMT"/>
          <w:lang w:eastAsia="en-US"/>
        </w:rPr>
        <w:t>S</w:t>
      </w:r>
      <w:r w:rsidRPr="009805D0">
        <w:rPr>
          <w:rFonts w:ascii="TimesNewRomanPS-ItalicMT" w:eastAsiaTheme="minorHAnsi" w:hAnsi="TimesNewRomanPS-ItalicMT" w:cs="TimesNewRomanPS-ItalicMT"/>
          <w:lang w:eastAsia="en-US"/>
        </w:rPr>
        <w:t>enhor Adnã Fernando Souza Grapiúna e dá</w:t>
      </w:r>
      <w:r>
        <w:rPr>
          <w:rFonts w:ascii="TimesNewRomanPS-ItalicMT" w:eastAsiaTheme="minorHAnsi" w:hAnsi="TimesNewRomanPS-ItalicMT" w:cs="TimesNewRomanPS-ItalicMT"/>
          <w:lang w:eastAsia="en-US"/>
        </w:rPr>
        <w:t xml:space="preserve"> </w:t>
      </w:r>
      <w:r w:rsidRPr="009805D0">
        <w:rPr>
          <w:rFonts w:ascii="TimesNewRomanPS-ItalicMT" w:eastAsiaTheme="minorHAnsi" w:hAnsi="TimesNewRomanPS-ItalicMT" w:cs="TimesNewRomanPS-ItalicMT"/>
          <w:lang w:eastAsia="en-US"/>
        </w:rPr>
        <w:t>outras providências”</w:t>
      </w:r>
    </w:p>
    <w:p w14:paraId="79F3CB37" w14:textId="661976F3" w:rsidR="007940FB" w:rsidRDefault="007940FB" w:rsidP="00F4606F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A Câmara Municipal de Itapevi, no uso de suas atribuições que legais, </w:t>
      </w:r>
      <w:r w:rsidRPr="007940FB">
        <w:rPr>
          <w:rFonts w:ascii="TimesNewRomanPSMT" w:eastAsiaTheme="minorHAnsi" w:hAnsi="TimesNewRomanPSMT" w:cs="TimesNewRomanPSMT"/>
          <w:b/>
          <w:bCs/>
          <w:lang w:eastAsia="en-US"/>
        </w:rPr>
        <w:t>D E C R E TA:</w:t>
      </w:r>
    </w:p>
    <w:p w14:paraId="059CDFCB" w14:textId="77777777" w:rsidR="007940FB" w:rsidRPr="00696A75" w:rsidRDefault="007940FB" w:rsidP="00696A75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</w:p>
    <w:p w14:paraId="6D67044C" w14:textId="52D813E2" w:rsidR="009805D0" w:rsidRDefault="009805D0" w:rsidP="009805D0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lang w:eastAsia="en-US"/>
        </w:rPr>
        <w:t xml:space="preserve">Art. 1° </w:t>
      </w:r>
      <w:r>
        <w:rPr>
          <w:rFonts w:ascii="TimesNewRomanPSMT" w:eastAsiaTheme="minorHAnsi" w:hAnsi="TimesNewRomanPSMT" w:cs="TimesNewRomanPSMT"/>
          <w:lang w:eastAsia="en-US"/>
        </w:rPr>
        <w:t>Fica concedido o Título de Cidadão Itapeviense ao Senhor Adnã Fernando Souza Grapiúna.</w:t>
      </w:r>
    </w:p>
    <w:p w14:paraId="2CBE8A29" w14:textId="77777777" w:rsidR="009805D0" w:rsidRDefault="009805D0" w:rsidP="009805D0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</w:p>
    <w:p w14:paraId="7D3A8A3A" w14:textId="638BAF7A" w:rsidR="009805D0" w:rsidRDefault="009805D0" w:rsidP="009805D0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lang w:eastAsia="en-US"/>
        </w:rPr>
        <w:t xml:space="preserve">Art. 2° </w:t>
      </w:r>
      <w:r>
        <w:rPr>
          <w:rFonts w:ascii="TimesNewRomanPSMT" w:eastAsiaTheme="minorHAnsi" w:hAnsi="TimesNewRomanPSMT" w:cs="TimesNewRomanPSMT"/>
          <w:lang w:eastAsia="en-US"/>
        </w:rPr>
        <w:t xml:space="preserve">A honraria será conferida em Sessão Solene, a ser convocada pelo </w:t>
      </w:r>
      <w:r w:rsidR="00E02C4A">
        <w:rPr>
          <w:rFonts w:ascii="TimesNewRomanPSMT" w:eastAsiaTheme="minorHAnsi" w:hAnsi="TimesNewRomanPSMT" w:cs="TimesNewRomanPSMT"/>
          <w:lang w:eastAsia="en-US"/>
        </w:rPr>
        <w:t>P</w:t>
      </w:r>
      <w:r>
        <w:rPr>
          <w:rFonts w:ascii="TimesNewRomanPSMT" w:eastAsiaTheme="minorHAnsi" w:hAnsi="TimesNewRomanPSMT" w:cs="TimesNewRomanPSMT"/>
          <w:lang w:eastAsia="en-US"/>
        </w:rPr>
        <w:t>residente da Câmara Municipal de Itapevi, especialmente para esse fim.</w:t>
      </w:r>
    </w:p>
    <w:p w14:paraId="3CCAFDDE" w14:textId="77777777" w:rsidR="009805D0" w:rsidRDefault="009805D0" w:rsidP="009805D0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</w:p>
    <w:p w14:paraId="28FD6E4A" w14:textId="400E1DF7" w:rsidR="009805D0" w:rsidRDefault="009805D0" w:rsidP="009805D0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lang w:eastAsia="en-US"/>
        </w:rPr>
        <w:t xml:space="preserve">Art. 3° </w:t>
      </w:r>
      <w:r>
        <w:rPr>
          <w:rFonts w:ascii="TimesNewRomanPSMT" w:eastAsiaTheme="minorHAnsi" w:hAnsi="TimesNewRomanPSMT" w:cs="TimesNewRomanPSMT"/>
          <w:lang w:eastAsia="en-US"/>
        </w:rPr>
        <w:t>As despesas decorrentes da execução deste Decreto Legislativo correrão por conta das dotações orçamentárias próprias, suplementadas se necessário.</w:t>
      </w:r>
    </w:p>
    <w:p w14:paraId="2C5630EA" w14:textId="77777777" w:rsidR="009805D0" w:rsidRDefault="009805D0" w:rsidP="009805D0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5733E21C" w14:textId="77777777" w:rsidR="009805D0" w:rsidRDefault="009805D0" w:rsidP="009805D0">
      <w:pPr>
        <w:autoSpaceDE w:val="0"/>
        <w:autoSpaceDN w:val="0"/>
        <w:adjustRightInd w:val="0"/>
        <w:spacing w:line="276" w:lineRule="auto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lang w:eastAsia="en-US"/>
        </w:rPr>
        <w:t xml:space="preserve">Art. 4° </w:t>
      </w:r>
      <w:r>
        <w:rPr>
          <w:rFonts w:ascii="TimesNewRomanPSMT" w:eastAsiaTheme="minorHAnsi" w:hAnsi="TimesNewRomanPSMT" w:cs="TimesNewRomanPSMT"/>
          <w:lang w:eastAsia="en-US"/>
        </w:rPr>
        <w:t>Este Decreto Legislativo entra em vigor na data de sua publicação.</w:t>
      </w:r>
    </w:p>
    <w:p w14:paraId="5D188D27" w14:textId="77777777" w:rsidR="009805D0" w:rsidRDefault="009805D0" w:rsidP="009805D0">
      <w:pPr>
        <w:autoSpaceDE w:val="0"/>
        <w:autoSpaceDN w:val="0"/>
        <w:adjustRightInd w:val="0"/>
        <w:spacing w:line="276" w:lineRule="auto"/>
        <w:rPr>
          <w:rFonts w:ascii="TimesNewRomanPSMT" w:eastAsiaTheme="minorHAnsi" w:hAnsi="TimesNewRomanPSMT" w:cs="TimesNewRomanPSMT"/>
          <w:lang w:eastAsia="en-US"/>
        </w:rPr>
      </w:pPr>
    </w:p>
    <w:p w14:paraId="73D8EA2D" w14:textId="0CBDADBA" w:rsidR="00363F4F" w:rsidRPr="003455EA" w:rsidRDefault="00EB5018" w:rsidP="009805D0">
      <w:pPr>
        <w:autoSpaceDE w:val="0"/>
        <w:autoSpaceDN w:val="0"/>
        <w:adjustRightInd w:val="0"/>
        <w:spacing w:line="276" w:lineRule="auto"/>
        <w:rPr>
          <w:rFonts w:eastAsiaTheme="minorHAnsi"/>
          <w:b/>
          <w:bCs/>
          <w:lang w:eastAsia="en-US"/>
        </w:rPr>
      </w:pPr>
      <w:r w:rsidRPr="00EB5018">
        <w:rPr>
          <w:bCs/>
        </w:rPr>
        <w:t>Câmara Municipal de Itapevi</w:t>
      </w:r>
      <w:r>
        <w:rPr>
          <w:bCs/>
        </w:rPr>
        <w:t>,</w:t>
      </w:r>
      <w:r w:rsidR="009837EC" w:rsidRPr="00EA30A5">
        <w:t xml:space="preserve"> </w:t>
      </w:r>
      <w:r w:rsidR="009805D0">
        <w:t>22 de setembro</w:t>
      </w:r>
      <w:r w:rsidR="006F45F0">
        <w:t xml:space="preserve"> de 2026</w:t>
      </w:r>
    </w:p>
    <w:p w14:paraId="127DCFC2" w14:textId="77777777" w:rsidR="00FF45D5" w:rsidRPr="003A7607" w:rsidRDefault="00FF45D5" w:rsidP="002B7C37">
      <w:pPr>
        <w:autoSpaceDE w:val="0"/>
        <w:autoSpaceDN w:val="0"/>
        <w:adjustRightInd w:val="0"/>
        <w:spacing w:line="276" w:lineRule="auto"/>
        <w:rPr>
          <w:rFonts w:ascii="ArialMT" w:eastAsiaTheme="minorHAnsi" w:hAnsi="ArialMT" w:cs="ArialMT"/>
          <w:lang w:eastAsia="en-US"/>
        </w:rPr>
      </w:pPr>
    </w:p>
    <w:p w14:paraId="51AB8A67" w14:textId="77777777" w:rsidR="005A1CBA" w:rsidRDefault="005A1CBA" w:rsidP="002B7C37">
      <w:pPr>
        <w:tabs>
          <w:tab w:val="left" w:pos="-180"/>
          <w:tab w:val="left" w:pos="2244"/>
        </w:tabs>
        <w:spacing w:line="276" w:lineRule="auto"/>
        <w:contextualSpacing/>
        <w:rPr>
          <w:b/>
        </w:rPr>
      </w:pPr>
    </w:p>
    <w:p w14:paraId="0FDF3726" w14:textId="77777777" w:rsidR="007940FB" w:rsidRPr="00EA30A5" w:rsidRDefault="007940FB" w:rsidP="002B7C37">
      <w:pPr>
        <w:tabs>
          <w:tab w:val="left" w:pos="-180"/>
          <w:tab w:val="left" w:pos="2244"/>
        </w:tabs>
        <w:spacing w:line="276" w:lineRule="auto"/>
        <w:contextualSpacing/>
        <w:rPr>
          <w:b/>
        </w:rPr>
      </w:pPr>
      <w:r w:rsidRPr="00EA30A5">
        <w:rPr>
          <w:b/>
        </w:rPr>
        <w:t>RAFAEL ALAN DE MORAES ROMEIRO</w:t>
      </w:r>
    </w:p>
    <w:p w14:paraId="0153544C" w14:textId="77777777" w:rsidR="007940FB" w:rsidRDefault="007940FB" w:rsidP="002B7C37">
      <w:pPr>
        <w:tabs>
          <w:tab w:val="left" w:pos="-180"/>
          <w:tab w:val="left" w:pos="2244"/>
        </w:tabs>
        <w:spacing w:line="276" w:lineRule="auto"/>
        <w:contextualSpacing/>
      </w:pPr>
      <w:r w:rsidRPr="00EA30A5">
        <w:t>Presidente</w:t>
      </w:r>
    </w:p>
    <w:p w14:paraId="74D59084" w14:textId="77777777" w:rsidR="007940FB" w:rsidRPr="00EA30A5" w:rsidRDefault="007940FB" w:rsidP="002B7C37">
      <w:pPr>
        <w:tabs>
          <w:tab w:val="left" w:pos="-180"/>
          <w:tab w:val="left" w:pos="2244"/>
        </w:tabs>
        <w:spacing w:line="276" w:lineRule="auto"/>
        <w:contextualSpacing/>
      </w:pPr>
    </w:p>
    <w:p w14:paraId="40161EE7" w14:textId="77777777" w:rsidR="007940FB" w:rsidRPr="00EA30A5" w:rsidRDefault="007940FB" w:rsidP="002B7C37">
      <w:pPr>
        <w:tabs>
          <w:tab w:val="left" w:pos="-180"/>
          <w:tab w:val="left" w:pos="1200"/>
        </w:tabs>
        <w:spacing w:line="276" w:lineRule="auto"/>
        <w:contextualSpacing/>
        <w:rPr>
          <w:b/>
        </w:rPr>
      </w:pPr>
      <w:r w:rsidRPr="00EA30A5">
        <w:rPr>
          <w:b/>
        </w:rPr>
        <w:t>MAURICIO ALONSO MURAKAMI</w:t>
      </w:r>
    </w:p>
    <w:p w14:paraId="2BAC482E" w14:textId="77777777" w:rsidR="007940FB" w:rsidRDefault="007940FB" w:rsidP="002B7C37">
      <w:pPr>
        <w:tabs>
          <w:tab w:val="left" w:pos="-180"/>
          <w:tab w:val="left" w:pos="2244"/>
        </w:tabs>
        <w:spacing w:line="276" w:lineRule="auto"/>
        <w:contextualSpacing/>
      </w:pPr>
      <w:r w:rsidRPr="00EA30A5">
        <w:t xml:space="preserve">1º Secretário </w:t>
      </w:r>
    </w:p>
    <w:p w14:paraId="4FFCE364" w14:textId="77777777" w:rsidR="006E5090" w:rsidRDefault="006E5090" w:rsidP="002B7C37">
      <w:pPr>
        <w:tabs>
          <w:tab w:val="left" w:pos="-180"/>
          <w:tab w:val="left" w:pos="2244"/>
        </w:tabs>
        <w:spacing w:line="276" w:lineRule="auto"/>
        <w:contextualSpacing/>
      </w:pPr>
    </w:p>
    <w:p w14:paraId="2D1AC976" w14:textId="77777777" w:rsidR="006E5090" w:rsidRPr="006E5090" w:rsidRDefault="006E5090" w:rsidP="006E5090">
      <w:pPr>
        <w:tabs>
          <w:tab w:val="left" w:pos="-180"/>
          <w:tab w:val="left" w:pos="2244"/>
        </w:tabs>
        <w:spacing w:line="276" w:lineRule="auto"/>
        <w:contextualSpacing/>
        <w:rPr>
          <w:b/>
          <w:bCs/>
        </w:rPr>
      </w:pPr>
      <w:r w:rsidRPr="006E5090">
        <w:rPr>
          <w:b/>
          <w:bCs/>
        </w:rPr>
        <w:t>PRISCILLA SOUZA MARIANO CAVANHA</w:t>
      </w:r>
    </w:p>
    <w:p w14:paraId="73642470" w14:textId="77AF8A42" w:rsidR="006E5090" w:rsidRPr="00EA30A5" w:rsidRDefault="006E5090" w:rsidP="006E5090">
      <w:pPr>
        <w:tabs>
          <w:tab w:val="left" w:pos="-180"/>
          <w:tab w:val="left" w:pos="2244"/>
        </w:tabs>
        <w:spacing w:line="276" w:lineRule="auto"/>
        <w:contextualSpacing/>
      </w:pPr>
      <w:r w:rsidRPr="006E5090">
        <w:t>2ª Secretária</w:t>
      </w:r>
    </w:p>
    <w:p w14:paraId="1421EF56" w14:textId="0CA3F57B" w:rsidR="00221E6C" w:rsidRPr="00EA30A5" w:rsidRDefault="00487703" w:rsidP="002B7C37">
      <w:pPr>
        <w:tabs>
          <w:tab w:val="left" w:pos="-180"/>
          <w:tab w:val="left" w:pos="2244"/>
        </w:tabs>
        <w:spacing w:line="276" w:lineRule="auto"/>
        <w:contextualSpacing/>
      </w:pPr>
      <w:r w:rsidRPr="00EA30A5">
        <w:t xml:space="preserve"> </w:t>
      </w:r>
    </w:p>
    <w:p w14:paraId="5F139199" w14:textId="35FE8F01" w:rsidR="009837EC" w:rsidRDefault="009837EC" w:rsidP="002B7C37">
      <w:pPr>
        <w:spacing w:after="160" w:line="276" w:lineRule="auto"/>
        <w:ind w:firstLine="708"/>
        <w:jc w:val="both"/>
      </w:pPr>
      <w:r w:rsidRPr="00EA30A5">
        <w:t>Publicado na Coordenadoria do Processo Legislativo da Câmara Municipal de Itapevi</w:t>
      </w:r>
      <w:r w:rsidR="00487703" w:rsidRPr="00EA30A5">
        <w:t xml:space="preserve"> </w:t>
      </w:r>
      <w:r w:rsidRPr="00EA30A5">
        <w:t xml:space="preserve">aos </w:t>
      </w:r>
      <w:r w:rsidR="007750DB">
        <w:t>vinte e dois</w:t>
      </w:r>
      <w:r w:rsidR="007940FB">
        <w:t xml:space="preserve"> dias do mês de </w:t>
      </w:r>
      <w:r w:rsidR="007750DB">
        <w:t>setembro</w:t>
      </w:r>
      <w:r w:rsidR="005066D5">
        <w:t xml:space="preserve"> de dois mil e vinte e seis</w:t>
      </w:r>
      <w:r w:rsidRPr="00EA30A5">
        <w:t>.</w:t>
      </w:r>
    </w:p>
    <w:p w14:paraId="0FDD85C0" w14:textId="77777777" w:rsidR="00ED17B1" w:rsidRPr="00EA30A5" w:rsidRDefault="00ED17B1" w:rsidP="002B7C37">
      <w:pPr>
        <w:spacing w:after="160" w:line="276" w:lineRule="auto"/>
        <w:ind w:firstLine="708"/>
        <w:jc w:val="both"/>
      </w:pPr>
    </w:p>
    <w:p w14:paraId="0CC5843C" w14:textId="48C03B88" w:rsidR="009837EC" w:rsidRPr="00EA30A5" w:rsidRDefault="007750DB" w:rsidP="002B7C37">
      <w:pPr>
        <w:spacing w:after="160" w:line="276" w:lineRule="auto"/>
        <w:contextualSpacing/>
        <w:rPr>
          <w:b/>
        </w:rPr>
      </w:pPr>
      <w:r>
        <w:rPr>
          <w:b/>
        </w:rPr>
        <w:t>ANA PAULA RAMOS GALVÃO</w:t>
      </w:r>
    </w:p>
    <w:p w14:paraId="783C3AEB" w14:textId="11B8AE12" w:rsidR="00083281" w:rsidRDefault="009837EC" w:rsidP="002B7C37">
      <w:pPr>
        <w:spacing w:after="160" w:line="276" w:lineRule="auto"/>
        <w:contextualSpacing/>
      </w:pPr>
      <w:r w:rsidRPr="00EA30A5">
        <w:t>Coordenador</w:t>
      </w:r>
      <w:r w:rsidR="007750DB">
        <w:t>a</w:t>
      </w:r>
      <w:r w:rsidRPr="00EA30A5">
        <w:t xml:space="preserve"> do Processo Legislativo</w:t>
      </w:r>
    </w:p>
    <w:p w14:paraId="3FA7E216" w14:textId="77777777" w:rsidR="009258AE" w:rsidRDefault="009258AE" w:rsidP="002B7C37">
      <w:pPr>
        <w:spacing w:after="160" w:line="276" w:lineRule="auto"/>
        <w:contextualSpacing/>
      </w:pPr>
    </w:p>
    <w:p w14:paraId="345FC4D3" w14:textId="06018CF4" w:rsidR="00487703" w:rsidRPr="00EA30A5" w:rsidRDefault="009837EC" w:rsidP="002B7C37">
      <w:pPr>
        <w:spacing w:line="276" w:lineRule="auto"/>
      </w:pPr>
      <w:r w:rsidRPr="00EA30A5">
        <w:t xml:space="preserve">Projeto de Decreto Legislativo nº </w:t>
      </w:r>
      <w:r w:rsidR="00ED17B1">
        <w:t>0</w:t>
      </w:r>
      <w:r w:rsidR="007750DB">
        <w:t>33</w:t>
      </w:r>
      <w:r w:rsidR="00ED17B1">
        <w:t>/2026</w:t>
      </w:r>
    </w:p>
    <w:p w14:paraId="629A2ED3" w14:textId="3C52CAE4" w:rsidR="002B7C37" w:rsidRDefault="00933C57" w:rsidP="002B7C37">
      <w:pPr>
        <w:spacing w:line="276" w:lineRule="auto"/>
        <w:jc w:val="both"/>
      </w:pPr>
      <w:r w:rsidRPr="00E74FCC">
        <w:rPr>
          <w:b/>
          <w:bCs/>
        </w:rPr>
        <w:t>A</w:t>
      </w:r>
      <w:r>
        <w:rPr>
          <w:b/>
          <w:bCs/>
        </w:rPr>
        <w:t>utor</w:t>
      </w:r>
      <w:r w:rsidR="007C30A6">
        <w:rPr>
          <w:b/>
          <w:bCs/>
        </w:rPr>
        <w:t xml:space="preserve">: </w:t>
      </w:r>
      <w:r w:rsidR="007750DB">
        <w:t>Mauricio Alonso Murakami – PP</w:t>
      </w:r>
    </w:p>
    <w:p w14:paraId="0693835E" w14:textId="0DEDB05A" w:rsidR="007750DB" w:rsidRPr="007940FB" w:rsidRDefault="007750DB" w:rsidP="002B7C37">
      <w:pPr>
        <w:spacing w:line="276" w:lineRule="auto"/>
        <w:jc w:val="both"/>
      </w:pPr>
      <w:r w:rsidRPr="007750DB">
        <w:rPr>
          <w:b/>
          <w:bCs/>
        </w:rPr>
        <w:t>Coautor:</w:t>
      </w:r>
      <w:r>
        <w:t xml:space="preserve"> Rafael Alan de Moraes Romeiro – PODEMOS.</w:t>
      </w:r>
    </w:p>
    <w:sectPr w:rsidR="007750DB" w:rsidRPr="007940FB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97057" w14:textId="77777777" w:rsidR="00555305" w:rsidRDefault="00555305" w:rsidP="004E2160">
      <w:r>
        <w:separator/>
      </w:r>
    </w:p>
  </w:endnote>
  <w:endnote w:type="continuationSeparator" w:id="0">
    <w:p w14:paraId="1DCD957A" w14:textId="77777777" w:rsidR="00555305" w:rsidRDefault="00555305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273B2" w14:textId="77777777" w:rsidR="00555305" w:rsidRDefault="00555305" w:rsidP="004E2160">
      <w:r>
        <w:separator/>
      </w:r>
    </w:p>
  </w:footnote>
  <w:footnote w:type="continuationSeparator" w:id="0">
    <w:p w14:paraId="4814D6E3" w14:textId="77777777" w:rsidR="00555305" w:rsidRDefault="00555305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D6E" w14:textId="0D37C3CE" w:rsidR="004E2160" w:rsidRDefault="0023073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5F675D" wp14:editId="188B177E">
          <wp:simplePos x="0" y="0"/>
          <wp:positionH relativeFrom="page">
            <wp:align>left</wp:align>
          </wp:positionH>
          <wp:positionV relativeFrom="paragraph">
            <wp:posOffset>-60960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0A"/>
    <w:rsid w:val="000028CD"/>
    <w:rsid w:val="00004759"/>
    <w:rsid w:val="00022EA4"/>
    <w:rsid w:val="00022EE4"/>
    <w:rsid w:val="00031719"/>
    <w:rsid w:val="00045CA7"/>
    <w:rsid w:val="00047D60"/>
    <w:rsid w:val="00051A9E"/>
    <w:rsid w:val="00056239"/>
    <w:rsid w:val="00057CBC"/>
    <w:rsid w:val="00070267"/>
    <w:rsid w:val="00083281"/>
    <w:rsid w:val="0008572D"/>
    <w:rsid w:val="000B3C42"/>
    <w:rsid w:val="000C038C"/>
    <w:rsid w:val="000C13C9"/>
    <w:rsid w:val="000C2D69"/>
    <w:rsid w:val="000C55EF"/>
    <w:rsid w:val="000C597A"/>
    <w:rsid w:val="000D71AB"/>
    <w:rsid w:val="000D79D4"/>
    <w:rsid w:val="000E3EFF"/>
    <w:rsid w:val="000E5E58"/>
    <w:rsid w:val="0011718A"/>
    <w:rsid w:val="00120C33"/>
    <w:rsid w:val="00123303"/>
    <w:rsid w:val="00125B23"/>
    <w:rsid w:val="00131CD7"/>
    <w:rsid w:val="0013369D"/>
    <w:rsid w:val="00145452"/>
    <w:rsid w:val="00154AD2"/>
    <w:rsid w:val="00155F76"/>
    <w:rsid w:val="00171852"/>
    <w:rsid w:val="001718C2"/>
    <w:rsid w:val="00172AAA"/>
    <w:rsid w:val="00184479"/>
    <w:rsid w:val="0018451E"/>
    <w:rsid w:val="0019260E"/>
    <w:rsid w:val="001A3FAC"/>
    <w:rsid w:val="001A57E9"/>
    <w:rsid w:val="001A7CC2"/>
    <w:rsid w:val="001B2C1A"/>
    <w:rsid w:val="001B433D"/>
    <w:rsid w:val="001C30EE"/>
    <w:rsid w:val="001C5DA6"/>
    <w:rsid w:val="001C75E6"/>
    <w:rsid w:val="001D260C"/>
    <w:rsid w:val="001D38D8"/>
    <w:rsid w:val="001E6E50"/>
    <w:rsid w:val="00200821"/>
    <w:rsid w:val="00203682"/>
    <w:rsid w:val="00203F07"/>
    <w:rsid w:val="002108E3"/>
    <w:rsid w:val="00213DC9"/>
    <w:rsid w:val="00214403"/>
    <w:rsid w:val="00215E0C"/>
    <w:rsid w:val="00221E6C"/>
    <w:rsid w:val="00230739"/>
    <w:rsid w:val="00233168"/>
    <w:rsid w:val="00235B66"/>
    <w:rsid w:val="0023629C"/>
    <w:rsid w:val="0023767B"/>
    <w:rsid w:val="00251402"/>
    <w:rsid w:val="00255653"/>
    <w:rsid w:val="0026052B"/>
    <w:rsid w:val="00261F7B"/>
    <w:rsid w:val="0027309E"/>
    <w:rsid w:val="002800B4"/>
    <w:rsid w:val="00282019"/>
    <w:rsid w:val="002931C9"/>
    <w:rsid w:val="00297A2B"/>
    <w:rsid w:val="00297F6D"/>
    <w:rsid w:val="002A2F95"/>
    <w:rsid w:val="002A3982"/>
    <w:rsid w:val="002B3A2B"/>
    <w:rsid w:val="002B7A4F"/>
    <w:rsid w:val="002B7C37"/>
    <w:rsid w:val="002C0623"/>
    <w:rsid w:val="002C50EE"/>
    <w:rsid w:val="002C5721"/>
    <w:rsid w:val="002E21A9"/>
    <w:rsid w:val="002F084D"/>
    <w:rsid w:val="002F663E"/>
    <w:rsid w:val="00300A15"/>
    <w:rsid w:val="003100E6"/>
    <w:rsid w:val="00311BD1"/>
    <w:rsid w:val="003169FD"/>
    <w:rsid w:val="00320C69"/>
    <w:rsid w:val="00327649"/>
    <w:rsid w:val="00332EAF"/>
    <w:rsid w:val="00335179"/>
    <w:rsid w:val="00341702"/>
    <w:rsid w:val="00341BA1"/>
    <w:rsid w:val="00341F70"/>
    <w:rsid w:val="003455EA"/>
    <w:rsid w:val="00363F4F"/>
    <w:rsid w:val="00377C1B"/>
    <w:rsid w:val="00385759"/>
    <w:rsid w:val="00387DC7"/>
    <w:rsid w:val="003A6C53"/>
    <w:rsid w:val="003A7607"/>
    <w:rsid w:val="003B349B"/>
    <w:rsid w:val="003C783D"/>
    <w:rsid w:val="003F30A8"/>
    <w:rsid w:val="003F43AB"/>
    <w:rsid w:val="003F57CA"/>
    <w:rsid w:val="0041262F"/>
    <w:rsid w:val="00415BA9"/>
    <w:rsid w:val="00420130"/>
    <w:rsid w:val="00440AFB"/>
    <w:rsid w:val="00452EB1"/>
    <w:rsid w:val="00452EBE"/>
    <w:rsid w:val="004534B6"/>
    <w:rsid w:val="00453838"/>
    <w:rsid w:val="00461741"/>
    <w:rsid w:val="004674B1"/>
    <w:rsid w:val="00476E74"/>
    <w:rsid w:val="00480E7F"/>
    <w:rsid w:val="00485740"/>
    <w:rsid w:val="00486706"/>
    <w:rsid w:val="00487703"/>
    <w:rsid w:val="004A07E4"/>
    <w:rsid w:val="004A6925"/>
    <w:rsid w:val="004B2611"/>
    <w:rsid w:val="004D63AE"/>
    <w:rsid w:val="004D63FD"/>
    <w:rsid w:val="004E0F12"/>
    <w:rsid w:val="004E2160"/>
    <w:rsid w:val="004E63A9"/>
    <w:rsid w:val="004E65FF"/>
    <w:rsid w:val="004F6C65"/>
    <w:rsid w:val="005066D5"/>
    <w:rsid w:val="0051084C"/>
    <w:rsid w:val="005159AA"/>
    <w:rsid w:val="00530152"/>
    <w:rsid w:val="00541543"/>
    <w:rsid w:val="00552975"/>
    <w:rsid w:val="00555305"/>
    <w:rsid w:val="00566B24"/>
    <w:rsid w:val="00580665"/>
    <w:rsid w:val="005830B0"/>
    <w:rsid w:val="005A05AA"/>
    <w:rsid w:val="005A06F8"/>
    <w:rsid w:val="005A1CBA"/>
    <w:rsid w:val="005A6734"/>
    <w:rsid w:val="005B3AFC"/>
    <w:rsid w:val="005B5168"/>
    <w:rsid w:val="005C4616"/>
    <w:rsid w:val="005C506F"/>
    <w:rsid w:val="005D1E94"/>
    <w:rsid w:val="005E5CBC"/>
    <w:rsid w:val="005F1621"/>
    <w:rsid w:val="005F3ECE"/>
    <w:rsid w:val="0060787D"/>
    <w:rsid w:val="00613AA7"/>
    <w:rsid w:val="006142A3"/>
    <w:rsid w:val="00615115"/>
    <w:rsid w:val="00617B56"/>
    <w:rsid w:val="0062229B"/>
    <w:rsid w:val="00631CB1"/>
    <w:rsid w:val="00635886"/>
    <w:rsid w:val="00642963"/>
    <w:rsid w:val="00645A6B"/>
    <w:rsid w:val="00656FB3"/>
    <w:rsid w:val="00690D16"/>
    <w:rsid w:val="0069252A"/>
    <w:rsid w:val="00696A75"/>
    <w:rsid w:val="006B258B"/>
    <w:rsid w:val="006B5492"/>
    <w:rsid w:val="006B6450"/>
    <w:rsid w:val="006D77B9"/>
    <w:rsid w:val="006E5090"/>
    <w:rsid w:val="006F45F0"/>
    <w:rsid w:val="006F473F"/>
    <w:rsid w:val="006F6E93"/>
    <w:rsid w:val="006F728A"/>
    <w:rsid w:val="0070476F"/>
    <w:rsid w:val="00707594"/>
    <w:rsid w:val="00747E39"/>
    <w:rsid w:val="00757A8F"/>
    <w:rsid w:val="00757C6D"/>
    <w:rsid w:val="007600A1"/>
    <w:rsid w:val="0076124A"/>
    <w:rsid w:val="0076170A"/>
    <w:rsid w:val="007638A6"/>
    <w:rsid w:val="007701AC"/>
    <w:rsid w:val="007750DB"/>
    <w:rsid w:val="0079106B"/>
    <w:rsid w:val="00791C49"/>
    <w:rsid w:val="007940FB"/>
    <w:rsid w:val="007964D6"/>
    <w:rsid w:val="00797256"/>
    <w:rsid w:val="0079750A"/>
    <w:rsid w:val="007A0650"/>
    <w:rsid w:val="007A2340"/>
    <w:rsid w:val="007A41B1"/>
    <w:rsid w:val="007A480E"/>
    <w:rsid w:val="007A6083"/>
    <w:rsid w:val="007B5732"/>
    <w:rsid w:val="007C14E9"/>
    <w:rsid w:val="007C30A6"/>
    <w:rsid w:val="007D220D"/>
    <w:rsid w:val="007D2ABD"/>
    <w:rsid w:val="007E163B"/>
    <w:rsid w:val="007E4C82"/>
    <w:rsid w:val="007F1849"/>
    <w:rsid w:val="007F223C"/>
    <w:rsid w:val="007F232E"/>
    <w:rsid w:val="007F4869"/>
    <w:rsid w:val="007F4CE6"/>
    <w:rsid w:val="00814C1B"/>
    <w:rsid w:val="00822500"/>
    <w:rsid w:val="00824553"/>
    <w:rsid w:val="00831539"/>
    <w:rsid w:val="00841C65"/>
    <w:rsid w:val="00845675"/>
    <w:rsid w:val="008473BE"/>
    <w:rsid w:val="00847C76"/>
    <w:rsid w:val="0085752F"/>
    <w:rsid w:val="00866EE7"/>
    <w:rsid w:val="00867176"/>
    <w:rsid w:val="00884776"/>
    <w:rsid w:val="008852A5"/>
    <w:rsid w:val="008864C7"/>
    <w:rsid w:val="008905C7"/>
    <w:rsid w:val="00893475"/>
    <w:rsid w:val="0089533F"/>
    <w:rsid w:val="00897EF8"/>
    <w:rsid w:val="008C478D"/>
    <w:rsid w:val="008C61D4"/>
    <w:rsid w:val="008D2EF4"/>
    <w:rsid w:val="008E2318"/>
    <w:rsid w:val="008E24EE"/>
    <w:rsid w:val="008F597D"/>
    <w:rsid w:val="008F7BBF"/>
    <w:rsid w:val="0090374C"/>
    <w:rsid w:val="00905F4B"/>
    <w:rsid w:val="0090630F"/>
    <w:rsid w:val="00921012"/>
    <w:rsid w:val="00921A82"/>
    <w:rsid w:val="009226DD"/>
    <w:rsid w:val="009258AE"/>
    <w:rsid w:val="00933C57"/>
    <w:rsid w:val="009420BA"/>
    <w:rsid w:val="00945FD3"/>
    <w:rsid w:val="00952165"/>
    <w:rsid w:val="00957470"/>
    <w:rsid w:val="00957CEC"/>
    <w:rsid w:val="00961B8F"/>
    <w:rsid w:val="009805D0"/>
    <w:rsid w:val="00982E76"/>
    <w:rsid w:val="009837EC"/>
    <w:rsid w:val="009874C9"/>
    <w:rsid w:val="0099054F"/>
    <w:rsid w:val="00992551"/>
    <w:rsid w:val="00992835"/>
    <w:rsid w:val="009955F3"/>
    <w:rsid w:val="009968AF"/>
    <w:rsid w:val="009968F1"/>
    <w:rsid w:val="009A38E2"/>
    <w:rsid w:val="009A7621"/>
    <w:rsid w:val="009B37B9"/>
    <w:rsid w:val="009B4EE8"/>
    <w:rsid w:val="009C1B77"/>
    <w:rsid w:val="009C399D"/>
    <w:rsid w:val="009C4CAB"/>
    <w:rsid w:val="009E64AE"/>
    <w:rsid w:val="009E7F49"/>
    <w:rsid w:val="009F3E65"/>
    <w:rsid w:val="009F5A08"/>
    <w:rsid w:val="009F79ED"/>
    <w:rsid w:val="00A012DF"/>
    <w:rsid w:val="00A22593"/>
    <w:rsid w:val="00A2465F"/>
    <w:rsid w:val="00A271D9"/>
    <w:rsid w:val="00A4013A"/>
    <w:rsid w:val="00A548B6"/>
    <w:rsid w:val="00A56F29"/>
    <w:rsid w:val="00A575D7"/>
    <w:rsid w:val="00A61017"/>
    <w:rsid w:val="00A611AF"/>
    <w:rsid w:val="00A6378B"/>
    <w:rsid w:val="00A7465B"/>
    <w:rsid w:val="00A761FD"/>
    <w:rsid w:val="00A80C63"/>
    <w:rsid w:val="00A84B3A"/>
    <w:rsid w:val="00A95D83"/>
    <w:rsid w:val="00AA0CF1"/>
    <w:rsid w:val="00AA4C60"/>
    <w:rsid w:val="00AB48E7"/>
    <w:rsid w:val="00AC2013"/>
    <w:rsid w:val="00AC7E43"/>
    <w:rsid w:val="00AD78CB"/>
    <w:rsid w:val="00AE4684"/>
    <w:rsid w:val="00AE7C0A"/>
    <w:rsid w:val="00AF4DAA"/>
    <w:rsid w:val="00AF70B2"/>
    <w:rsid w:val="00AF7B62"/>
    <w:rsid w:val="00B00623"/>
    <w:rsid w:val="00B116BD"/>
    <w:rsid w:val="00B124DD"/>
    <w:rsid w:val="00B130E6"/>
    <w:rsid w:val="00B24D39"/>
    <w:rsid w:val="00B2684C"/>
    <w:rsid w:val="00B346B9"/>
    <w:rsid w:val="00B44B01"/>
    <w:rsid w:val="00B44CFD"/>
    <w:rsid w:val="00B55115"/>
    <w:rsid w:val="00B65F80"/>
    <w:rsid w:val="00B94C35"/>
    <w:rsid w:val="00BA08D8"/>
    <w:rsid w:val="00BA3B95"/>
    <w:rsid w:val="00BB0822"/>
    <w:rsid w:val="00BB4F08"/>
    <w:rsid w:val="00BB72F0"/>
    <w:rsid w:val="00BC2FA7"/>
    <w:rsid w:val="00BD2A28"/>
    <w:rsid w:val="00BE3EC4"/>
    <w:rsid w:val="00BE3F60"/>
    <w:rsid w:val="00BE41C0"/>
    <w:rsid w:val="00BF6D05"/>
    <w:rsid w:val="00C05DA8"/>
    <w:rsid w:val="00C16905"/>
    <w:rsid w:val="00C35079"/>
    <w:rsid w:val="00C3788D"/>
    <w:rsid w:val="00C37AEF"/>
    <w:rsid w:val="00C4280F"/>
    <w:rsid w:val="00C4382B"/>
    <w:rsid w:val="00C63256"/>
    <w:rsid w:val="00C7105B"/>
    <w:rsid w:val="00C76AD3"/>
    <w:rsid w:val="00C80A4F"/>
    <w:rsid w:val="00C82910"/>
    <w:rsid w:val="00C8598A"/>
    <w:rsid w:val="00C87E6B"/>
    <w:rsid w:val="00CA323B"/>
    <w:rsid w:val="00CA3F33"/>
    <w:rsid w:val="00CA44DC"/>
    <w:rsid w:val="00CA566F"/>
    <w:rsid w:val="00CB4B00"/>
    <w:rsid w:val="00CC1061"/>
    <w:rsid w:val="00CC16D8"/>
    <w:rsid w:val="00CC47B0"/>
    <w:rsid w:val="00CC5A75"/>
    <w:rsid w:val="00CD1EE8"/>
    <w:rsid w:val="00CE2274"/>
    <w:rsid w:val="00CE65E5"/>
    <w:rsid w:val="00CE7A57"/>
    <w:rsid w:val="00CF05FE"/>
    <w:rsid w:val="00CF3200"/>
    <w:rsid w:val="00CF3DA9"/>
    <w:rsid w:val="00CF5A07"/>
    <w:rsid w:val="00CF6DA0"/>
    <w:rsid w:val="00D001D6"/>
    <w:rsid w:val="00D04A68"/>
    <w:rsid w:val="00D05246"/>
    <w:rsid w:val="00D061B6"/>
    <w:rsid w:val="00D15612"/>
    <w:rsid w:val="00D2082E"/>
    <w:rsid w:val="00D20D0C"/>
    <w:rsid w:val="00D2207B"/>
    <w:rsid w:val="00D22D90"/>
    <w:rsid w:val="00D2590F"/>
    <w:rsid w:val="00D27F54"/>
    <w:rsid w:val="00D4631D"/>
    <w:rsid w:val="00D50AD6"/>
    <w:rsid w:val="00D57080"/>
    <w:rsid w:val="00D6262B"/>
    <w:rsid w:val="00D8059C"/>
    <w:rsid w:val="00D8250A"/>
    <w:rsid w:val="00D830D9"/>
    <w:rsid w:val="00D832D0"/>
    <w:rsid w:val="00D83BCA"/>
    <w:rsid w:val="00D87625"/>
    <w:rsid w:val="00D90960"/>
    <w:rsid w:val="00D90E54"/>
    <w:rsid w:val="00D922DF"/>
    <w:rsid w:val="00DA55BA"/>
    <w:rsid w:val="00DB012A"/>
    <w:rsid w:val="00DC113C"/>
    <w:rsid w:val="00DC2788"/>
    <w:rsid w:val="00DC3DD8"/>
    <w:rsid w:val="00DF1D41"/>
    <w:rsid w:val="00DF64C8"/>
    <w:rsid w:val="00E02C4A"/>
    <w:rsid w:val="00E043DD"/>
    <w:rsid w:val="00E06D7B"/>
    <w:rsid w:val="00E07DC7"/>
    <w:rsid w:val="00E10501"/>
    <w:rsid w:val="00E14083"/>
    <w:rsid w:val="00E23DEE"/>
    <w:rsid w:val="00E25408"/>
    <w:rsid w:val="00E27B3D"/>
    <w:rsid w:val="00E30E59"/>
    <w:rsid w:val="00E44F15"/>
    <w:rsid w:val="00E50385"/>
    <w:rsid w:val="00E5361D"/>
    <w:rsid w:val="00E6304D"/>
    <w:rsid w:val="00E63349"/>
    <w:rsid w:val="00E67319"/>
    <w:rsid w:val="00E74FCC"/>
    <w:rsid w:val="00E83D16"/>
    <w:rsid w:val="00E8445C"/>
    <w:rsid w:val="00E847FB"/>
    <w:rsid w:val="00EA23DC"/>
    <w:rsid w:val="00EA30A5"/>
    <w:rsid w:val="00EB323C"/>
    <w:rsid w:val="00EB5018"/>
    <w:rsid w:val="00EC0C30"/>
    <w:rsid w:val="00ED17B1"/>
    <w:rsid w:val="00ED7700"/>
    <w:rsid w:val="00ED7745"/>
    <w:rsid w:val="00EE3BA3"/>
    <w:rsid w:val="00EE6D31"/>
    <w:rsid w:val="00EF10EF"/>
    <w:rsid w:val="00F05251"/>
    <w:rsid w:val="00F231FB"/>
    <w:rsid w:val="00F26E33"/>
    <w:rsid w:val="00F302E1"/>
    <w:rsid w:val="00F337F9"/>
    <w:rsid w:val="00F36AC8"/>
    <w:rsid w:val="00F375D0"/>
    <w:rsid w:val="00F4606F"/>
    <w:rsid w:val="00F514E3"/>
    <w:rsid w:val="00F55692"/>
    <w:rsid w:val="00F55AAB"/>
    <w:rsid w:val="00F61E40"/>
    <w:rsid w:val="00F763F1"/>
    <w:rsid w:val="00F91F00"/>
    <w:rsid w:val="00F952B4"/>
    <w:rsid w:val="00FA3A0C"/>
    <w:rsid w:val="00FA6976"/>
    <w:rsid w:val="00FB4B2D"/>
    <w:rsid w:val="00FC01ED"/>
    <w:rsid w:val="00FE7178"/>
    <w:rsid w:val="00FF0F84"/>
    <w:rsid w:val="00FF2231"/>
    <w:rsid w:val="00FF3F8B"/>
    <w:rsid w:val="00FF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BCBC9"/>
  <w15:docId w15:val="{22465915-5039-4D2F-A25B-6B5C3734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05DA8"/>
    <w:pPr>
      <w:keepNext/>
      <w:jc w:val="center"/>
      <w:outlineLvl w:val="2"/>
    </w:pPr>
    <w:rPr>
      <w:rFonts w:ascii="Century" w:eastAsia="Times New Roman" w:hAnsi="Century"/>
      <w:b/>
      <w:bCs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semiHidden/>
    <w:rsid w:val="00C05DA8"/>
    <w:rPr>
      <w:rFonts w:ascii="Century" w:eastAsia="Times New Roman" w:hAnsi="Century" w:cs="Times New Roman"/>
      <w:b/>
      <w:bCs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C345D-F40C-4154-8952-FEE9AAD5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Maia</dc:creator>
  <cp:keywords/>
  <dc:description/>
  <cp:lastModifiedBy>Caroline Pires Col Freiria</cp:lastModifiedBy>
  <cp:revision>14</cp:revision>
  <cp:lastPrinted>2026-09-22T14:20:00Z</cp:lastPrinted>
  <dcterms:created xsi:type="dcterms:W3CDTF">2026-09-22T14:13:00Z</dcterms:created>
  <dcterms:modified xsi:type="dcterms:W3CDTF">2026-09-22T17:32:00Z</dcterms:modified>
</cp:coreProperties>
</file>