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E1D" w:rsidRPr="00593CF8" w:rsidRDefault="008A0F1A" w:rsidP="0094245B">
      <w:pPr>
        <w:tabs>
          <w:tab w:val="left" w:pos="3360"/>
        </w:tabs>
        <w:jc w:val="center"/>
        <w:rPr>
          <w:rFonts w:ascii="Arial" w:hAnsi="Arial" w:cs="Arial"/>
          <w:b/>
        </w:rPr>
      </w:pPr>
      <w:r w:rsidRPr="00593CF8">
        <w:rPr>
          <w:rFonts w:ascii="Arial" w:hAnsi="Arial" w:cs="Arial"/>
          <w:b/>
        </w:rPr>
        <w:t>REQUERIMENTO nº</w:t>
      </w:r>
      <w:r w:rsidR="00D93E1D" w:rsidRPr="00593CF8">
        <w:rPr>
          <w:rFonts w:ascii="Arial" w:hAnsi="Arial" w:cs="Arial"/>
          <w:b/>
        </w:rPr>
        <w:t xml:space="preserve"> </w:t>
      </w:r>
      <w:r w:rsidR="002668B8">
        <w:rPr>
          <w:rFonts w:ascii="Arial" w:hAnsi="Arial" w:cs="Arial"/>
          <w:b/>
        </w:rPr>
        <w:t>490</w:t>
      </w:r>
      <w:bookmarkStart w:id="0" w:name="_GoBack"/>
      <w:bookmarkEnd w:id="0"/>
      <w:r w:rsidR="00D93E1D" w:rsidRPr="00593CF8">
        <w:rPr>
          <w:rFonts w:ascii="Arial" w:hAnsi="Arial" w:cs="Arial"/>
          <w:b/>
        </w:rPr>
        <w:t>/ 202</w:t>
      </w:r>
      <w:r w:rsidRPr="00593CF8">
        <w:rPr>
          <w:rFonts w:ascii="Arial" w:hAnsi="Arial" w:cs="Arial"/>
          <w:b/>
        </w:rPr>
        <w:t>2</w:t>
      </w:r>
    </w:p>
    <w:p w:rsidR="00D93E1D" w:rsidRPr="00593CF8" w:rsidRDefault="00D93E1D" w:rsidP="0094245B">
      <w:pPr>
        <w:tabs>
          <w:tab w:val="left" w:pos="3960"/>
        </w:tabs>
        <w:spacing w:after="0" w:line="240" w:lineRule="auto"/>
        <w:ind w:left="4082"/>
        <w:jc w:val="both"/>
        <w:rPr>
          <w:rFonts w:ascii="Arial" w:hAnsi="Arial" w:cs="Arial"/>
        </w:rPr>
      </w:pPr>
      <w:r w:rsidRPr="00593CF8">
        <w:rPr>
          <w:rFonts w:ascii="Arial" w:hAnsi="Arial" w:cs="Arial"/>
          <w:b/>
        </w:rPr>
        <w:t>Súmula</w:t>
      </w:r>
      <w:r w:rsidRPr="00593CF8">
        <w:rPr>
          <w:rFonts w:ascii="Arial" w:hAnsi="Arial" w:cs="Arial"/>
        </w:rPr>
        <w:t xml:space="preserve">: - </w:t>
      </w:r>
      <w:bookmarkStart w:id="1" w:name="OLE_LINK1"/>
      <w:bookmarkStart w:id="2" w:name="OLE_LINK2"/>
      <w:r w:rsidRPr="00593CF8">
        <w:rPr>
          <w:rFonts w:ascii="Arial" w:hAnsi="Arial" w:cs="Arial"/>
        </w:rPr>
        <w:t xml:space="preserve">Solicita </w:t>
      </w:r>
      <w:r w:rsidR="008A0F1A" w:rsidRPr="00593CF8">
        <w:rPr>
          <w:rFonts w:ascii="Arial" w:hAnsi="Arial" w:cs="Arial"/>
        </w:rPr>
        <w:t>informações</w:t>
      </w:r>
      <w:r w:rsidRPr="00593CF8">
        <w:rPr>
          <w:rFonts w:ascii="Arial" w:hAnsi="Arial" w:cs="Arial"/>
        </w:rPr>
        <w:t xml:space="preserve"> do Executivo junto ao Departamento Responsável, Saneamento Básico </w:t>
      </w:r>
      <w:r w:rsidR="00C0679C" w:rsidRPr="00593CF8">
        <w:rPr>
          <w:rFonts w:ascii="Arial" w:hAnsi="Arial" w:cs="Arial"/>
        </w:rPr>
        <w:t xml:space="preserve">(Água encanada e esgoto) </w:t>
      </w:r>
      <w:r w:rsidRPr="00593CF8">
        <w:rPr>
          <w:rFonts w:ascii="Arial" w:hAnsi="Arial" w:cs="Arial"/>
        </w:rPr>
        <w:t>na Travessa um, Travessa dois, Traves</w:t>
      </w:r>
      <w:r w:rsidR="00C0679C" w:rsidRPr="00593CF8">
        <w:rPr>
          <w:rFonts w:ascii="Arial" w:hAnsi="Arial" w:cs="Arial"/>
        </w:rPr>
        <w:t>sa três, Travessa quatro e Rua S</w:t>
      </w:r>
      <w:r w:rsidRPr="00593CF8">
        <w:rPr>
          <w:rFonts w:ascii="Arial" w:hAnsi="Arial" w:cs="Arial"/>
        </w:rPr>
        <w:t xml:space="preserve">uelene – na comunidade do bairro (Próximo a estação) Engenheiro Cardoso – Itapevi – SP. </w:t>
      </w:r>
      <w:bookmarkEnd w:id="1"/>
      <w:bookmarkEnd w:id="2"/>
    </w:p>
    <w:p w:rsidR="0094245B" w:rsidRPr="00593CF8" w:rsidRDefault="0094245B" w:rsidP="0094245B">
      <w:pPr>
        <w:tabs>
          <w:tab w:val="left" w:pos="3960"/>
        </w:tabs>
        <w:spacing w:after="0" w:line="240" w:lineRule="auto"/>
        <w:ind w:left="4082"/>
        <w:jc w:val="both"/>
        <w:rPr>
          <w:rFonts w:ascii="Arial" w:hAnsi="Arial" w:cs="Arial"/>
        </w:rPr>
      </w:pPr>
    </w:p>
    <w:p w:rsidR="00500ECF" w:rsidRPr="00593CF8" w:rsidRDefault="00500ECF" w:rsidP="0094245B">
      <w:pPr>
        <w:tabs>
          <w:tab w:val="left" w:pos="3960"/>
        </w:tabs>
        <w:spacing w:after="0" w:line="240" w:lineRule="auto"/>
        <w:ind w:left="4082"/>
        <w:jc w:val="both"/>
        <w:rPr>
          <w:rFonts w:ascii="Arial" w:hAnsi="Arial" w:cs="Arial"/>
        </w:rPr>
      </w:pPr>
    </w:p>
    <w:p w:rsidR="00D93E1D" w:rsidRPr="00593CF8" w:rsidRDefault="008A0F1A" w:rsidP="0094245B">
      <w:pPr>
        <w:tabs>
          <w:tab w:val="left" w:pos="2640"/>
        </w:tabs>
        <w:spacing w:line="360" w:lineRule="auto"/>
        <w:ind w:left="284" w:firstLine="1320"/>
        <w:jc w:val="both"/>
        <w:rPr>
          <w:rFonts w:ascii="Arial" w:hAnsi="Arial" w:cs="Arial"/>
        </w:rPr>
      </w:pPr>
      <w:r w:rsidRPr="00593CF8">
        <w:rPr>
          <w:rFonts w:ascii="Arial" w:hAnsi="Arial" w:cs="Arial"/>
          <w:b/>
        </w:rPr>
        <w:tab/>
        <w:t>REQUEIRO</w:t>
      </w:r>
      <w:r w:rsidR="00D93E1D" w:rsidRPr="00593CF8">
        <w:rPr>
          <w:rFonts w:ascii="Arial" w:hAnsi="Arial" w:cs="Arial"/>
          <w:b/>
        </w:rPr>
        <w:t xml:space="preserve"> </w:t>
      </w:r>
      <w:r w:rsidR="00D93E1D" w:rsidRPr="00593CF8">
        <w:rPr>
          <w:rFonts w:ascii="Arial" w:hAnsi="Arial" w:cs="Arial"/>
        </w:rPr>
        <w:t xml:space="preserve">à Mesa, na forma regimental vigente, seja oficiado ao Excelentíssimo Senhor Igor Soares, Prefeito Municipal, </w:t>
      </w:r>
      <w:r w:rsidRPr="00593CF8">
        <w:rPr>
          <w:rFonts w:ascii="Arial" w:hAnsi="Arial" w:cs="Arial"/>
        </w:rPr>
        <w:t>informações</w:t>
      </w:r>
      <w:r w:rsidR="00D93E1D" w:rsidRPr="00593CF8">
        <w:rPr>
          <w:rFonts w:ascii="Arial" w:hAnsi="Arial" w:cs="Arial"/>
        </w:rPr>
        <w:t xml:space="preserve"> junto ao Departamento Responsável, Saneamento Básico </w:t>
      </w:r>
      <w:r w:rsidR="00C0679C" w:rsidRPr="00593CF8">
        <w:rPr>
          <w:rFonts w:ascii="Arial" w:hAnsi="Arial" w:cs="Arial"/>
        </w:rPr>
        <w:t xml:space="preserve">(Água encanada e esgoto) </w:t>
      </w:r>
      <w:r w:rsidR="00D93E1D" w:rsidRPr="00593CF8">
        <w:rPr>
          <w:rFonts w:ascii="Arial" w:hAnsi="Arial" w:cs="Arial"/>
        </w:rPr>
        <w:t>na Travessa um, Travessa dois, Travessa três, Travessa quatro e Rua Suelene – na comunidade do bairro (Próximo a estação) Engenheiro Cardoso – Itapevi – SP.</w:t>
      </w:r>
    </w:p>
    <w:p w:rsidR="00D93E1D" w:rsidRPr="00593CF8" w:rsidRDefault="00D93E1D" w:rsidP="0094245B">
      <w:pPr>
        <w:jc w:val="center"/>
        <w:rPr>
          <w:rFonts w:ascii="Arial" w:hAnsi="Arial" w:cs="Arial"/>
        </w:rPr>
      </w:pPr>
      <w:r w:rsidRPr="00593CF8">
        <w:rPr>
          <w:rFonts w:ascii="Arial" w:hAnsi="Arial" w:cs="Arial"/>
          <w:b/>
          <w:u w:val="single"/>
        </w:rPr>
        <w:t>Justificativa</w:t>
      </w:r>
    </w:p>
    <w:p w:rsidR="00D93E1D" w:rsidRPr="00593CF8" w:rsidRDefault="00D93E1D" w:rsidP="0094245B">
      <w:pPr>
        <w:spacing w:after="0" w:line="240" w:lineRule="auto"/>
        <w:ind w:left="284"/>
        <w:rPr>
          <w:rFonts w:ascii="Arial" w:hAnsi="Arial" w:cs="Arial"/>
        </w:rPr>
      </w:pPr>
      <w:r w:rsidRPr="00593CF8">
        <w:rPr>
          <w:rFonts w:ascii="Arial" w:hAnsi="Arial" w:cs="Arial"/>
        </w:rPr>
        <w:t>Senhor Presidente: -</w:t>
      </w:r>
    </w:p>
    <w:p w:rsidR="00D93E1D" w:rsidRPr="00593CF8" w:rsidRDefault="00D93E1D" w:rsidP="0094245B">
      <w:pPr>
        <w:spacing w:after="0" w:line="240" w:lineRule="auto"/>
        <w:ind w:left="284"/>
        <w:rPr>
          <w:rFonts w:ascii="Arial" w:hAnsi="Arial" w:cs="Arial"/>
        </w:rPr>
      </w:pPr>
      <w:r w:rsidRPr="00593CF8">
        <w:rPr>
          <w:rFonts w:ascii="Arial" w:hAnsi="Arial" w:cs="Arial"/>
        </w:rPr>
        <w:t>Senhores Vereadores: -</w:t>
      </w:r>
    </w:p>
    <w:p w:rsidR="0094245B" w:rsidRPr="00593CF8" w:rsidRDefault="0094245B" w:rsidP="0094245B">
      <w:pPr>
        <w:spacing w:after="0" w:line="240" w:lineRule="auto"/>
        <w:ind w:left="284"/>
        <w:rPr>
          <w:rFonts w:ascii="Arial" w:hAnsi="Arial" w:cs="Arial"/>
        </w:rPr>
      </w:pPr>
    </w:p>
    <w:p w:rsidR="00D93E1D" w:rsidRPr="00593CF8" w:rsidRDefault="00D93E1D" w:rsidP="0094245B">
      <w:pPr>
        <w:jc w:val="both"/>
        <w:rPr>
          <w:rFonts w:ascii="Arial" w:hAnsi="Arial" w:cs="Arial"/>
        </w:rPr>
      </w:pPr>
      <w:r w:rsidRPr="00593CF8">
        <w:rPr>
          <w:rFonts w:ascii="Arial" w:hAnsi="Arial" w:cs="Arial"/>
        </w:rPr>
        <w:t xml:space="preserve"> Trata-se reivindicação dos moradores pois, a ausência de Saneamento Básico e água potável, ocasiona inúmeras doenças aos moradores. A medida sugerida, importará em melhorias nas condições de vida daqueles que residam no local em questão. Ao coletar e tratar o esgoto há uma contribuição significativa para a melhoria da saúde da população. A falta de tratamento do esgoto e de condições inadequadas de saneamento, contribui para a proliferação de diversas doenças parasitárias e infecciosas, das quais podemos citar a leptospirose, febre tifoide e hepatite a que são consideradas situações graves de saúde. Outro benefício importante da implantação do sistema de captação e tratamento de esgoto é o auxílio na preservação do meio ambiente, pois o saneamento é capaz de fazer uma coleta rápida e segura do esgoto residencial, tratar adequadamente os resíduos líquidos e evitar a poluição dos rios.    </w:t>
      </w:r>
      <w:r w:rsidRPr="00593CF8">
        <w:rPr>
          <w:rFonts w:ascii="Arial" w:hAnsi="Arial" w:cs="Arial"/>
        </w:rPr>
        <w:tab/>
      </w:r>
    </w:p>
    <w:p w:rsidR="0094245B" w:rsidRPr="00593CF8" w:rsidRDefault="00593CF8" w:rsidP="00D93E1D">
      <w:pPr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D93E1D" w:rsidRPr="00593CF8">
        <w:rPr>
          <w:rFonts w:ascii="Arial" w:hAnsi="Arial" w:cs="Arial"/>
        </w:rPr>
        <w:t>Sala das Sessões Benvindo Moreira Nery</w:t>
      </w:r>
      <w:r w:rsidR="008A0F1A" w:rsidRPr="00593CF8">
        <w:rPr>
          <w:rFonts w:ascii="Arial" w:hAnsi="Arial" w:cs="Arial"/>
        </w:rPr>
        <w:t>, 25 de janeiro</w:t>
      </w:r>
      <w:r w:rsidR="00D93E1D" w:rsidRPr="00593CF8">
        <w:rPr>
          <w:rFonts w:ascii="Arial" w:hAnsi="Arial" w:cs="Arial"/>
        </w:rPr>
        <w:t xml:space="preserve"> de 202</w:t>
      </w:r>
      <w:r w:rsidR="008A0F1A" w:rsidRPr="00593CF8">
        <w:rPr>
          <w:rFonts w:ascii="Arial" w:hAnsi="Arial" w:cs="Arial"/>
        </w:rPr>
        <w:t>2</w:t>
      </w:r>
      <w:r w:rsidR="00D93E1D" w:rsidRPr="00593CF8">
        <w:rPr>
          <w:rFonts w:ascii="Arial" w:hAnsi="Arial" w:cs="Arial"/>
        </w:rPr>
        <w:t>.</w:t>
      </w:r>
    </w:p>
    <w:p w:rsidR="00D93E1D" w:rsidRPr="00593CF8" w:rsidRDefault="00D93E1D" w:rsidP="00D93E1D">
      <w:pPr>
        <w:rPr>
          <w:rFonts w:ascii="Arial" w:hAnsi="Arial" w:cs="Arial"/>
        </w:rPr>
      </w:pPr>
    </w:p>
    <w:p w:rsidR="00797863" w:rsidRPr="00593CF8" w:rsidRDefault="00D93E1D" w:rsidP="00D41E5D">
      <w:pPr>
        <w:tabs>
          <w:tab w:val="left" w:pos="2280"/>
        </w:tabs>
        <w:rPr>
          <w:rFonts w:ascii="Arial" w:hAnsi="Arial" w:cs="Arial"/>
          <w:b/>
          <w:color w:val="008000"/>
        </w:rPr>
      </w:pPr>
      <w:r w:rsidRPr="00593CF8">
        <w:rPr>
          <w:rFonts w:ascii="Arial" w:hAnsi="Arial" w:cs="Arial"/>
          <w:noProof/>
        </w:rPr>
        <w:tab/>
      </w:r>
      <w:r w:rsidRPr="00593CF8">
        <w:rPr>
          <w:rFonts w:ascii="Arial" w:hAnsi="Arial" w:cs="Arial"/>
          <w:noProof/>
          <w:lang w:eastAsia="pt-BR"/>
        </w:rPr>
        <w:drawing>
          <wp:inline distT="0" distB="0" distL="0" distR="0">
            <wp:extent cx="2247900" cy="968074"/>
            <wp:effectExtent l="0" t="0" r="0" b="0"/>
            <wp:docPr id="1" name="Imagem 1" descr="G:\Assinaturas Digitais\José Aparecido Ramos-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G:\Assinaturas Digitais\José Aparecido Ramos-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73" cy="97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7863" w:rsidRPr="00593CF8" w:rsidSect="00500EC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694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EF0" w:rsidRDefault="00EC4EF0" w:rsidP="004B11B6">
      <w:pPr>
        <w:spacing w:after="0" w:line="240" w:lineRule="auto"/>
      </w:pPr>
      <w:r>
        <w:separator/>
      </w:r>
    </w:p>
  </w:endnote>
  <w:endnote w:type="continuationSeparator" w:id="0">
    <w:p w:rsidR="00EC4EF0" w:rsidRDefault="00EC4EF0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EC4EF0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167039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167039" w:rsidRPr="00F534EC">
          <w:rPr>
            <w:rFonts w:ascii="Times New Roman" w:hAnsi="Times New Roman" w:cs="Times New Roman"/>
          </w:rPr>
          <w:fldChar w:fldCharType="separate"/>
        </w:r>
        <w:r w:rsidR="002668B8">
          <w:rPr>
            <w:rFonts w:ascii="Times New Roman" w:hAnsi="Times New Roman" w:cs="Times New Roman"/>
            <w:noProof/>
          </w:rPr>
          <w:t>1</w:t>
        </w:r>
        <w:r w:rsidR="00167039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EF0" w:rsidRDefault="00EC4EF0" w:rsidP="004B11B6">
      <w:pPr>
        <w:spacing w:after="0" w:line="240" w:lineRule="auto"/>
      </w:pPr>
      <w:r>
        <w:separator/>
      </w:r>
    </w:p>
  </w:footnote>
  <w:footnote w:type="continuationSeparator" w:id="0">
    <w:p w:rsidR="00EC4EF0" w:rsidRDefault="00EC4EF0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EC4EF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EC4EF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EC4EF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11B6"/>
    <w:rsid w:val="00004589"/>
    <w:rsid w:val="00074A8F"/>
    <w:rsid w:val="001207F6"/>
    <w:rsid w:val="00152AE5"/>
    <w:rsid w:val="00167039"/>
    <w:rsid w:val="002655B7"/>
    <w:rsid w:val="002668B8"/>
    <w:rsid w:val="002757F4"/>
    <w:rsid w:val="0028259C"/>
    <w:rsid w:val="002D0AE8"/>
    <w:rsid w:val="002E6D4A"/>
    <w:rsid w:val="002F77FB"/>
    <w:rsid w:val="003209C7"/>
    <w:rsid w:val="003475A3"/>
    <w:rsid w:val="003A0CFC"/>
    <w:rsid w:val="003A5FC0"/>
    <w:rsid w:val="003C72CA"/>
    <w:rsid w:val="003D6BC2"/>
    <w:rsid w:val="00426C62"/>
    <w:rsid w:val="0043149E"/>
    <w:rsid w:val="00437E26"/>
    <w:rsid w:val="00480200"/>
    <w:rsid w:val="004B11B6"/>
    <w:rsid w:val="004E2A59"/>
    <w:rsid w:val="00500ECF"/>
    <w:rsid w:val="005424BC"/>
    <w:rsid w:val="00574428"/>
    <w:rsid w:val="00593CF8"/>
    <w:rsid w:val="005C3136"/>
    <w:rsid w:val="00645F4A"/>
    <w:rsid w:val="00661CF0"/>
    <w:rsid w:val="006A4B7F"/>
    <w:rsid w:val="006A7D1D"/>
    <w:rsid w:val="006B1A8E"/>
    <w:rsid w:val="006D0F20"/>
    <w:rsid w:val="006F3164"/>
    <w:rsid w:val="00780D4E"/>
    <w:rsid w:val="00797863"/>
    <w:rsid w:val="008230A3"/>
    <w:rsid w:val="00864F5F"/>
    <w:rsid w:val="008A0F1A"/>
    <w:rsid w:val="008F48DF"/>
    <w:rsid w:val="00927526"/>
    <w:rsid w:val="00930750"/>
    <w:rsid w:val="0094245B"/>
    <w:rsid w:val="0097673D"/>
    <w:rsid w:val="00A7476F"/>
    <w:rsid w:val="00BB2E04"/>
    <w:rsid w:val="00BC0B06"/>
    <w:rsid w:val="00BD5E2F"/>
    <w:rsid w:val="00C0679C"/>
    <w:rsid w:val="00C17469"/>
    <w:rsid w:val="00C854A6"/>
    <w:rsid w:val="00C8595A"/>
    <w:rsid w:val="00C97253"/>
    <w:rsid w:val="00CB3184"/>
    <w:rsid w:val="00CD1705"/>
    <w:rsid w:val="00D41E5D"/>
    <w:rsid w:val="00D60FC1"/>
    <w:rsid w:val="00D80D69"/>
    <w:rsid w:val="00D93E1D"/>
    <w:rsid w:val="00DA0E17"/>
    <w:rsid w:val="00E57395"/>
    <w:rsid w:val="00EC4EF0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7499BD9"/>
  <w15:docId w15:val="{4F75ADC4-7874-4948-8FB8-F585C9BEC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6D48E-F752-460E-8CFB-B7E437D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267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12</cp:revision>
  <cp:lastPrinted>2020-12-17T14:07:00Z</cp:lastPrinted>
  <dcterms:created xsi:type="dcterms:W3CDTF">2021-09-10T13:07:00Z</dcterms:created>
  <dcterms:modified xsi:type="dcterms:W3CDTF">2022-01-25T16:49:00Z</dcterms:modified>
</cp:coreProperties>
</file>