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6C" w:rsidRPr="001205A2" w:rsidRDefault="00A73B6C" w:rsidP="001205A2">
      <w:pPr>
        <w:tabs>
          <w:tab w:val="left" w:pos="3360"/>
        </w:tabs>
        <w:jc w:val="center"/>
        <w:rPr>
          <w:rFonts w:ascii="Arial" w:hAnsi="Arial" w:cs="Arial"/>
          <w:b/>
          <w:sz w:val="24"/>
          <w:szCs w:val="24"/>
        </w:rPr>
      </w:pPr>
      <w:r w:rsidRPr="001205A2">
        <w:rPr>
          <w:rFonts w:ascii="Arial" w:hAnsi="Arial" w:cs="Arial"/>
          <w:b/>
          <w:sz w:val="24"/>
          <w:szCs w:val="24"/>
        </w:rPr>
        <w:t xml:space="preserve">INDICAÇÃO nº </w:t>
      </w:r>
      <w:r w:rsidR="00D439B0" w:rsidRPr="001205A2">
        <w:rPr>
          <w:rFonts w:ascii="Arial" w:hAnsi="Arial" w:cs="Arial"/>
          <w:b/>
          <w:sz w:val="24"/>
          <w:szCs w:val="24"/>
        </w:rPr>
        <w:t xml:space="preserve"> </w:t>
      </w:r>
      <w:r w:rsidR="002826C1">
        <w:rPr>
          <w:rFonts w:ascii="Arial" w:hAnsi="Arial" w:cs="Arial"/>
          <w:b/>
          <w:sz w:val="24"/>
          <w:szCs w:val="24"/>
        </w:rPr>
        <w:t>119</w:t>
      </w:r>
      <w:bookmarkStart w:id="0" w:name="_GoBack"/>
      <w:bookmarkEnd w:id="0"/>
      <w:r w:rsidR="00D439B0" w:rsidRPr="001205A2">
        <w:rPr>
          <w:rFonts w:ascii="Arial" w:hAnsi="Arial" w:cs="Arial"/>
          <w:b/>
          <w:sz w:val="24"/>
          <w:szCs w:val="24"/>
        </w:rPr>
        <w:t>/ 2022</w:t>
      </w:r>
    </w:p>
    <w:p w:rsidR="001205A2" w:rsidRPr="001205A2" w:rsidRDefault="00A73B6C" w:rsidP="00A73B6C">
      <w:pPr>
        <w:tabs>
          <w:tab w:val="left" w:pos="3960"/>
        </w:tabs>
        <w:spacing w:line="360" w:lineRule="auto"/>
        <w:ind w:left="4080"/>
        <w:jc w:val="both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b/>
          <w:sz w:val="24"/>
          <w:szCs w:val="24"/>
        </w:rPr>
        <w:t>Súmula</w:t>
      </w:r>
      <w:r w:rsidRPr="001205A2">
        <w:rPr>
          <w:rFonts w:ascii="Arial" w:hAnsi="Arial" w:cs="Arial"/>
          <w:sz w:val="24"/>
          <w:szCs w:val="24"/>
        </w:rPr>
        <w:t xml:space="preserve">: - </w:t>
      </w:r>
      <w:bookmarkStart w:id="1" w:name="OLE_LINK1"/>
      <w:bookmarkStart w:id="2" w:name="OLE_LINK2"/>
      <w:r w:rsidRPr="001205A2">
        <w:rPr>
          <w:rFonts w:ascii="Arial" w:hAnsi="Arial" w:cs="Arial"/>
          <w:sz w:val="24"/>
          <w:szCs w:val="24"/>
        </w:rPr>
        <w:t>Solicita Providências do Executivo junto a</w:t>
      </w:r>
      <w:r w:rsidR="00042473">
        <w:rPr>
          <w:rFonts w:ascii="Arial" w:hAnsi="Arial" w:cs="Arial"/>
          <w:sz w:val="24"/>
          <w:szCs w:val="24"/>
        </w:rPr>
        <w:t xml:space="preserve"> </w:t>
      </w:r>
      <w:r w:rsidR="00042473" w:rsidRPr="00042473">
        <w:rPr>
          <w:rFonts w:ascii="Arial" w:hAnsi="Arial" w:cs="Arial"/>
          <w:b/>
          <w:sz w:val="24"/>
          <w:szCs w:val="24"/>
        </w:rPr>
        <w:t>Secretaria de Desenvolvimento Urbano e Habitação</w:t>
      </w:r>
      <w:r w:rsidRPr="001205A2">
        <w:rPr>
          <w:rFonts w:ascii="Arial" w:hAnsi="Arial" w:cs="Arial"/>
          <w:sz w:val="24"/>
          <w:szCs w:val="24"/>
        </w:rPr>
        <w:t>, Implantação de Lâmpadas de Led na</w:t>
      </w:r>
      <w:r w:rsidR="00042473">
        <w:rPr>
          <w:rFonts w:ascii="Arial" w:hAnsi="Arial" w:cs="Arial"/>
          <w:sz w:val="24"/>
          <w:szCs w:val="24"/>
        </w:rPr>
        <w:t xml:space="preserve"> Travessa Begônia (travessa da A</w:t>
      </w:r>
      <w:r w:rsidRPr="001205A2">
        <w:rPr>
          <w:rFonts w:ascii="Arial" w:hAnsi="Arial" w:cs="Arial"/>
          <w:sz w:val="24"/>
          <w:szCs w:val="24"/>
        </w:rPr>
        <w:t xml:space="preserve">venida Jose Chaluppe, ao lado do nº 082) – Vila Santa Rita – Itapevi – SP. </w:t>
      </w:r>
    </w:p>
    <w:bookmarkEnd w:id="1"/>
    <w:bookmarkEnd w:id="2"/>
    <w:p w:rsidR="00A73B6C" w:rsidRPr="001205A2" w:rsidRDefault="00A73B6C" w:rsidP="00A73B6C">
      <w:pPr>
        <w:tabs>
          <w:tab w:val="left" w:pos="2640"/>
        </w:tabs>
        <w:spacing w:line="360" w:lineRule="auto"/>
        <w:ind w:left="284" w:firstLine="1320"/>
        <w:jc w:val="both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b/>
          <w:sz w:val="24"/>
          <w:szCs w:val="24"/>
        </w:rPr>
        <w:tab/>
        <w:t xml:space="preserve">INDICO </w:t>
      </w:r>
      <w:r w:rsidRPr="001205A2">
        <w:rPr>
          <w:rFonts w:ascii="Arial" w:hAnsi="Arial" w:cs="Arial"/>
          <w:sz w:val="24"/>
          <w:szCs w:val="24"/>
        </w:rPr>
        <w:t xml:space="preserve">à Mesa, na forma regimental vigente, seja oficiado ao Excelentíssimo Senhor Igor Soares, Prefeito </w:t>
      </w:r>
      <w:r w:rsidR="00042473" w:rsidRPr="001205A2">
        <w:rPr>
          <w:rFonts w:ascii="Arial" w:hAnsi="Arial" w:cs="Arial"/>
          <w:sz w:val="24"/>
          <w:szCs w:val="24"/>
        </w:rPr>
        <w:t xml:space="preserve">Municipal, </w:t>
      </w:r>
      <w:r w:rsidR="004B5476">
        <w:rPr>
          <w:rFonts w:ascii="Arial" w:hAnsi="Arial" w:cs="Arial"/>
          <w:sz w:val="24"/>
          <w:szCs w:val="24"/>
        </w:rPr>
        <w:t>providencias</w:t>
      </w:r>
      <w:r w:rsidRPr="001205A2">
        <w:rPr>
          <w:rFonts w:ascii="Arial" w:hAnsi="Arial" w:cs="Arial"/>
          <w:sz w:val="24"/>
          <w:szCs w:val="24"/>
        </w:rPr>
        <w:t xml:space="preserve">  junto a</w:t>
      </w:r>
      <w:r w:rsidR="00042473" w:rsidRPr="00042473">
        <w:rPr>
          <w:rFonts w:ascii="Arial" w:hAnsi="Arial" w:cs="Arial"/>
          <w:b/>
          <w:sz w:val="24"/>
          <w:szCs w:val="24"/>
        </w:rPr>
        <w:t xml:space="preserve"> Secretaria de Desenvolvimento Urbano e Habitação</w:t>
      </w:r>
      <w:r w:rsidRPr="001205A2">
        <w:rPr>
          <w:rFonts w:ascii="Arial" w:hAnsi="Arial" w:cs="Arial"/>
          <w:sz w:val="24"/>
          <w:szCs w:val="24"/>
        </w:rPr>
        <w:t xml:space="preserve"> , Implantação de Lâmpadas de Led na Travessa Begônia (Travessa da Avenida Jose Chaluppe, 0</w:t>
      </w:r>
      <w:r w:rsidR="008B71FC" w:rsidRPr="001205A2">
        <w:rPr>
          <w:rFonts w:ascii="Arial" w:hAnsi="Arial" w:cs="Arial"/>
          <w:sz w:val="24"/>
          <w:szCs w:val="24"/>
        </w:rPr>
        <w:t>8</w:t>
      </w:r>
      <w:r w:rsidRPr="001205A2">
        <w:rPr>
          <w:rFonts w:ascii="Arial" w:hAnsi="Arial" w:cs="Arial"/>
          <w:sz w:val="24"/>
          <w:szCs w:val="24"/>
        </w:rPr>
        <w:t xml:space="preserve">2) Vila Santa Rita– Itapevi – SP  </w:t>
      </w:r>
    </w:p>
    <w:p w:rsidR="00A73B6C" w:rsidRPr="001205A2" w:rsidRDefault="00A73B6C" w:rsidP="00A73B6C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205A2">
        <w:rPr>
          <w:rFonts w:ascii="Arial" w:hAnsi="Arial" w:cs="Arial"/>
          <w:b/>
          <w:sz w:val="24"/>
          <w:szCs w:val="24"/>
          <w:u w:val="single"/>
        </w:rPr>
        <w:t>Justificativa</w:t>
      </w:r>
    </w:p>
    <w:p w:rsidR="00A73B6C" w:rsidRPr="001205A2" w:rsidRDefault="00A73B6C" w:rsidP="00A73B6C">
      <w:pPr>
        <w:spacing w:after="0"/>
        <w:ind w:left="284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sz w:val="24"/>
          <w:szCs w:val="24"/>
        </w:rPr>
        <w:t>Senhor Presidente: -</w:t>
      </w:r>
    </w:p>
    <w:p w:rsidR="00A73B6C" w:rsidRPr="001205A2" w:rsidRDefault="00A73B6C" w:rsidP="00A73B6C">
      <w:pPr>
        <w:spacing w:after="0"/>
        <w:ind w:left="284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sz w:val="24"/>
          <w:szCs w:val="24"/>
        </w:rPr>
        <w:t>Senhores Vereadores: -</w:t>
      </w:r>
    </w:p>
    <w:p w:rsidR="00A73B6C" w:rsidRPr="001205A2" w:rsidRDefault="00A73B6C" w:rsidP="00A73B6C">
      <w:pPr>
        <w:rPr>
          <w:rFonts w:ascii="Arial" w:hAnsi="Arial" w:cs="Arial"/>
          <w:sz w:val="24"/>
          <w:szCs w:val="24"/>
        </w:rPr>
      </w:pPr>
    </w:p>
    <w:p w:rsidR="00A73B6C" w:rsidRPr="001205A2" w:rsidRDefault="00A73B6C" w:rsidP="00A73B6C">
      <w:pPr>
        <w:jc w:val="both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sz w:val="24"/>
          <w:szCs w:val="24"/>
        </w:rPr>
        <w:t xml:space="preserve"> </w:t>
      </w:r>
      <w:r w:rsidRPr="001205A2">
        <w:rPr>
          <w:rFonts w:ascii="Arial" w:hAnsi="Arial" w:cs="Arial"/>
          <w:sz w:val="24"/>
          <w:szCs w:val="24"/>
        </w:rPr>
        <w:tab/>
      </w:r>
      <w:r w:rsidRPr="001205A2">
        <w:rPr>
          <w:rFonts w:ascii="Arial" w:hAnsi="Arial" w:cs="Arial"/>
          <w:sz w:val="24"/>
          <w:szCs w:val="24"/>
        </w:rPr>
        <w:tab/>
        <w:t>Trata-se de uma solicitação dos moradores, através desse vereador, pois já foi feita a implantação de Rede de Energia no local, porém encontra-se sem lâmpadas, o que vem causando transtornos aos moradores, a falta de iluminação vem ocasionando assaltos, pois no local transitam crianças, idosos e veículos, o que pode causar também acidentes. Também dificulta para os munícipes que saem de madrugada para irem trabalhar ou voltar de seus empregos.</w:t>
      </w:r>
    </w:p>
    <w:p w:rsidR="00A73B6C" w:rsidRPr="001205A2" w:rsidRDefault="00A73B6C" w:rsidP="00A73B6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sz w:val="24"/>
          <w:szCs w:val="24"/>
        </w:rPr>
        <w:t xml:space="preserve">     </w:t>
      </w:r>
      <w:r w:rsidRPr="001205A2">
        <w:rPr>
          <w:rFonts w:ascii="Arial" w:hAnsi="Arial" w:cs="Arial"/>
          <w:sz w:val="24"/>
          <w:szCs w:val="24"/>
        </w:rPr>
        <w:tab/>
      </w:r>
    </w:p>
    <w:p w:rsidR="00A73B6C" w:rsidRPr="001205A2" w:rsidRDefault="00A73B6C" w:rsidP="00A73B6C">
      <w:pPr>
        <w:ind w:left="284"/>
        <w:rPr>
          <w:rFonts w:ascii="Arial" w:hAnsi="Arial" w:cs="Arial"/>
          <w:sz w:val="24"/>
          <w:szCs w:val="24"/>
        </w:rPr>
      </w:pPr>
      <w:r w:rsidRPr="001205A2">
        <w:rPr>
          <w:rFonts w:ascii="Arial" w:hAnsi="Arial" w:cs="Arial"/>
          <w:sz w:val="24"/>
          <w:szCs w:val="24"/>
        </w:rPr>
        <w:t>Sala das S</w:t>
      </w:r>
      <w:r w:rsidR="00D439B0" w:rsidRPr="001205A2">
        <w:rPr>
          <w:rFonts w:ascii="Arial" w:hAnsi="Arial" w:cs="Arial"/>
          <w:sz w:val="24"/>
          <w:szCs w:val="24"/>
        </w:rPr>
        <w:t>essões Benvindo Moreira Nery, 25 de janeiro</w:t>
      </w:r>
      <w:r w:rsidRPr="001205A2">
        <w:rPr>
          <w:rFonts w:ascii="Arial" w:hAnsi="Arial" w:cs="Arial"/>
          <w:sz w:val="24"/>
          <w:szCs w:val="24"/>
        </w:rPr>
        <w:t xml:space="preserve"> de 202</w:t>
      </w:r>
      <w:r w:rsidR="00D439B0" w:rsidRPr="001205A2">
        <w:rPr>
          <w:rFonts w:ascii="Arial" w:hAnsi="Arial" w:cs="Arial"/>
          <w:sz w:val="24"/>
          <w:szCs w:val="24"/>
        </w:rPr>
        <w:t>2</w:t>
      </w:r>
      <w:r w:rsidRPr="001205A2">
        <w:rPr>
          <w:rFonts w:ascii="Arial" w:hAnsi="Arial" w:cs="Arial"/>
          <w:sz w:val="24"/>
          <w:szCs w:val="24"/>
        </w:rPr>
        <w:t>.</w:t>
      </w:r>
    </w:p>
    <w:p w:rsidR="00797863" w:rsidRPr="001205A2" w:rsidRDefault="00A73B6C" w:rsidP="003E03BE">
      <w:pPr>
        <w:tabs>
          <w:tab w:val="left" w:pos="2280"/>
        </w:tabs>
        <w:rPr>
          <w:rFonts w:ascii="Arial" w:hAnsi="Arial" w:cs="Arial"/>
          <w:b/>
          <w:sz w:val="24"/>
          <w:szCs w:val="24"/>
        </w:rPr>
      </w:pPr>
      <w:r w:rsidRPr="001205A2">
        <w:rPr>
          <w:rFonts w:ascii="Arial" w:hAnsi="Arial" w:cs="Arial"/>
          <w:noProof/>
          <w:sz w:val="24"/>
          <w:szCs w:val="24"/>
        </w:rPr>
        <w:tab/>
      </w:r>
      <w:r w:rsidRPr="001205A2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>
            <wp:extent cx="2609850" cy="1123950"/>
            <wp:effectExtent l="0" t="0" r="0" b="0"/>
            <wp:docPr id="1" name="Imagem 1" descr="G:\Assinaturas Digitais\José Aparecido Ramos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G:\Assinaturas Digitais\José Aparecido Ramos-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863" w:rsidRPr="001205A2" w:rsidSect="00BB2E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89D" w:rsidRDefault="009F389D" w:rsidP="004B11B6">
      <w:pPr>
        <w:spacing w:after="0" w:line="240" w:lineRule="auto"/>
      </w:pPr>
      <w:r>
        <w:separator/>
      </w:r>
    </w:p>
  </w:endnote>
  <w:endnote w:type="continuationSeparator" w:id="0">
    <w:p w:rsidR="009F389D" w:rsidRDefault="009F389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9F389D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504D5D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504D5D" w:rsidRPr="00F534EC">
          <w:rPr>
            <w:rFonts w:ascii="Times New Roman" w:hAnsi="Times New Roman" w:cs="Times New Roman"/>
          </w:rPr>
          <w:fldChar w:fldCharType="separate"/>
        </w:r>
        <w:r w:rsidR="002826C1">
          <w:rPr>
            <w:rFonts w:ascii="Times New Roman" w:hAnsi="Times New Roman" w:cs="Times New Roman"/>
            <w:noProof/>
          </w:rPr>
          <w:t>1</w:t>
        </w:r>
        <w:r w:rsidR="00504D5D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89D" w:rsidRDefault="009F389D" w:rsidP="004B11B6">
      <w:pPr>
        <w:spacing w:after="0" w:line="240" w:lineRule="auto"/>
      </w:pPr>
      <w:r>
        <w:separator/>
      </w:r>
    </w:p>
  </w:footnote>
  <w:footnote w:type="continuationSeparator" w:id="0">
    <w:p w:rsidR="009F389D" w:rsidRDefault="009F389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F38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F38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9F389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11B6"/>
    <w:rsid w:val="00004589"/>
    <w:rsid w:val="00042473"/>
    <w:rsid w:val="00074A8F"/>
    <w:rsid w:val="000B1D16"/>
    <w:rsid w:val="001205A2"/>
    <w:rsid w:val="001207F6"/>
    <w:rsid w:val="00152AE5"/>
    <w:rsid w:val="00172448"/>
    <w:rsid w:val="001A2B5C"/>
    <w:rsid w:val="0020535C"/>
    <w:rsid w:val="002655B7"/>
    <w:rsid w:val="002757F4"/>
    <w:rsid w:val="0028259C"/>
    <w:rsid w:val="002826C1"/>
    <w:rsid w:val="002D0AE8"/>
    <w:rsid w:val="002E6D4A"/>
    <w:rsid w:val="002F77FB"/>
    <w:rsid w:val="003209C7"/>
    <w:rsid w:val="003475A3"/>
    <w:rsid w:val="003A0CFC"/>
    <w:rsid w:val="003A5FC0"/>
    <w:rsid w:val="003E03BE"/>
    <w:rsid w:val="00401247"/>
    <w:rsid w:val="00426C62"/>
    <w:rsid w:val="0043149E"/>
    <w:rsid w:val="00437E26"/>
    <w:rsid w:val="004B11B6"/>
    <w:rsid w:val="004B5476"/>
    <w:rsid w:val="004E2A59"/>
    <w:rsid w:val="00504D5D"/>
    <w:rsid w:val="005424BC"/>
    <w:rsid w:val="00574428"/>
    <w:rsid w:val="005C3136"/>
    <w:rsid w:val="00645F4A"/>
    <w:rsid w:val="00661CF0"/>
    <w:rsid w:val="006A4B7F"/>
    <w:rsid w:val="006A7D1D"/>
    <w:rsid w:val="006D0F20"/>
    <w:rsid w:val="006F3164"/>
    <w:rsid w:val="00780D4E"/>
    <w:rsid w:val="00797863"/>
    <w:rsid w:val="008230A3"/>
    <w:rsid w:val="00864F5F"/>
    <w:rsid w:val="008B71FC"/>
    <w:rsid w:val="00927526"/>
    <w:rsid w:val="0097673D"/>
    <w:rsid w:val="009F389D"/>
    <w:rsid w:val="00A73B6C"/>
    <w:rsid w:val="00A7476F"/>
    <w:rsid w:val="00AB62B5"/>
    <w:rsid w:val="00BB2E04"/>
    <w:rsid w:val="00BC0B06"/>
    <w:rsid w:val="00BD5E2F"/>
    <w:rsid w:val="00C17469"/>
    <w:rsid w:val="00C21E1A"/>
    <w:rsid w:val="00C854A6"/>
    <w:rsid w:val="00C8595A"/>
    <w:rsid w:val="00CD1705"/>
    <w:rsid w:val="00D439B0"/>
    <w:rsid w:val="00D60FC1"/>
    <w:rsid w:val="00D80D69"/>
    <w:rsid w:val="00DA0E17"/>
    <w:rsid w:val="00E57395"/>
    <w:rsid w:val="00F534EC"/>
    <w:rsid w:val="00F72F43"/>
    <w:rsid w:val="00F8262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8815B7F"/>
  <w15:docId w15:val="{DAB10E76-C105-4255-9A6B-E5091D239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845AC-82C7-45CF-BA82-BC987BEA3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11</cp:revision>
  <cp:lastPrinted>2020-12-17T14:07:00Z</cp:lastPrinted>
  <dcterms:created xsi:type="dcterms:W3CDTF">2021-08-18T14:59:00Z</dcterms:created>
  <dcterms:modified xsi:type="dcterms:W3CDTF">2022-01-25T18:08:00Z</dcterms:modified>
</cp:coreProperties>
</file>