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17D6" w14:textId="1AFA483D" w:rsidR="00EC1F21" w:rsidRDefault="00F12D24" w:rsidP="009A3B7B">
      <w:pPr>
        <w:spacing w:line="276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 xml:space="preserve"> RESOLUÇÃO</w:t>
      </w:r>
      <w:r w:rsidR="0072494D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Pr="00180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8B6">
        <w:rPr>
          <w:rFonts w:ascii="Times New Roman" w:hAnsi="Times New Roman" w:cs="Times New Roman"/>
          <w:b/>
          <w:sz w:val="24"/>
          <w:szCs w:val="24"/>
        </w:rPr>
        <w:t>0</w:t>
      </w:r>
      <w:r w:rsidR="00E04626">
        <w:rPr>
          <w:rFonts w:ascii="Times New Roman" w:hAnsi="Times New Roman" w:cs="Times New Roman"/>
          <w:b/>
          <w:sz w:val="24"/>
          <w:szCs w:val="24"/>
        </w:rPr>
        <w:t>09</w:t>
      </w:r>
      <w:r w:rsidRPr="00180790">
        <w:rPr>
          <w:rFonts w:ascii="Times New Roman" w:hAnsi="Times New Roman" w:cs="Times New Roman"/>
          <w:b/>
          <w:sz w:val="24"/>
          <w:szCs w:val="24"/>
        </w:rPr>
        <w:t>/202</w:t>
      </w:r>
      <w:r w:rsidR="002528B6">
        <w:rPr>
          <w:rFonts w:ascii="Times New Roman" w:hAnsi="Times New Roman" w:cs="Times New Roman"/>
          <w:b/>
          <w:sz w:val="24"/>
          <w:szCs w:val="24"/>
        </w:rPr>
        <w:t>6</w:t>
      </w:r>
    </w:p>
    <w:p w14:paraId="19370A9D" w14:textId="77777777" w:rsidR="00F84C31" w:rsidRPr="003932A7" w:rsidRDefault="00F84C31" w:rsidP="009A3B7B">
      <w:pPr>
        <w:spacing w:line="276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9B3EB" w14:textId="5B4DF9F4" w:rsidR="00141822" w:rsidRDefault="00C23716" w:rsidP="00C23716">
      <w:pPr>
        <w:autoSpaceDE w:val="0"/>
        <w:autoSpaceDN w:val="0"/>
        <w:adjustRightInd w:val="0"/>
        <w:spacing w:after="0" w:line="360" w:lineRule="auto"/>
        <w:ind w:left="3261"/>
        <w:jc w:val="both"/>
        <w:rPr>
          <w:rFonts w:ascii="TimesNewRomanPSMT" w:hAnsi="TimesNewRomanPSMT" w:cs="TimesNewRomanPSMT"/>
          <w:sz w:val="24"/>
          <w:szCs w:val="24"/>
        </w:rPr>
      </w:pPr>
      <w:r w:rsidRPr="00C23716">
        <w:rPr>
          <w:rFonts w:ascii="TimesNewRomanPSMT" w:hAnsi="TimesNewRomanPSMT" w:cs="TimesNewRomanPSMT"/>
          <w:sz w:val="24"/>
          <w:szCs w:val="24"/>
        </w:rPr>
        <w:t>“Altera a Resolução 11, de 28 de junho de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716">
        <w:rPr>
          <w:rFonts w:ascii="TimesNewRomanPSMT" w:hAnsi="TimesNewRomanPSMT" w:cs="TimesNewRomanPSMT"/>
          <w:sz w:val="24"/>
          <w:szCs w:val="24"/>
        </w:rPr>
        <w:t>2021 da Câmara Municipal de Itapevi, para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716">
        <w:rPr>
          <w:rFonts w:ascii="TimesNewRomanPSMT" w:hAnsi="TimesNewRomanPSMT" w:cs="TimesNewRomanPSMT"/>
          <w:sz w:val="24"/>
          <w:szCs w:val="24"/>
        </w:rPr>
        <w:t>denominar a Ouvidoria Geral da Câmara Municipal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716">
        <w:rPr>
          <w:rFonts w:ascii="TimesNewRomanPSMT" w:hAnsi="TimesNewRomanPSMT" w:cs="TimesNewRomanPSMT"/>
          <w:sz w:val="24"/>
          <w:szCs w:val="24"/>
        </w:rPr>
        <w:t>de Itapevi.”</w:t>
      </w:r>
    </w:p>
    <w:p w14:paraId="29CB316B" w14:textId="77777777" w:rsidR="00C23716" w:rsidRPr="00141822" w:rsidRDefault="00C23716" w:rsidP="00C23716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NewRomanPSMT" w:hAnsi="TimesNewRomanPSMT" w:cs="TimesNewRomanPSMT"/>
          <w:sz w:val="24"/>
          <w:szCs w:val="24"/>
        </w:rPr>
      </w:pPr>
    </w:p>
    <w:p w14:paraId="0C76EEDE" w14:textId="1EFB32C9" w:rsidR="00E565F4" w:rsidRDefault="00B11119" w:rsidP="00E565F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A </w:t>
      </w:r>
      <w:r w:rsidRPr="00B1111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CÂMARA MUNICIPAL DE ITAPEVI</w:t>
      </w: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, no uso de suas atribuições legais, </w:t>
      </w:r>
      <w:r w:rsidR="00476EA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APROVA</w:t>
      </w:r>
      <w:r w:rsidRPr="00B11119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3FA5A016" w14:textId="74A719F5" w:rsidR="0024333B" w:rsidRDefault="0024333B" w:rsidP="002433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acrescido Resolução 11, de 28 de junho de 2021 da Câmara Municipal de Itapevi o art. 1º-A, com a seguinte redação:</w:t>
      </w:r>
    </w:p>
    <w:p w14:paraId="4E8E73E8" w14:textId="77777777" w:rsidR="0024333B" w:rsidRDefault="0024333B" w:rsidP="002433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4C438C8" w14:textId="77BC8D2B" w:rsidR="0024333B" w:rsidRDefault="0024333B" w:rsidP="002433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“Art. 1º-A. A Ouvidoria Geral da Câmara Municipal de Itapevi passa a denominar-se ‘Ouvidoria Geral Débora Ferreira Godoy’.”</w:t>
      </w:r>
    </w:p>
    <w:p w14:paraId="311898E0" w14:textId="77777777" w:rsidR="0024333B" w:rsidRDefault="0024333B" w:rsidP="002433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D750015" w14:textId="3E7F4E77" w:rsidR="0024333B" w:rsidRDefault="0024333B" w:rsidP="002433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As despesas decorrentes desta Resolução, correrão por conta das dotações orçamentárias vigentes.</w:t>
      </w:r>
    </w:p>
    <w:p w14:paraId="7BB462A4" w14:textId="77777777" w:rsidR="0024333B" w:rsidRDefault="0024333B" w:rsidP="002433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8334DF2" w14:textId="7C90F0B4" w:rsidR="00476EA5" w:rsidRDefault="0024333B" w:rsidP="0024333B">
      <w:pPr>
        <w:shd w:val="clear" w:color="auto" w:fill="FFFFFF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Esta Resolução entra em vigor na data de sua publicação.</w:t>
      </w:r>
    </w:p>
    <w:p w14:paraId="66D13833" w14:textId="6BC4AD67" w:rsidR="00DF49D8" w:rsidRDefault="00E46085" w:rsidP="00664ED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Câmara Municipal de Itapevi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, </w:t>
      </w:r>
      <w:r w:rsidR="00824DB5">
        <w:rPr>
          <w:rFonts w:ascii="Times New Roman" w:hAnsi="Times New Roman" w:cs="Times New Roman"/>
          <w:sz w:val="24"/>
          <w:szCs w:val="24"/>
        </w:rPr>
        <w:t>26</w:t>
      </w:r>
      <w:r w:rsidR="003932A7">
        <w:rPr>
          <w:rFonts w:ascii="Times New Roman" w:hAnsi="Times New Roman" w:cs="Times New Roman"/>
          <w:sz w:val="24"/>
          <w:szCs w:val="24"/>
        </w:rPr>
        <w:t xml:space="preserve"> de maio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56BD1" w:rsidRPr="00B4298F">
        <w:rPr>
          <w:rFonts w:ascii="Times New Roman" w:hAnsi="Times New Roman" w:cs="Times New Roman"/>
          <w:sz w:val="24"/>
          <w:szCs w:val="24"/>
        </w:rPr>
        <w:t>.</w:t>
      </w:r>
    </w:p>
    <w:p w14:paraId="40185129" w14:textId="77777777" w:rsidR="00585917" w:rsidRDefault="00585917" w:rsidP="009A3B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432B01" w14:textId="38B730A0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06D58D86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Presidente</w:t>
      </w:r>
    </w:p>
    <w:p w14:paraId="49A2FE15" w14:textId="77777777" w:rsidR="00DF49D8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A5282" w14:textId="77777777" w:rsidR="00DF49D8" w:rsidRPr="00180790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7A3C07C2" w14:textId="77777777" w:rsidR="00DF49D8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1º Secretário </w:t>
      </w:r>
    </w:p>
    <w:p w14:paraId="766A53F8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2A911" w14:textId="526ECADF" w:rsidR="00DF49D8" w:rsidRDefault="00DF49D8" w:rsidP="00664ED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Publicado na Coordenadoria do Processo Legislativo da 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790">
        <w:rPr>
          <w:rFonts w:ascii="Times New Roman" w:hAnsi="Times New Roman" w:cs="Times New Roman"/>
          <w:sz w:val="24"/>
          <w:szCs w:val="24"/>
        </w:rPr>
        <w:t xml:space="preserve">aos </w:t>
      </w:r>
      <w:r w:rsidR="00824DB5">
        <w:rPr>
          <w:rFonts w:ascii="Times New Roman" w:hAnsi="Times New Roman" w:cs="Times New Roman"/>
          <w:sz w:val="24"/>
          <w:szCs w:val="24"/>
        </w:rPr>
        <w:t>vinte e seis</w:t>
      </w:r>
      <w:r w:rsidR="00C46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dias</w:t>
      </w:r>
      <w:r w:rsidRPr="00180790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3932A7">
        <w:rPr>
          <w:rFonts w:ascii="Times New Roman" w:hAnsi="Times New Roman" w:cs="Times New Roman"/>
          <w:sz w:val="24"/>
          <w:szCs w:val="24"/>
        </w:rPr>
        <w:t>maio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</w:t>
      </w:r>
      <w:r w:rsidR="002528B6">
        <w:rPr>
          <w:rFonts w:ascii="Times New Roman" w:hAnsi="Times New Roman" w:cs="Times New Roman"/>
          <w:sz w:val="24"/>
          <w:szCs w:val="24"/>
        </w:rPr>
        <w:t>dois mil e vinte e seis</w:t>
      </w:r>
      <w:r w:rsidRPr="00180790">
        <w:rPr>
          <w:rFonts w:ascii="Times New Roman" w:hAnsi="Times New Roman" w:cs="Times New Roman"/>
          <w:sz w:val="24"/>
          <w:szCs w:val="24"/>
        </w:rPr>
        <w:t>.</w:t>
      </w:r>
    </w:p>
    <w:p w14:paraId="3D1CDA4D" w14:textId="77777777" w:rsidR="00DF49D8" w:rsidRPr="00180790" w:rsidRDefault="00DF49D8" w:rsidP="00664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F8FD2" w14:textId="77777777" w:rsidR="00DF49D8" w:rsidRPr="0016083D" w:rsidRDefault="00DF49D8" w:rsidP="00664ED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83D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7F6D2894" w14:textId="77777777" w:rsidR="00DF49D8" w:rsidRDefault="00DF49D8" w:rsidP="00664ED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287C9885" w14:textId="3DC79E83" w:rsidR="00DF49D8" w:rsidRDefault="00DF49D8" w:rsidP="00664ED3">
      <w:pPr>
        <w:pStyle w:val="Recuodecorpodetexto3"/>
        <w:tabs>
          <w:tab w:val="left" w:pos="-180"/>
          <w:tab w:val="left" w:pos="2244"/>
        </w:tabs>
        <w:spacing w:after="0"/>
        <w:ind w:left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Projeto de Resolução </w:t>
      </w:r>
      <w:r w:rsidR="002528B6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Nº</w:t>
      </w: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0</w:t>
      </w:r>
      <w:r w:rsidR="0024333B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10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/2026</w:t>
      </w:r>
    </w:p>
    <w:p w14:paraId="46382DD5" w14:textId="0617ABFF" w:rsidR="00CC3980" w:rsidRPr="00476EA5" w:rsidRDefault="00AE1B65" w:rsidP="00CC3980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10E">
        <w:rPr>
          <w:rFonts w:ascii="Times New Roman" w:hAnsi="Times New Roman" w:cs="Times New Roman"/>
          <w:b/>
          <w:bCs/>
          <w:iCs/>
          <w:sz w:val="24"/>
          <w:szCs w:val="24"/>
        </w:rPr>
        <w:t>Autor</w:t>
      </w:r>
      <w:r w:rsidR="0024333B">
        <w:rPr>
          <w:rFonts w:ascii="Times New Roman" w:hAnsi="Times New Roman" w:cs="Times New Roman"/>
          <w:b/>
          <w:bCs/>
          <w:iCs/>
          <w:sz w:val="24"/>
          <w:szCs w:val="24"/>
        </w:rPr>
        <w:t>es</w:t>
      </w:r>
      <w:r w:rsidR="00476E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24333B">
        <w:rPr>
          <w:rFonts w:ascii="Times New Roman" w:hAnsi="Times New Roman" w:cs="Times New Roman"/>
          <w:iCs/>
          <w:sz w:val="24"/>
          <w:szCs w:val="24"/>
        </w:rPr>
        <w:t>Mesa Diretora 2025-2026</w:t>
      </w:r>
    </w:p>
    <w:sectPr w:rsidR="00CC3980" w:rsidRPr="00476EA5" w:rsidSect="00CC3980">
      <w:headerReference w:type="even" r:id="rId7"/>
      <w:headerReference w:type="default" r:id="rId8"/>
      <w:headerReference w:type="first" r:id="rId9"/>
      <w:pgSz w:w="11906" w:h="16838" w:code="9"/>
      <w:pgMar w:top="2110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BFE7E" w14:textId="77777777" w:rsidR="00C14C89" w:rsidRDefault="00C14C89">
      <w:pPr>
        <w:spacing w:after="0" w:line="240" w:lineRule="auto"/>
      </w:pPr>
      <w:r>
        <w:separator/>
      </w:r>
    </w:p>
  </w:endnote>
  <w:endnote w:type="continuationSeparator" w:id="0">
    <w:p w14:paraId="0D0A78BE" w14:textId="77777777" w:rsidR="00C14C89" w:rsidRDefault="00C14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82424" w14:textId="77777777" w:rsidR="00C14C89" w:rsidRDefault="00C14C89">
      <w:pPr>
        <w:spacing w:after="0" w:line="240" w:lineRule="auto"/>
      </w:pPr>
      <w:r>
        <w:separator/>
      </w:r>
    </w:p>
  </w:footnote>
  <w:footnote w:type="continuationSeparator" w:id="0">
    <w:p w14:paraId="3131D444" w14:textId="77777777" w:rsidR="00C14C89" w:rsidRDefault="00C14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C14C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9535167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C14C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15B50"/>
    <w:rsid w:val="00022EA4"/>
    <w:rsid w:val="0003118B"/>
    <w:rsid w:val="00051EBE"/>
    <w:rsid w:val="00057168"/>
    <w:rsid w:val="00062D40"/>
    <w:rsid w:val="00063B71"/>
    <w:rsid w:val="000670F4"/>
    <w:rsid w:val="000844CB"/>
    <w:rsid w:val="000A399C"/>
    <w:rsid w:val="000B5541"/>
    <w:rsid w:val="000B7246"/>
    <w:rsid w:val="000C0978"/>
    <w:rsid w:val="000E0ABE"/>
    <w:rsid w:val="000F2631"/>
    <w:rsid w:val="00103F9D"/>
    <w:rsid w:val="0011026A"/>
    <w:rsid w:val="001148E7"/>
    <w:rsid w:val="001237E6"/>
    <w:rsid w:val="00123FDC"/>
    <w:rsid w:val="001349C2"/>
    <w:rsid w:val="00141822"/>
    <w:rsid w:val="0014339E"/>
    <w:rsid w:val="00146961"/>
    <w:rsid w:val="00151814"/>
    <w:rsid w:val="0016083D"/>
    <w:rsid w:val="00164F84"/>
    <w:rsid w:val="00167893"/>
    <w:rsid w:val="00172AAA"/>
    <w:rsid w:val="001761CE"/>
    <w:rsid w:val="00180790"/>
    <w:rsid w:val="00183305"/>
    <w:rsid w:val="00186CC8"/>
    <w:rsid w:val="001927E3"/>
    <w:rsid w:val="001A2BF7"/>
    <w:rsid w:val="001A390C"/>
    <w:rsid w:val="001D526C"/>
    <w:rsid w:val="002131DE"/>
    <w:rsid w:val="0022295C"/>
    <w:rsid w:val="00226779"/>
    <w:rsid w:val="0024333B"/>
    <w:rsid w:val="002528B6"/>
    <w:rsid w:val="00256006"/>
    <w:rsid w:val="00256BD1"/>
    <w:rsid w:val="00273615"/>
    <w:rsid w:val="00274B2F"/>
    <w:rsid w:val="00285316"/>
    <w:rsid w:val="002A0C9F"/>
    <w:rsid w:val="002B5FA1"/>
    <w:rsid w:val="002C36DC"/>
    <w:rsid w:val="002E4269"/>
    <w:rsid w:val="002F0A12"/>
    <w:rsid w:val="00310FB4"/>
    <w:rsid w:val="00312A19"/>
    <w:rsid w:val="00341A39"/>
    <w:rsid w:val="00344F0F"/>
    <w:rsid w:val="00361E7C"/>
    <w:rsid w:val="00363892"/>
    <w:rsid w:val="0036429E"/>
    <w:rsid w:val="00371B34"/>
    <w:rsid w:val="00374FE0"/>
    <w:rsid w:val="0038402E"/>
    <w:rsid w:val="00385759"/>
    <w:rsid w:val="003912BE"/>
    <w:rsid w:val="003932A7"/>
    <w:rsid w:val="003D0A0E"/>
    <w:rsid w:val="003E2F3C"/>
    <w:rsid w:val="003E6628"/>
    <w:rsid w:val="003F4B2C"/>
    <w:rsid w:val="003F6BD9"/>
    <w:rsid w:val="0041732B"/>
    <w:rsid w:val="004455A8"/>
    <w:rsid w:val="00463311"/>
    <w:rsid w:val="00473D23"/>
    <w:rsid w:val="00476EA5"/>
    <w:rsid w:val="0048124E"/>
    <w:rsid w:val="00482648"/>
    <w:rsid w:val="004A0E00"/>
    <w:rsid w:val="004A7E10"/>
    <w:rsid w:val="004B1D02"/>
    <w:rsid w:val="004E3C45"/>
    <w:rsid w:val="004E7EFC"/>
    <w:rsid w:val="00512208"/>
    <w:rsid w:val="00525BBC"/>
    <w:rsid w:val="0052719F"/>
    <w:rsid w:val="005328D0"/>
    <w:rsid w:val="00561064"/>
    <w:rsid w:val="005646E1"/>
    <w:rsid w:val="00566B24"/>
    <w:rsid w:val="00585917"/>
    <w:rsid w:val="0059531B"/>
    <w:rsid w:val="005A3020"/>
    <w:rsid w:val="005B069A"/>
    <w:rsid w:val="005B105D"/>
    <w:rsid w:val="005B4468"/>
    <w:rsid w:val="005B5168"/>
    <w:rsid w:val="005B7133"/>
    <w:rsid w:val="005B7159"/>
    <w:rsid w:val="005C1E69"/>
    <w:rsid w:val="005C35FE"/>
    <w:rsid w:val="005F3B96"/>
    <w:rsid w:val="005F5342"/>
    <w:rsid w:val="00606951"/>
    <w:rsid w:val="006136EF"/>
    <w:rsid w:val="00614FC3"/>
    <w:rsid w:val="0061590C"/>
    <w:rsid w:val="00617671"/>
    <w:rsid w:val="00620328"/>
    <w:rsid w:val="00627C3D"/>
    <w:rsid w:val="0066255D"/>
    <w:rsid w:val="00664ED3"/>
    <w:rsid w:val="00670D98"/>
    <w:rsid w:val="00681459"/>
    <w:rsid w:val="00685716"/>
    <w:rsid w:val="006B0060"/>
    <w:rsid w:val="006B2CE9"/>
    <w:rsid w:val="006B372E"/>
    <w:rsid w:val="006C1AB2"/>
    <w:rsid w:val="006C56A1"/>
    <w:rsid w:val="006D2849"/>
    <w:rsid w:val="006F4424"/>
    <w:rsid w:val="00706CCE"/>
    <w:rsid w:val="00711621"/>
    <w:rsid w:val="0071289D"/>
    <w:rsid w:val="00716157"/>
    <w:rsid w:val="0071655A"/>
    <w:rsid w:val="00723141"/>
    <w:rsid w:val="0072432A"/>
    <w:rsid w:val="0072494D"/>
    <w:rsid w:val="007942A8"/>
    <w:rsid w:val="007A043C"/>
    <w:rsid w:val="007D4C49"/>
    <w:rsid w:val="007F0F97"/>
    <w:rsid w:val="007F6C5E"/>
    <w:rsid w:val="00824DB5"/>
    <w:rsid w:val="008302DC"/>
    <w:rsid w:val="00841D67"/>
    <w:rsid w:val="00842AA8"/>
    <w:rsid w:val="00844286"/>
    <w:rsid w:val="00855728"/>
    <w:rsid w:val="00866CA1"/>
    <w:rsid w:val="00883ABD"/>
    <w:rsid w:val="008A66B8"/>
    <w:rsid w:val="008B77A7"/>
    <w:rsid w:val="008D39B3"/>
    <w:rsid w:val="008E4869"/>
    <w:rsid w:val="0090463A"/>
    <w:rsid w:val="0090610E"/>
    <w:rsid w:val="00922C78"/>
    <w:rsid w:val="00924EE8"/>
    <w:rsid w:val="00927557"/>
    <w:rsid w:val="00946CF5"/>
    <w:rsid w:val="00947FDC"/>
    <w:rsid w:val="009567EB"/>
    <w:rsid w:val="00992551"/>
    <w:rsid w:val="009A01D6"/>
    <w:rsid w:val="009A32C2"/>
    <w:rsid w:val="009A3B7B"/>
    <w:rsid w:val="009B3B6D"/>
    <w:rsid w:val="009B7044"/>
    <w:rsid w:val="009C4EC3"/>
    <w:rsid w:val="009C64A8"/>
    <w:rsid w:val="009E00F8"/>
    <w:rsid w:val="009E06D6"/>
    <w:rsid w:val="009E1E8E"/>
    <w:rsid w:val="009E7E25"/>
    <w:rsid w:val="00A036AB"/>
    <w:rsid w:val="00A10005"/>
    <w:rsid w:val="00A10D5A"/>
    <w:rsid w:val="00A17735"/>
    <w:rsid w:val="00A22C7C"/>
    <w:rsid w:val="00A23AB4"/>
    <w:rsid w:val="00A23E25"/>
    <w:rsid w:val="00A312C9"/>
    <w:rsid w:val="00A31E6F"/>
    <w:rsid w:val="00A36471"/>
    <w:rsid w:val="00A37917"/>
    <w:rsid w:val="00A4065C"/>
    <w:rsid w:val="00A5133A"/>
    <w:rsid w:val="00A5506C"/>
    <w:rsid w:val="00A7671F"/>
    <w:rsid w:val="00A77189"/>
    <w:rsid w:val="00A7731F"/>
    <w:rsid w:val="00A849BF"/>
    <w:rsid w:val="00A87F53"/>
    <w:rsid w:val="00A91C54"/>
    <w:rsid w:val="00AA462B"/>
    <w:rsid w:val="00AA4B3B"/>
    <w:rsid w:val="00AB146B"/>
    <w:rsid w:val="00AB1B59"/>
    <w:rsid w:val="00AB5327"/>
    <w:rsid w:val="00AC13E8"/>
    <w:rsid w:val="00AC1D38"/>
    <w:rsid w:val="00AC7E46"/>
    <w:rsid w:val="00AD4F74"/>
    <w:rsid w:val="00AE1B65"/>
    <w:rsid w:val="00AF14D0"/>
    <w:rsid w:val="00B11119"/>
    <w:rsid w:val="00B12AC8"/>
    <w:rsid w:val="00B136AF"/>
    <w:rsid w:val="00B171E7"/>
    <w:rsid w:val="00B27C5F"/>
    <w:rsid w:val="00B4298F"/>
    <w:rsid w:val="00BA487E"/>
    <w:rsid w:val="00BA55DA"/>
    <w:rsid w:val="00BB4C1B"/>
    <w:rsid w:val="00BC1FDF"/>
    <w:rsid w:val="00BC3938"/>
    <w:rsid w:val="00BE2D1A"/>
    <w:rsid w:val="00BF6BD5"/>
    <w:rsid w:val="00C106D2"/>
    <w:rsid w:val="00C14C89"/>
    <w:rsid w:val="00C14E46"/>
    <w:rsid w:val="00C23716"/>
    <w:rsid w:val="00C25C64"/>
    <w:rsid w:val="00C26D1E"/>
    <w:rsid w:val="00C27CD3"/>
    <w:rsid w:val="00C41283"/>
    <w:rsid w:val="00C455C2"/>
    <w:rsid w:val="00C4657D"/>
    <w:rsid w:val="00C46B1E"/>
    <w:rsid w:val="00C50A86"/>
    <w:rsid w:val="00C63EEF"/>
    <w:rsid w:val="00C74E53"/>
    <w:rsid w:val="00C77C71"/>
    <w:rsid w:val="00C822B7"/>
    <w:rsid w:val="00C858B8"/>
    <w:rsid w:val="00C90ABC"/>
    <w:rsid w:val="00CA2ABF"/>
    <w:rsid w:val="00CB3E1C"/>
    <w:rsid w:val="00CC267A"/>
    <w:rsid w:val="00CC3980"/>
    <w:rsid w:val="00CC7473"/>
    <w:rsid w:val="00CE70F5"/>
    <w:rsid w:val="00D001D6"/>
    <w:rsid w:val="00D00B99"/>
    <w:rsid w:val="00D018D1"/>
    <w:rsid w:val="00D116B1"/>
    <w:rsid w:val="00D16B03"/>
    <w:rsid w:val="00D221C7"/>
    <w:rsid w:val="00D42F75"/>
    <w:rsid w:val="00D470AF"/>
    <w:rsid w:val="00D522C4"/>
    <w:rsid w:val="00D626BC"/>
    <w:rsid w:val="00D733AF"/>
    <w:rsid w:val="00D733C9"/>
    <w:rsid w:val="00D74E52"/>
    <w:rsid w:val="00D82867"/>
    <w:rsid w:val="00D84402"/>
    <w:rsid w:val="00DC30D2"/>
    <w:rsid w:val="00DC701E"/>
    <w:rsid w:val="00DD09B4"/>
    <w:rsid w:val="00DD3376"/>
    <w:rsid w:val="00DD5CB2"/>
    <w:rsid w:val="00DE7DD2"/>
    <w:rsid w:val="00DF49D8"/>
    <w:rsid w:val="00E04626"/>
    <w:rsid w:val="00E05884"/>
    <w:rsid w:val="00E205CA"/>
    <w:rsid w:val="00E23FC7"/>
    <w:rsid w:val="00E30211"/>
    <w:rsid w:val="00E46085"/>
    <w:rsid w:val="00E55340"/>
    <w:rsid w:val="00E565F4"/>
    <w:rsid w:val="00E638F3"/>
    <w:rsid w:val="00E67D23"/>
    <w:rsid w:val="00E81DB9"/>
    <w:rsid w:val="00EC1F21"/>
    <w:rsid w:val="00ED1305"/>
    <w:rsid w:val="00F00414"/>
    <w:rsid w:val="00F044D8"/>
    <w:rsid w:val="00F12D24"/>
    <w:rsid w:val="00F12F1C"/>
    <w:rsid w:val="00F321C4"/>
    <w:rsid w:val="00F32381"/>
    <w:rsid w:val="00F55509"/>
    <w:rsid w:val="00F61D55"/>
    <w:rsid w:val="00F74B4E"/>
    <w:rsid w:val="00F7541E"/>
    <w:rsid w:val="00F84C31"/>
    <w:rsid w:val="00F94D7D"/>
    <w:rsid w:val="00FB3198"/>
    <w:rsid w:val="00FB452D"/>
    <w:rsid w:val="00FF1D84"/>
    <w:rsid w:val="00FF31A8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7</cp:revision>
  <cp:lastPrinted>2025-11-13T13:14:00Z</cp:lastPrinted>
  <dcterms:created xsi:type="dcterms:W3CDTF">2026-05-22T19:20:00Z</dcterms:created>
  <dcterms:modified xsi:type="dcterms:W3CDTF">2026-05-27T11:52:00Z</dcterms:modified>
</cp:coreProperties>
</file>