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F24B" w14:textId="77777777" w:rsidR="00DC267F" w:rsidRDefault="00DC267F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4D25D1D" w14:textId="4D4DC145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ED78B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XXX</w:t>
      </w:r>
      <w:r w:rsidR="008226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4C4C2F1C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1A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D55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62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7504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627D8E1" w14:textId="076DC1C9" w:rsidR="001A314B" w:rsidRDefault="00D55C5B" w:rsidP="00430C64">
      <w:pPr>
        <w:spacing w:after="160" w:line="360" w:lineRule="auto"/>
        <w:ind w:left="3969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 xml:space="preserve">Dispõe sobre a Declaração de Utilidade Pública Municipal o Projeto </w:t>
      </w:r>
      <w:proofErr w:type="spellStart"/>
      <w:r w:rsidRPr="00D55C5B">
        <w:rPr>
          <w:rFonts w:ascii="Times New Roman" w:hAnsi="Times New Roman" w:cs="Times New Roman"/>
          <w:sz w:val="24"/>
          <w:szCs w:val="24"/>
        </w:rPr>
        <w:t>Futbolando</w:t>
      </w:r>
      <w:proofErr w:type="spellEnd"/>
      <w:r w:rsidRPr="00D55C5B">
        <w:rPr>
          <w:rFonts w:ascii="Times New Roman" w:hAnsi="Times New Roman" w:cs="Times New Roman"/>
          <w:sz w:val="24"/>
          <w:szCs w:val="24"/>
        </w:rPr>
        <w:t xml:space="preserve"> e dá outras providências.</w:t>
      </w:r>
    </w:p>
    <w:p w14:paraId="300AF23E" w14:textId="77777777" w:rsidR="00D55C5B" w:rsidRPr="00430C64" w:rsidRDefault="00D55C5B" w:rsidP="00430C64">
      <w:pPr>
        <w:spacing w:after="160" w:line="360" w:lineRule="auto"/>
        <w:ind w:left="3969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5A0C4F37" w14:textId="2D27CCA2" w:rsidR="0077449F" w:rsidRPr="00ED78BA" w:rsidRDefault="00D725FD" w:rsidP="00FC7397">
      <w:pPr>
        <w:spacing w:after="160" w:line="360" w:lineRule="auto"/>
        <w:ind w:left="3969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ED78B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55C5B">
        <w:rPr>
          <w:rFonts w:ascii="Times New Roman" w:hAnsi="Times New Roman" w:cs="Times New Roman"/>
          <w:bCs/>
          <w:sz w:val="24"/>
          <w:szCs w:val="24"/>
        </w:rPr>
        <w:t>THIAGO HENRIQUE CAMPAGNARO MOITINHO - MDB</w:t>
      </w:r>
    </w:p>
    <w:p w14:paraId="3E6E3CAC" w14:textId="77777777" w:rsidR="0077449F" w:rsidRPr="0077449F" w:rsidRDefault="0077449F" w:rsidP="00FC7397">
      <w:pPr>
        <w:spacing w:after="160"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6FB63B82" w14:textId="6AF03CB3" w:rsidR="00593EEC" w:rsidRPr="005E001F" w:rsidRDefault="00593EEC" w:rsidP="00FC7397">
      <w:pPr>
        <w:autoSpaceDE w:val="0"/>
        <w:autoSpaceDN w:val="0"/>
        <w:adjustRightInd w:val="0"/>
        <w:spacing w:after="160"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BE408C" w:rsidRDefault="00593EEC" w:rsidP="00FC7397">
      <w:pPr>
        <w:autoSpaceDE w:val="0"/>
        <w:autoSpaceDN w:val="0"/>
        <w:adjustRightInd w:val="0"/>
        <w:spacing w:after="160" w:line="36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21234861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Art. 1º Fica declarado de Utilidade Pública Municipal o Projeto social "</w:t>
      </w:r>
      <w:proofErr w:type="spellStart"/>
      <w:r w:rsidRPr="00D55C5B">
        <w:rPr>
          <w:rFonts w:ascii="Times New Roman" w:hAnsi="Times New Roman" w:cs="Times New Roman"/>
          <w:sz w:val="24"/>
          <w:szCs w:val="24"/>
        </w:rPr>
        <w:t>Futbolando</w:t>
      </w:r>
      <w:proofErr w:type="spellEnd"/>
      <w:r w:rsidRPr="00D55C5B">
        <w:rPr>
          <w:rFonts w:ascii="Times New Roman" w:hAnsi="Times New Roman" w:cs="Times New Roman"/>
          <w:sz w:val="24"/>
          <w:szCs w:val="24"/>
        </w:rPr>
        <w:t xml:space="preserve">", desenvolvido no Município de Itapevi, que tem por finalidade a promoção do esporte, da cidadania e da inclusão social de crianças, adolescentes e jovens, por meio da prática esportiva do futebol e de atividades educativas e comunitárias. </w:t>
      </w:r>
    </w:p>
    <w:p w14:paraId="48438CFB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Art. 2º O reconhecimento de que trata esta Lei possibilitará ao Projeto "</w:t>
      </w:r>
      <w:proofErr w:type="spellStart"/>
      <w:r w:rsidRPr="00D55C5B">
        <w:rPr>
          <w:rFonts w:ascii="Times New Roman" w:hAnsi="Times New Roman" w:cs="Times New Roman"/>
          <w:sz w:val="24"/>
          <w:szCs w:val="24"/>
        </w:rPr>
        <w:t>Futbolando</w:t>
      </w:r>
      <w:proofErr w:type="spellEnd"/>
      <w:r w:rsidRPr="00D55C5B">
        <w:rPr>
          <w:rFonts w:ascii="Times New Roman" w:hAnsi="Times New Roman" w:cs="Times New Roman"/>
          <w:sz w:val="24"/>
          <w:szCs w:val="24"/>
        </w:rPr>
        <w:t xml:space="preserve">": </w:t>
      </w:r>
    </w:p>
    <w:p w14:paraId="07ABB34A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I – A celebração de parcerias e convênios com o Poder Público Municipal;</w:t>
      </w:r>
    </w:p>
    <w:p w14:paraId="50780AAE" w14:textId="433DA212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 xml:space="preserve">II – O acesso a recursos públicos destinados a entidades de utilidade pública; </w:t>
      </w:r>
    </w:p>
    <w:p w14:paraId="03CBEE58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 xml:space="preserve">III – A possibilidade de firmar cooperação técnica e institucional com órgãos públicos e privados; </w:t>
      </w:r>
    </w:p>
    <w:p w14:paraId="69BD1D0C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IV – O fortalecimento de suas ações de promoção social, esportiva e educativa.</w:t>
      </w:r>
    </w:p>
    <w:p w14:paraId="64203B7D" w14:textId="2E7F52F9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Art. 3º O Projeto "</w:t>
      </w:r>
      <w:proofErr w:type="spellStart"/>
      <w:r w:rsidRPr="00D55C5B">
        <w:rPr>
          <w:rFonts w:ascii="Times New Roman" w:hAnsi="Times New Roman" w:cs="Times New Roman"/>
          <w:sz w:val="24"/>
          <w:szCs w:val="24"/>
        </w:rPr>
        <w:t>Futbolando</w:t>
      </w:r>
      <w:proofErr w:type="spellEnd"/>
      <w:r w:rsidRPr="00D55C5B">
        <w:rPr>
          <w:rFonts w:ascii="Times New Roman" w:hAnsi="Times New Roman" w:cs="Times New Roman"/>
          <w:sz w:val="24"/>
          <w:szCs w:val="24"/>
        </w:rPr>
        <w:t>" deverá manter atualizada sua documentação jurídica e administrativa junto ao Poder Público Municipal, como condição para usufruir dos benefícios desta Lei.</w:t>
      </w:r>
    </w:p>
    <w:p w14:paraId="17003518" w14:textId="659EEA6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 xml:space="preserve">Art. 4º Esta Lei entra em vigor na data de sua publicação. </w:t>
      </w:r>
    </w:p>
    <w:p w14:paraId="1C02CF4E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FFC321" w14:textId="7E018972" w:rsidR="001A314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C5B">
        <w:rPr>
          <w:rFonts w:ascii="Times New Roman" w:hAnsi="Times New Roman" w:cs="Times New Roman"/>
          <w:sz w:val="24"/>
          <w:szCs w:val="24"/>
        </w:rPr>
        <w:t>Sala das Sessões, Bemvindo Moreira Nery, 26 de novembro de 2025.</w:t>
      </w:r>
    </w:p>
    <w:p w14:paraId="15D26371" w14:textId="77777777" w:rsidR="00D55C5B" w:rsidRPr="00D55C5B" w:rsidRDefault="00D55C5B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884C83" w14:textId="32D7A49A" w:rsidR="00BC0357" w:rsidRPr="005E001F" w:rsidRDefault="00BC1717" w:rsidP="001C68DB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Câmara Municipal de Itapevi, </w:t>
      </w:r>
      <w:r w:rsidR="004623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02 dezembro </w:t>
      </w:r>
      <w:r w:rsidR="0046236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D55C5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D55C5B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D55C5B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D55C5B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17672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2449"/>
    <w:rsid w:val="000946B7"/>
    <w:rsid w:val="000A0007"/>
    <w:rsid w:val="000A0F6A"/>
    <w:rsid w:val="000A1840"/>
    <w:rsid w:val="000A7CE5"/>
    <w:rsid w:val="000B4F8A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8FB"/>
    <w:rsid w:val="001A2BB1"/>
    <w:rsid w:val="001A314B"/>
    <w:rsid w:val="001A331B"/>
    <w:rsid w:val="001A51A8"/>
    <w:rsid w:val="001B248A"/>
    <w:rsid w:val="001B510F"/>
    <w:rsid w:val="001C5BE8"/>
    <w:rsid w:val="001C68DB"/>
    <w:rsid w:val="001C794B"/>
    <w:rsid w:val="001D3663"/>
    <w:rsid w:val="001E087A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5942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96498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0961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4F50"/>
    <w:rsid w:val="003A5FC0"/>
    <w:rsid w:val="003A73B5"/>
    <w:rsid w:val="003C04C7"/>
    <w:rsid w:val="003D3B68"/>
    <w:rsid w:val="003D7A12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0C64"/>
    <w:rsid w:val="0043149E"/>
    <w:rsid w:val="004341F5"/>
    <w:rsid w:val="00434548"/>
    <w:rsid w:val="004368EA"/>
    <w:rsid w:val="00436CA0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62367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0C7E"/>
    <w:rsid w:val="004A34D6"/>
    <w:rsid w:val="004A48C5"/>
    <w:rsid w:val="004A57CD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1731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2632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2A08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086D"/>
    <w:rsid w:val="00610B73"/>
    <w:rsid w:val="00613874"/>
    <w:rsid w:val="0061523C"/>
    <w:rsid w:val="006162D6"/>
    <w:rsid w:val="00617F20"/>
    <w:rsid w:val="00620901"/>
    <w:rsid w:val="00624C69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383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0556"/>
    <w:rsid w:val="00685D3A"/>
    <w:rsid w:val="00686170"/>
    <w:rsid w:val="00687E2F"/>
    <w:rsid w:val="00690E2B"/>
    <w:rsid w:val="00693268"/>
    <w:rsid w:val="006967A1"/>
    <w:rsid w:val="00697291"/>
    <w:rsid w:val="00697D61"/>
    <w:rsid w:val="006A233F"/>
    <w:rsid w:val="006A2813"/>
    <w:rsid w:val="006A2E05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54AD"/>
    <w:rsid w:val="00716406"/>
    <w:rsid w:val="0071672C"/>
    <w:rsid w:val="00731DC6"/>
    <w:rsid w:val="00731F11"/>
    <w:rsid w:val="007320DF"/>
    <w:rsid w:val="007322B8"/>
    <w:rsid w:val="007370D3"/>
    <w:rsid w:val="007409ED"/>
    <w:rsid w:val="00750489"/>
    <w:rsid w:val="00750960"/>
    <w:rsid w:val="00752F35"/>
    <w:rsid w:val="007545AF"/>
    <w:rsid w:val="00754963"/>
    <w:rsid w:val="00763FA6"/>
    <w:rsid w:val="007670DE"/>
    <w:rsid w:val="007704FD"/>
    <w:rsid w:val="00770693"/>
    <w:rsid w:val="007741FA"/>
    <w:rsid w:val="0077449F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05661"/>
    <w:rsid w:val="00817356"/>
    <w:rsid w:val="00820EAA"/>
    <w:rsid w:val="00820FF1"/>
    <w:rsid w:val="0082263B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D7C4C"/>
    <w:rsid w:val="008E00DE"/>
    <w:rsid w:val="008F0416"/>
    <w:rsid w:val="008F1E3E"/>
    <w:rsid w:val="008F3FDB"/>
    <w:rsid w:val="00903ADD"/>
    <w:rsid w:val="00903C1E"/>
    <w:rsid w:val="00907931"/>
    <w:rsid w:val="00907A3E"/>
    <w:rsid w:val="00916EF2"/>
    <w:rsid w:val="00920826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0275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5D41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0938"/>
    <w:rsid w:val="00AB11FC"/>
    <w:rsid w:val="00AB28B2"/>
    <w:rsid w:val="00AC0C87"/>
    <w:rsid w:val="00AC2D6A"/>
    <w:rsid w:val="00AC575D"/>
    <w:rsid w:val="00AD2F1C"/>
    <w:rsid w:val="00AD394C"/>
    <w:rsid w:val="00AD46F9"/>
    <w:rsid w:val="00AE410C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557D8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B7D60"/>
    <w:rsid w:val="00BC0357"/>
    <w:rsid w:val="00BC0B06"/>
    <w:rsid w:val="00BC1717"/>
    <w:rsid w:val="00BC25E1"/>
    <w:rsid w:val="00BC47CA"/>
    <w:rsid w:val="00BC4F9E"/>
    <w:rsid w:val="00BC7FB8"/>
    <w:rsid w:val="00BD5E2F"/>
    <w:rsid w:val="00BD6CBD"/>
    <w:rsid w:val="00BD6DE4"/>
    <w:rsid w:val="00BE408C"/>
    <w:rsid w:val="00BE4877"/>
    <w:rsid w:val="00BF1E88"/>
    <w:rsid w:val="00BF5BB6"/>
    <w:rsid w:val="00C00C88"/>
    <w:rsid w:val="00C0221A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A682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2C5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C5B"/>
    <w:rsid w:val="00D55D59"/>
    <w:rsid w:val="00D56040"/>
    <w:rsid w:val="00D56BE7"/>
    <w:rsid w:val="00D5756E"/>
    <w:rsid w:val="00D602E1"/>
    <w:rsid w:val="00D60FC1"/>
    <w:rsid w:val="00D6531D"/>
    <w:rsid w:val="00D65C9A"/>
    <w:rsid w:val="00D6713B"/>
    <w:rsid w:val="00D725FD"/>
    <w:rsid w:val="00D7272E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267F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25EB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347A5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B6862"/>
    <w:rsid w:val="00EC33FE"/>
    <w:rsid w:val="00EC74C7"/>
    <w:rsid w:val="00ED1E9F"/>
    <w:rsid w:val="00ED3545"/>
    <w:rsid w:val="00ED692B"/>
    <w:rsid w:val="00ED69FC"/>
    <w:rsid w:val="00ED72DB"/>
    <w:rsid w:val="00ED78BA"/>
    <w:rsid w:val="00EE4B17"/>
    <w:rsid w:val="00EF20B4"/>
    <w:rsid w:val="00EF3E38"/>
    <w:rsid w:val="00EF44FF"/>
    <w:rsid w:val="00F05D99"/>
    <w:rsid w:val="00F078F2"/>
    <w:rsid w:val="00F107A9"/>
    <w:rsid w:val="00F169AA"/>
    <w:rsid w:val="00F22EAF"/>
    <w:rsid w:val="00F31833"/>
    <w:rsid w:val="00F3221F"/>
    <w:rsid w:val="00F37BFA"/>
    <w:rsid w:val="00F46FA3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16AD"/>
    <w:rsid w:val="00FC3194"/>
    <w:rsid w:val="00FC50C7"/>
    <w:rsid w:val="00FC51E6"/>
    <w:rsid w:val="00FC7397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3F13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255</Words>
  <Characters>1378</Characters>
  <Application>Microsoft Office Word</Application>
  <DocSecurity>0</DocSecurity>
  <Lines>53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CPL | Câmara Municipal de Itapevi</cp:lastModifiedBy>
  <cp:revision>32</cp:revision>
  <cp:lastPrinted>2025-11-14T16:49:00Z</cp:lastPrinted>
  <dcterms:created xsi:type="dcterms:W3CDTF">2025-11-07T13:52:00Z</dcterms:created>
  <dcterms:modified xsi:type="dcterms:W3CDTF">2025-11-27T13:05:00Z</dcterms:modified>
</cp:coreProperties>
</file>