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F49" w:rsidRDefault="00604492" w:rsidP="00064F49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39AB440F" wp14:editId="7A5EB382">
            <wp:simplePos x="0" y="0"/>
            <wp:positionH relativeFrom="column">
              <wp:posOffset>-365760</wp:posOffset>
            </wp:positionH>
            <wp:positionV relativeFrom="paragraph">
              <wp:posOffset>0</wp:posOffset>
            </wp:positionV>
            <wp:extent cx="2009775" cy="1332074"/>
            <wp:effectExtent l="0" t="0" r="0" b="190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ot. 24-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32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0E938C0" wp14:editId="6E32FFC1">
            <wp:simplePos x="0" y="0"/>
            <wp:positionH relativeFrom="column">
              <wp:posOffset>3682365</wp:posOffset>
            </wp:positionH>
            <wp:positionV relativeFrom="paragraph">
              <wp:posOffset>-1533525</wp:posOffset>
            </wp:positionV>
            <wp:extent cx="2360131" cy="153352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nc26-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314" cy="154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F49">
        <w:rPr>
          <w:rFonts w:ascii="Century" w:hAnsi="Century"/>
          <w:b/>
        </w:rPr>
        <w:t>INDICAÇÃO nº</w:t>
      </w:r>
      <w:r w:rsidR="003E64E5">
        <w:rPr>
          <w:rFonts w:ascii="Century" w:hAnsi="Century"/>
          <w:b/>
        </w:rPr>
        <w:t xml:space="preserve"> </w:t>
      </w:r>
      <w:r w:rsidR="003E64E5" w:rsidRPr="003E64E5">
        <w:rPr>
          <w:rFonts w:ascii="Century" w:hAnsi="Century"/>
          <w:b/>
        </w:rPr>
        <w:t>2011</w:t>
      </w:r>
      <w:r w:rsidR="00064F49">
        <w:rPr>
          <w:rFonts w:ascii="Century" w:hAnsi="Century"/>
          <w:b/>
        </w:rPr>
        <w:t xml:space="preserve"> / </w:t>
      </w:r>
      <w:r w:rsidR="00064F49" w:rsidRPr="008E4CF4">
        <w:rPr>
          <w:rFonts w:ascii="Century" w:hAnsi="Century"/>
          <w:b/>
        </w:rPr>
        <w:t>20</w:t>
      </w:r>
      <w:r w:rsidR="00064F49">
        <w:rPr>
          <w:rFonts w:ascii="Century" w:hAnsi="Century"/>
          <w:b/>
        </w:rPr>
        <w:t>21</w:t>
      </w:r>
    </w:p>
    <w:p w:rsidR="00064F49" w:rsidRDefault="00064F49" w:rsidP="00064F49">
      <w:pPr>
        <w:tabs>
          <w:tab w:val="left" w:pos="3360"/>
        </w:tabs>
        <w:jc w:val="center"/>
        <w:rPr>
          <w:rFonts w:ascii="Century" w:hAnsi="Century"/>
          <w:b/>
        </w:rPr>
      </w:pPr>
    </w:p>
    <w:p w:rsidR="00064F49" w:rsidRPr="00064F49" w:rsidRDefault="00064F49" w:rsidP="00064F49">
      <w:pPr>
        <w:tabs>
          <w:tab w:val="left" w:pos="3960"/>
        </w:tabs>
        <w:spacing w:line="360" w:lineRule="auto"/>
        <w:ind w:left="3402"/>
        <w:jc w:val="both"/>
        <w:rPr>
          <w:rFonts w:ascii="Calibri" w:hAnsi="Calibri" w:cs="Calibri"/>
        </w:rPr>
      </w:pPr>
      <w:r w:rsidRPr="00064F49">
        <w:rPr>
          <w:rFonts w:ascii="Calibri" w:hAnsi="Calibri" w:cs="Calibri"/>
          <w:b/>
        </w:rPr>
        <w:t>Súmula</w:t>
      </w:r>
      <w:r w:rsidRPr="00064F49">
        <w:rPr>
          <w:rFonts w:ascii="Calibri" w:hAnsi="Calibri" w:cs="Calibri"/>
        </w:rPr>
        <w:t xml:space="preserve">: - Solicita Providências do Executivo junto a </w:t>
      </w:r>
      <w:r w:rsidRPr="00064F49">
        <w:rPr>
          <w:rFonts w:ascii="Calibri" w:hAnsi="Calibri" w:cs="Calibri"/>
          <w:b/>
        </w:rPr>
        <w:t xml:space="preserve">Secretaria </w:t>
      </w:r>
      <w:bookmarkStart w:id="0" w:name="_GoBack"/>
      <w:bookmarkEnd w:id="0"/>
      <w:r w:rsidRPr="00064F49">
        <w:rPr>
          <w:rFonts w:ascii="Calibri" w:hAnsi="Calibri" w:cs="Calibri"/>
          <w:b/>
        </w:rPr>
        <w:t>Municipal de Infraestrutura e Serviços Urbanos</w:t>
      </w:r>
      <w:r w:rsidRPr="00064F49">
        <w:rPr>
          <w:rFonts w:ascii="Calibri" w:hAnsi="Calibri" w:cs="Calibri"/>
        </w:rPr>
        <w:t xml:space="preserve"> Manutenção de Sarjetão na Rua Nelson Maciel com a Rod. Eng. Rene Bendito da Silva (ao lado da Empresa Fa-aço) – Jd. Briquet – Itapevi – SP.</w:t>
      </w:r>
    </w:p>
    <w:p w:rsidR="00064F49" w:rsidRPr="00064F49" w:rsidRDefault="00064F49" w:rsidP="00064F49">
      <w:pPr>
        <w:tabs>
          <w:tab w:val="left" w:pos="3960"/>
        </w:tabs>
        <w:spacing w:line="360" w:lineRule="auto"/>
        <w:ind w:left="4080"/>
        <w:jc w:val="both"/>
        <w:rPr>
          <w:rFonts w:ascii="Calibri" w:hAnsi="Calibri" w:cs="Calibri"/>
        </w:rPr>
      </w:pPr>
    </w:p>
    <w:p w:rsidR="00064F49" w:rsidRPr="00064F49" w:rsidRDefault="00064F49" w:rsidP="00064F49">
      <w:pPr>
        <w:tabs>
          <w:tab w:val="left" w:pos="2640"/>
        </w:tabs>
        <w:spacing w:line="360" w:lineRule="auto"/>
        <w:ind w:left="284" w:firstLine="1320"/>
        <w:jc w:val="both"/>
        <w:rPr>
          <w:rFonts w:ascii="Calibri" w:hAnsi="Calibri" w:cs="Calibri"/>
        </w:rPr>
      </w:pPr>
      <w:r w:rsidRPr="00064F49">
        <w:rPr>
          <w:rFonts w:ascii="Calibri" w:hAnsi="Calibri" w:cs="Calibri"/>
          <w:b/>
        </w:rPr>
        <w:t xml:space="preserve">INDICO </w:t>
      </w:r>
      <w:r w:rsidRPr="00064F49">
        <w:rPr>
          <w:rFonts w:ascii="Calibri" w:hAnsi="Calibri" w:cs="Calibri"/>
        </w:rPr>
        <w:t xml:space="preserve">à Mesa, após ouvido o Douto Plenário na forma regimental vigente, seja oficiado ao Excelentíssimo Senhor Igor Soares Prefeito Municipal, para que interceda junto à </w:t>
      </w:r>
      <w:r w:rsidRPr="00064F49">
        <w:rPr>
          <w:rFonts w:ascii="Calibri" w:hAnsi="Calibri" w:cs="Calibri"/>
          <w:b/>
        </w:rPr>
        <w:t>Secretaria Municipal de Infraestrutura e Serviços Urbanos</w:t>
      </w:r>
      <w:r w:rsidRPr="00064F49">
        <w:rPr>
          <w:rFonts w:ascii="Calibri" w:hAnsi="Calibri" w:cs="Calibri"/>
        </w:rPr>
        <w:t xml:space="preserve"> Manutenção de Sarjetão na Rua Nelson Maciel com a Rod. Eng. Rene Bendito da Silva (ao lado da Empresa Fa-aço) – Jd. Briquet – Itapevi – SP.</w:t>
      </w:r>
    </w:p>
    <w:p w:rsidR="00064F49" w:rsidRPr="00064F49" w:rsidRDefault="00064F49" w:rsidP="00064F49">
      <w:pPr>
        <w:jc w:val="center"/>
        <w:rPr>
          <w:rFonts w:ascii="Calibri" w:hAnsi="Calibri" w:cs="Calibri"/>
        </w:rPr>
      </w:pPr>
      <w:r w:rsidRPr="00064F49">
        <w:rPr>
          <w:rFonts w:ascii="Calibri" w:hAnsi="Calibri" w:cs="Calibri"/>
          <w:b/>
          <w:u w:val="single"/>
        </w:rPr>
        <w:t>Justificativa</w:t>
      </w:r>
    </w:p>
    <w:p w:rsidR="00064F49" w:rsidRPr="00064F49" w:rsidRDefault="00064F49" w:rsidP="00064F49">
      <w:pPr>
        <w:spacing w:after="0"/>
        <w:ind w:left="284"/>
        <w:rPr>
          <w:rFonts w:ascii="Calibri" w:hAnsi="Calibri" w:cs="Calibri"/>
        </w:rPr>
      </w:pPr>
      <w:r w:rsidRPr="00064F49">
        <w:rPr>
          <w:rFonts w:ascii="Calibri" w:hAnsi="Calibri" w:cs="Calibri"/>
        </w:rPr>
        <w:t>Senhor Presidente:-</w:t>
      </w:r>
    </w:p>
    <w:p w:rsidR="00064F49" w:rsidRPr="00064F49" w:rsidRDefault="00064F49" w:rsidP="00064F49">
      <w:pPr>
        <w:tabs>
          <w:tab w:val="left" w:pos="142"/>
        </w:tabs>
        <w:spacing w:after="0"/>
        <w:ind w:left="284"/>
        <w:rPr>
          <w:rFonts w:ascii="Calibri" w:hAnsi="Calibri" w:cs="Calibri"/>
        </w:rPr>
      </w:pPr>
      <w:r w:rsidRPr="00064F49">
        <w:rPr>
          <w:rFonts w:ascii="Calibri" w:hAnsi="Calibri" w:cs="Calibri"/>
        </w:rPr>
        <w:t>Senhores Vereadores:-</w:t>
      </w:r>
    </w:p>
    <w:p w:rsidR="00064F49" w:rsidRPr="00064F49" w:rsidRDefault="00064F49" w:rsidP="00064F49">
      <w:pPr>
        <w:tabs>
          <w:tab w:val="left" w:pos="142"/>
        </w:tabs>
        <w:ind w:left="284"/>
        <w:rPr>
          <w:rFonts w:ascii="Calibri" w:hAnsi="Calibri" w:cs="Calibri"/>
        </w:rPr>
      </w:pPr>
    </w:p>
    <w:p w:rsidR="00064F49" w:rsidRPr="00064F49" w:rsidRDefault="00064F49" w:rsidP="00064F49">
      <w:pPr>
        <w:ind w:left="284" w:firstLine="708"/>
        <w:jc w:val="both"/>
        <w:rPr>
          <w:rFonts w:ascii="Calibri" w:hAnsi="Calibri" w:cs="Calibri"/>
          <w:color w:val="333333"/>
        </w:rPr>
      </w:pPr>
      <w:r w:rsidRPr="00064F49">
        <w:rPr>
          <w:rFonts w:ascii="Calibri" w:hAnsi="Calibri" w:cs="Calibri"/>
        </w:rPr>
        <w:t xml:space="preserve">          Trata-se de uma solicitação dos moradores, através </w:t>
      </w:r>
      <w:r>
        <w:rPr>
          <w:rFonts w:ascii="Calibri" w:hAnsi="Calibri" w:cs="Calibri"/>
        </w:rPr>
        <w:t>deste vereador, pois com o grande tráfego de veículos no local, vem danificando o Sarjetão, deixando água empoçada, causando transtornos, principalmente para os pedestres, visto que correm o risco de se contaminar ao passar pela água suja e parada.</w:t>
      </w:r>
    </w:p>
    <w:p w:rsidR="00064F49" w:rsidRPr="00064F49" w:rsidRDefault="00064F49" w:rsidP="00064F49">
      <w:pPr>
        <w:rPr>
          <w:rFonts w:ascii="Calibri" w:hAnsi="Calibri" w:cs="Calibri"/>
        </w:rPr>
      </w:pPr>
      <w:r w:rsidRPr="00064F49">
        <w:rPr>
          <w:rFonts w:ascii="Calibri" w:hAnsi="Calibri" w:cs="Calibri"/>
        </w:rPr>
        <w:t xml:space="preserve">              Sala das Sessões </w:t>
      </w:r>
      <w:proofErr w:type="spellStart"/>
      <w:r w:rsidRPr="00064F49">
        <w:rPr>
          <w:rFonts w:ascii="Calibri" w:hAnsi="Calibri" w:cs="Calibri"/>
        </w:rPr>
        <w:t>Bemvindo</w:t>
      </w:r>
      <w:proofErr w:type="spellEnd"/>
      <w:r w:rsidRPr="00064F49">
        <w:rPr>
          <w:rFonts w:ascii="Calibri" w:hAnsi="Calibri" w:cs="Calibri"/>
        </w:rPr>
        <w:t xml:space="preserve"> Moreira Nery, 23 de setembro de 2021.</w:t>
      </w:r>
    </w:p>
    <w:p w:rsidR="00064F49" w:rsidRDefault="00064F49" w:rsidP="00064F49">
      <w:pPr>
        <w:tabs>
          <w:tab w:val="left" w:pos="2280"/>
        </w:tabs>
        <w:jc w:val="center"/>
        <w:rPr>
          <w:rFonts w:ascii="Century" w:hAnsi="Century"/>
          <w:b/>
          <w:color w:val="008000"/>
        </w:rPr>
      </w:pPr>
      <w:r w:rsidRPr="00231995">
        <w:rPr>
          <w:b/>
          <w:noProof/>
          <w:lang w:eastAsia="pt-BR"/>
        </w:rPr>
        <w:lastRenderedPageBreak/>
        <w:drawing>
          <wp:inline distT="0" distB="0" distL="0" distR="0">
            <wp:extent cx="2381250" cy="102387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574" cy="103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" w:hAnsi="Century"/>
          <w:b/>
          <w:color w:val="008000"/>
        </w:rPr>
        <w:br w:type="page"/>
      </w:r>
    </w:p>
    <w:p w:rsidR="00797863" w:rsidRDefault="00064F49" w:rsidP="00064F49">
      <w:pPr>
        <w:tabs>
          <w:tab w:val="left" w:pos="2280"/>
        </w:tabs>
        <w:jc w:val="center"/>
        <w:rPr>
          <w:rFonts w:ascii="Century" w:hAnsi="Century"/>
          <w:b/>
          <w:noProof/>
          <w:color w:val="008000"/>
          <w:lang w:eastAsia="pt-BR"/>
        </w:rPr>
      </w:pPr>
      <w:r>
        <w:rPr>
          <w:rFonts w:ascii="Century" w:hAnsi="Century"/>
          <w:b/>
          <w:noProof/>
          <w:color w:val="008000"/>
          <w:lang w:eastAsia="pt-BR"/>
        </w:rPr>
        <w:drawing>
          <wp:inline distT="0" distB="0" distL="0" distR="0">
            <wp:extent cx="2571750" cy="45739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1-09-23 at 14.31.32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264" cy="460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4B93">
        <w:rPr>
          <w:rFonts w:ascii="Century" w:hAnsi="Century"/>
          <w:b/>
          <w:noProof/>
          <w:color w:val="008000"/>
          <w:lang w:eastAsia="pt-BR"/>
        </w:rPr>
        <w:t xml:space="preserve">   </w:t>
      </w:r>
      <w:r>
        <w:rPr>
          <w:rFonts w:ascii="Century" w:hAnsi="Century"/>
          <w:b/>
          <w:noProof/>
          <w:color w:val="008000"/>
          <w:lang w:eastAsia="pt-BR"/>
        </w:rPr>
        <w:drawing>
          <wp:inline distT="0" distB="0" distL="0" distR="0">
            <wp:extent cx="2590800" cy="4607780"/>
            <wp:effectExtent l="0" t="0" r="0" b="254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9-23 at 14.31.19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007" cy="463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B93" w:rsidRPr="00784B93" w:rsidRDefault="00784B93" w:rsidP="00784B93">
      <w:pPr>
        <w:tabs>
          <w:tab w:val="left" w:pos="2280"/>
        </w:tabs>
        <w:rPr>
          <w:rFonts w:ascii="Century" w:hAnsi="Century"/>
          <w:b/>
          <w:color w:val="008000"/>
          <w:sz w:val="32"/>
          <w:szCs w:val="32"/>
        </w:rPr>
      </w:pPr>
      <w:r w:rsidRPr="00784B93">
        <w:rPr>
          <w:rFonts w:ascii="Calibri" w:hAnsi="Calibri" w:cs="Calibri"/>
          <w:sz w:val="32"/>
          <w:szCs w:val="32"/>
        </w:rPr>
        <w:t>Manutenção de Sarjetão na Rua Nelson Maciel com a Rod. Eng. Rene Bendito da Silva (ao lado da Empresa Fa-aço) – Jd. Briquet</w:t>
      </w:r>
    </w:p>
    <w:sectPr w:rsidR="00784B93" w:rsidRPr="00784B93" w:rsidSect="00BB2E0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D86" w:rsidRDefault="00023D86" w:rsidP="004B11B6">
      <w:pPr>
        <w:spacing w:after="0" w:line="240" w:lineRule="auto"/>
      </w:pPr>
      <w:r>
        <w:separator/>
      </w:r>
    </w:p>
  </w:endnote>
  <w:endnote w:type="continuationSeparator" w:id="0">
    <w:p w:rsidR="00023D86" w:rsidRDefault="00023D86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60449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D86" w:rsidRDefault="00023D86" w:rsidP="004B11B6">
      <w:pPr>
        <w:spacing w:after="0" w:line="240" w:lineRule="auto"/>
      </w:pPr>
      <w:r>
        <w:separator/>
      </w:r>
    </w:p>
  </w:footnote>
  <w:footnote w:type="continuationSeparator" w:id="0">
    <w:p w:rsidR="00023D86" w:rsidRDefault="00023D86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044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044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044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bDPVcuq1NRVVSyUl3brCJft9TFCW2iyX8GVjlVVY9i9ijobHxg7XrPHmtjh1TRtezRt8vgbkPwzlqmpuBodHBg==" w:salt="Py/yn8GPj1d21z1jZqSyCQ=="/>
  <w:zoom w:percent="100"/>
  <w:proofState w:spelling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3D86"/>
    <w:rsid w:val="00064F49"/>
    <w:rsid w:val="00074A8F"/>
    <w:rsid w:val="001207F6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3E64E5"/>
    <w:rsid w:val="00426C62"/>
    <w:rsid w:val="0043149E"/>
    <w:rsid w:val="00437E26"/>
    <w:rsid w:val="004B11B6"/>
    <w:rsid w:val="004E2A59"/>
    <w:rsid w:val="005424BC"/>
    <w:rsid w:val="00574428"/>
    <w:rsid w:val="005C3136"/>
    <w:rsid w:val="00604492"/>
    <w:rsid w:val="00645F4A"/>
    <w:rsid w:val="00661CF0"/>
    <w:rsid w:val="006A4B7F"/>
    <w:rsid w:val="006A7D1D"/>
    <w:rsid w:val="006D0F20"/>
    <w:rsid w:val="006F3164"/>
    <w:rsid w:val="00780D4E"/>
    <w:rsid w:val="00784B93"/>
    <w:rsid w:val="00797863"/>
    <w:rsid w:val="008230A3"/>
    <w:rsid w:val="00864F5F"/>
    <w:rsid w:val="008F48DF"/>
    <w:rsid w:val="00927526"/>
    <w:rsid w:val="00930750"/>
    <w:rsid w:val="00971A91"/>
    <w:rsid w:val="0097673D"/>
    <w:rsid w:val="00A7476F"/>
    <w:rsid w:val="00BB2E04"/>
    <w:rsid w:val="00BC0B06"/>
    <w:rsid w:val="00BD5E2F"/>
    <w:rsid w:val="00C17469"/>
    <w:rsid w:val="00C854A6"/>
    <w:rsid w:val="00C8595A"/>
    <w:rsid w:val="00C97253"/>
    <w:rsid w:val="00CB3184"/>
    <w:rsid w:val="00CD1705"/>
    <w:rsid w:val="00D41E5D"/>
    <w:rsid w:val="00D60FC1"/>
    <w:rsid w:val="00D80D69"/>
    <w:rsid w:val="00DA0E17"/>
    <w:rsid w:val="00E57395"/>
    <w:rsid w:val="00EF74E3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4EDE0-480F-4D2F-AABE-B36226A78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1036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2021-09-24T13:10:00Z</cp:lastPrinted>
  <dcterms:created xsi:type="dcterms:W3CDTF">2021-09-24T13:09:00Z</dcterms:created>
  <dcterms:modified xsi:type="dcterms:W3CDTF">2021-09-24T13:10:00Z</dcterms:modified>
</cp:coreProperties>
</file>