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DC3" w:rsidRPr="00BA6D2D" w:rsidRDefault="00360DC3" w:rsidP="00360DC3">
      <w:pPr>
        <w:jc w:val="center"/>
        <w:rPr>
          <w:rFonts w:ascii="Arial" w:hAnsi="Arial" w:cs="Arial"/>
          <w:b/>
          <w:sz w:val="22"/>
          <w:szCs w:val="22"/>
        </w:rPr>
      </w:pPr>
      <w:r w:rsidRPr="00BA6D2D">
        <w:rPr>
          <w:rFonts w:ascii="Arial" w:hAnsi="Arial" w:cs="Arial"/>
          <w:b/>
          <w:sz w:val="22"/>
          <w:szCs w:val="22"/>
        </w:rPr>
        <w:t xml:space="preserve">INDICAÇÃO nº </w:t>
      </w:r>
      <w:r w:rsidR="00C74593">
        <w:rPr>
          <w:rFonts w:ascii="Arial" w:hAnsi="Arial" w:cs="Arial"/>
          <w:b/>
          <w:sz w:val="22"/>
          <w:szCs w:val="22"/>
        </w:rPr>
        <w:t>937</w:t>
      </w:r>
      <w:r w:rsidRPr="00BA6D2D">
        <w:rPr>
          <w:rFonts w:ascii="Arial" w:hAnsi="Arial" w:cs="Arial"/>
          <w:b/>
          <w:sz w:val="22"/>
          <w:szCs w:val="22"/>
        </w:rPr>
        <w:t>/</w:t>
      </w:r>
      <w:r>
        <w:rPr>
          <w:rFonts w:ascii="Arial" w:hAnsi="Arial" w:cs="Arial"/>
          <w:b/>
          <w:sz w:val="22"/>
          <w:szCs w:val="22"/>
        </w:rPr>
        <w:t>2020</w:t>
      </w:r>
    </w:p>
    <w:p w:rsidR="00360DC3" w:rsidRPr="00BA6D2D" w:rsidRDefault="00360DC3" w:rsidP="00360DC3">
      <w:pPr>
        <w:rPr>
          <w:rFonts w:ascii="Arial" w:hAnsi="Arial" w:cs="Arial"/>
          <w:b/>
          <w:sz w:val="22"/>
          <w:szCs w:val="22"/>
        </w:rPr>
      </w:pPr>
    </w:p>
    <w:p w:rsidR="00360DC3" w:rsidRPr="00BA6D2D" w:rsidRDefault="00360DC3" w:rsidP="00360DC3">
      <w:pPr>
        <w:rPr>
          <w:rFonts w:ascii="Arial" w:hAnsi="Arial" w:cs="Arial"/>
          <w:b/>
          <w:sz w:val="22"/>
          <w:szCs w:val="22"/>
        </w:rPr>
      </w:pPr>
    </w:p>
    <w:p w:rsidR="00360DC3" w:rsidRPr="00B41351" w:rsidRDefault="00B41351" w:rsidP="00360DC3">
      <w:pPr>
        <w:tabs>
          <w:tab w:val="left" w:pos="3960"/>
        </w:tabs>
        <w:ind w:left="3969"/>
        <w:jc w:val="both"/>
        <w:rPr>
          <w:rFonts w:ascii="Arial" w:hAnsi="Arial" w:cs="Arial"/>
          <w:sz w:val="22"/>
          <w:szCs w:val="22"/>
        </w:rPr>
      </w:pPr>
      <w:r w:rsidRPr="00B41351">
        <w:rPr>
          <w:rFonts w:ascii="Arial" w:hAnsi="Arial" w:cs="Arial"/>
          <w:b/>
          <w:sz w:val="22"/>
          <w:szCs w:val="22"/>
        </w:rPr>
        <w:t>SÚMULA</w:t>
      </w:r>
      <w:r w:rsidR="00360DC3" w:rsidRPr="00B41351">
        <w:rPr>
          <w:rFonts w:ascii="Arial" w:hAnsi="Arial" w:cs="Arial"/>
          <w:sz w:val="22"/>
          <w:szCs w:val="22"/>
        </w:rPr>
        <w:t xml:space="preserve">: - </w:t>
      </w:r>
      <w:r w:rsidR="00250EA9">
        <w:rPr>
          <w:rFonts w:ascii="Arial" w:hAnsi="Arial" w:cs="Arial"/>
          <w:sz w:val="22"/>
          <w:szCs w:val="22"/>
        </w:rPr>
        <w:t>Indico ao Poder</w:t>
      </w:r>
      <w:r w:rsidR="00360DC3" w:rsidRPr="00B41351">
        <w:rPr>
          <w:rFonts w:ascii="Arial" w:hAnsi="Arial" w:cs="Arial"/>
          <w:sz w:val="22"/>
          <w:szCs w:val="22"/>
        </w:rPr>
        <w:t xml:space="preserve"> Executivo junto à Secretaria de Governo, </w:t>
      </w:r>
      <w:r w:rsidR="00250EA9">
        <w:rPr>
          <w:rFonts w:ascii="Arial" w:hAnsi="Arial" w:cs="Arial"/>
          <w:sz w:val="22"/>
          <w:szCs w:val="22"/>
        </w:rPr>
        <w:t xml:space="preserve">a viabilidade de </w:t>
      </w:r>
      <w:r w:rsidR="00360DC3" w:rsidRPr="00B41351">
        <w:rPr>
          <w:rFonts w:ascii="Arial" w:hAnsi="Arial" w:cs="Arial"/>
          <w:sz w:val="22"/>
          <w:szCs w:val="22"/>
        </w:rPr>
        <w:t xml:space="preserve">emitir ‘’ordem de serviço’’ à empresa </w:t>
      </w:r>
      <w:r w:rsidRPr="00B41351">
        <w:rPr>
          <w:rFonts w:ascii="Arial" w:hAnsi="Arial" w:cs="Arial"/>
          <w:sz w:val="22"/>
          <w:szCs w:val="22"/>
        </w:rPr>
        <w:t xml:space="preserve">ENEL </w:t>
      </w:r>
      <w:r w:rsidR="00360DC3" w:rsidRPr="00B41351">
        <w:rPr>
          <w:rFonts w:ascii="Arial" w:hAnsi="Arial" w:cs="Arial"/>
          <w:sz w:val="22"/>
          <w:szCs w:val="22"/>
        </w:rPr>
        <w:t xml:space="preserve">(Iluminação Pública), com pedido de </w:t>
      </w:r>
      <w:r w:rsidR="00360DC3" w:rsidRPr="00B41351">
        <w:rPr>
          <w:rFonts w:ascii="Arial" w:hAnsi="Arial" w:cs="Arial"/>
          <w:b/>
          <w:sz w:val="22"/>
          <w:szCs w:val="22"/>
        </w:rPr>
        <w:t xml:space="preserve">instalação de postes </w:t>
      </w:r>
      <w:r w:rsidRPr="00B41351">
        <w:rPr>
          <w:rFonts w:ascii="Arial" w:hAnsi="Arial" w:cs="Arial"/>
          <w:b/>
          <w:sz w:val="22"/>
          <w:szCs w:val="22"/>
        </w:rPr>
        <w:t>e</w:t>
      </w:r>
      <w:r w:rsidR="00360DC3" w:rsidRPr="00B41351">
        <w:rPr>
          <w:rFonts w:ascii="Arial" w:hAnsi="Arial" w:cs="Arial"/>
          <w:b/>
          <w:sz w:val="22"/>
          <w:szCs w:val="22"/>
        </w:rPr>
        <w:t xml:space="preserve"> iluminação com urgência, </w:t>
      </w:r>
      <w:r w:rsidR="00360DC3" w:rsidRPr="00B41351">
        <w:rPr>
          <w:rFonts w:ascii="Arial" w:hAnsi="Arial" w:cs="Arial"/>
          <w:sz w:val="22"/>
          <w:szCs w:val="22"/>
        </w:rPr>
        <w:t>ao qual, deve ser instalado</w:t>
      </w:r>
      <w:r w:rsidR="00360DC3" w:rsidRPr="00B41351">
        <w:rPr>
          <w:rFonts w:ascii="Arial" w:hAnsi="Arial" w:cs="Arial"/>
          <w:b/>
          <w:sz w:val="22"/>
          <w:szCs w:val="22"/>
        </w:rPr>
        <w:t xml:space="preserve"> </w:t>
      </w:r>
      <w:r w:rsidR="00360DC3" w:rsidRPr="00B41351">
        <w:rPr>
          <w:rFonts w:ascii="Arial" w:hAnsi="Arial" w:cs="Arial"/>
          <w:sz w:val="22"/>
          <w:szCs w:val="22"/>
        </w:rPr>
        <w:t xml:space="preserve">à Rua </w:t>
      </w:r>
      <w:proofErr w:type="spellStart"/>
      <w:r w:rsidR="00360DC3" w:rsidRPr="00B41351">
        <w:rPr>
          <w:rFonts w:ascii="Arial" w:hAnsi="Arial" w:cs="Arial"/>
          <w:sz w:val="22"/>
          <w:szCs w:val="22"/>
        </w:rPr>
        <w:t>Hermentino</w:t>
      </w:r>
      <w:proofErr w:type="spellEnd"/>
      <w:r w:rsidR="00360DC3" w:rsidRPr="00B413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60DC3" w:rsidRPr="00B41351">
        <w:rPr>
          <w:rFonts w:ascii="Arial" w:hAnsi="Arial" w:cs="Arial"/>
          <w:sz w:val="22"/>
          <w:szCs w:val="22"/>
        </w:rPr>
        <w:t>Beloni</w:t>
      </w:r>
      <w:proofErr w:type="spellEnd"/>
      <w:r w:rsidR="00360DC3" w:rsidRPr="00B41351">
        <w:rPr>
          <w:rFonts w:ascii="Arial" w:hAnsi="Arial" w:cs="Arial"/>
          <w:sz w:val="22"/>
          <w:szCs w:val="22"/>
        </w:rPr>
        <w:t>, altura do nº 99 ao nº 397,</w:t>
      </w:r>
      <w:r w:rsidR="00360DC3" w:rsidRPr="00B41351">
        <w:rPr>
          <w:rFonts w:ascii="Arial" w:hAnsi="Arial" w:cs="Arial"/>
          <w:b/>
          <w:sz w:val="22"/>
          <w:szCs w:val="22"/>
        </w:rPr>
        <w:t xml:space="preserve"> </w:t>
      </w:r>
      <w:r w:rsidR="00360DC3" w:rsidRPr="00B41351">
        <w:rPr>
          <w:rFonts w:ascii="Arial" w:hAnsi="Arial" w:cs="Arial"/>
          <w:sz w:val="22"/>
          <w:szCs w:val="22"/>
        </w:rPr>
        <w:t>Cidade da Saúde, neste município.</w:t>
      </w:r>
    </w:p>
    <w:p w:rsidR="00360DC3" w:rsidRPr="00B41351" w:rsidRDefault="00360DC3" w:rsidP="00360DC3">
      <w:pPr>
        <w:rPr>
          <w:rFonts w:ascii="Arial" w:hAnsi="Arial" w:cs="Arial"/>
          <w:sz w:val="22"/>
          <w:szCs w:val="22"/>
        </w:rPr>
      </w:pPr>
    </w:p>
    <w:p w:rsidR="00360DC3" w:rsidRPr="00B41351" w:rsidRDefault="00360DC3" w:rsidP="00360DC3">
      <w:pPr>
        <w:tabs>
          <w:tab w:val="left" w:pos="2640"/>
        </w:tabs>
        <w:jc w:val="both"/>
        <w:rPr>
          <w:rFonts w:ascii="Arial" w:hAnsi="Arial" w:cs="Arial"/>
          <w:b/>
          <w:sz w:val="22"/>
          <w:szCs w:val="22"/>
        </w:rPr>
      </w:pPr>
    </w:p>
    <w:p w:rsidR="00B41351" w:rsidRPr="00B41351" w:rsidRDefault="00360DC3" w:rsidP="00B41351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B41351">
        <w:rPr>
          <w:rFonts w:ascii="Arial" w:hAnsi="Arial" w:cs="Arial"/>
          <w:b/>
          <w:sz w:val="22"/>
          <w:szCs w:val="22"/>
        </w:rPr>
        <w:t xml:space="preserve">INDICO </w:t>
      </w:r>
      <w:r w:rsidRPr="00B41351">
        <w:rPr>
          <w:rFonts w:ascii="Arial" w:hAnsi="Arial" w:cs="Arial"/>
          <w:sz w:val="22"/>
          <w:szCs w:val="22"/>
        </w:rPr>
        <w:t xml:space="preserve">à Mesa, após ouvido o Douto Plenário, na forma regimental vigente, seja oficiado ao Excelentíssimo Senhor Igor Soares Ebert, Prefeito Municipal, </w:t>
      </w:r>
      <w:r w:rsidR="00250EA9">
        <w:rPr>
          <w:rFonts w:ascii="Arial" w:hAnsi="Arial" w:cs="Arial"/>
          <w:sz w:val="22"/>
          <w:szCs w:val="22"/>
        </w:rPr>
        <w:t xml:space="preserve">a viabilidade de </w:t>
      </w:r>
      <w:r w:rsidR="00250EA9" w:rsidRPr="00B41351">
        <w:rPr>
          <w:rFonts w:ascii="Arial" w:hAnsi="Arial" w:cs="Arial"/>
          <w:sz w:val="22"/>
          <w:szCs w:val="22"/>
        </w:rPr>
        <w:t xml:space="preserve">emitir </w:t>
      </w:r>
      <w:r w:rsidR="00B41351" w:rsidRPr="00B41351">
        <w:rPr>
          <w:rFonts w:ascii="Arial" w:hAnsi="Arial" w:cs="Arial"/>
          <w:sz w:val="22"/>
          <w:szCs w:val="22"/>
        </w:rPr>
        <w:t xml:space="preserve">‘’ordem de serviço’’ à empresa ENEL (Iluminação Pública), com pedido de </w:t>
      </w:r>
      <w:r w:rsidR="00B41351" w:rsidRPr="00B41351">
        <w:rPr>
          <w:rFonts w:ascii="Arial" w:hAnsi="Arial" w:cs="Arial"/>
          <w:b/>
          <w:sz w:val="22"/>
          <w:szCs w:val="22"/>
        </w:rPr>
        <w:t xml:space="preserve">instalação de postes e iluminação com urgência, </w:t>
      </w:r>
      <w:r w:rsidR="00B41351" w:rsidRPr="00B41351">
        <w:rPr>
          <w:rFonts w:ascii="Arial" w:hAnsi="Arial" w:cs="Arial"/>
          <w:sz w:val="22"/>
          <w:szCs w:val="22"/>
        </w:rPr>
        <w:t>ao qual, deve ser instalado</w:t>
      </w:r>
      <w:r w:rsidR="00B41351" w:rsidRPr="00B41351">
        <w:rPr>
          <w:rFonts w:ascii="Arial" w:hAnsi="Arial" w:cs="Arial"/>
          <w:b/>
          <w:sz w:val="22"/>
          <w:szCs w:val="22"/>
        </w:rPr>
        <w:t xml:space="preserve"> </w:t>
      </w:r>
      <w:r w:rsidR="00B41351" w:rsidRPr="00B41351">
        <w:rPr>
          <w:rFonts w:ascii="Arial" w:hAnsi="Arial" w:cs="Arial"/>
          <w:sz w:val="22"/>
          <w:szCs w:val="22"/>
        </w:rPr>
        <w:t xml:space="preserve">à Rua </w:t>
      </w:r>
      <w:proofErr w:type="spellStart"/>
      <w:r w:rsidR="00B41351" w:rsidRPr="00B41351">
        <w:rPr>
          <w:rFonts w:ascii="Arial" w:hAnsi="Arial" w:cs="Arial"/>
          <w:sz w:val="22"/>
          <w:szCs w:val="22"/>
        </w:rPr>
        <w:t>Hermentino</w:t>
      </w:r>
      <w:proofErr w:type="spellEnd"/>
      <w:r w:rsidR="00B41351" w:rsidRPr="00B4135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1351" w:rsidRPr="00B41351">
        <w:rPr>
          <w:rFonts w:ascii="Arial" w:hAnsi="Arial" w:cs="Arial"/>
          <w:sz w:val="22"/>
          <w:szCs w:val="22"/>
        </w:rPr>
        <w:t>Beloni</w:t>
      </w:r>
      <w:proofErr w:type="spellEnd"/>
      <w:r w:rsidR="00B41351" w:rsidRPr="00B41351">
        <w:rPr>
          <w:rFonts w:ascii="Arial" w:hAnsi="Arial" w:cs="Arial"/>
          <w:sz w:val="22"/>
          <w:szCs w:val="22"/>
        </w:rPr>
        <w:t>, altura do nº 99 ao nº 397,</w:t>
      </w:r>
      <w:r w:rsidR="00B41351" w:rsidRPr="00B41351">
        <w:rPr>
          <w:rFonts w:ascii="Arial" w:hAnsi="Arial" w:cs="Arial"/>
          <w:b/>
          <w:sz w:val="22"/>
          <w:szCs w:val="22"/>
        </w:rPr>
        <w:t xml:space="preserve"> </w:t>
      </w:r>
      <w:r w:rsidR="00B41351" w:rsidRPr="00B41351">
        <w:rPr>
          <w:rFonts w:ascii="Arial" w:hAnsi="Arial" w:cs="Arial"/>
          <w:sz w:val="22"/>
          <w:szCs w:val="22"/>
        </w:rPr>
        <w:t>Cidade da Saúde, neste município.</w:t>
      </w:r>
    </w:p>
    <w:p w:rsidR="00360DC3" w:rsidRPr="00BA6D2D" w:rsidRDefault="00360DC3" w:rsidP="00B41351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</w:p>
    <w:p w:rsidR="00360DC3" w:rsidRDefault="00360DC3" w:rsidP="00360DC3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</w:p>
    <w:p w:rsidR="00641C61" w:rsidRDefault="00641C61" w:rsidP="00360DC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0DC3" w:rsidRPr="00B41351" w:rsidRDefault="00360DC3" w:rsidP="00360DC3">
      <w:pPr>
        <w:jc w:val="center"/>
        <w:rPr>
          <w:rFonts w:ascii="Arial" w:hAnsi="Arial" w:cs="Arial"/>
          <w:b/>
          <w:szCs w:val="22"/>
          <w:u w:val="single"/>
        </w:rPr>
      </w:pPr>
      <w:r w:rsidRPr="00B41351">
        <w:rPr>
          <w:rFonts w:ascii="Arial" w:hAnsi="Arial" w:cs="Arial"/>
          <w:b/>
          <w:szCs w:val="22"/>
          <w:u w:val="single"/>
        </w:rPr>
        <w:t>Justificativa</w:t>
      </w:r>
    </w:p>
    <w:p w:rsidR="00360DC3" w:rsidRDefault="00360DC3" w:rsidP="00360DC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0DC3" w:rsidRPr="00BA6D2D" w:rsidRDefault="00360DC3" w:rsidP="00C74593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0DC3" w:rsidRPr="00BA6D2D" w:rsidRDefault="00360DC3" w:rsidP="00641C61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641C61" w:rsidRDefault="00360DC3" w:rsidP="00641C61">
      <w:pPr>
        <w:ind w:firstLine="1276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Fomos procurados por m</w:t>
      </w:r>
      <w:r w:rsidRPr="00944FBA">
        <w:rPr>
          <w:rFonts w:ascii="Arial" w:hAnsi="Arial" w:cs="Arial"/>
          <w:sz w:val="22"/>
        </w:rPr>
        <w:t>oradores</w:t>
      </w:r>
      <w:r>
        <w:rPr>
          <w:rFonts w:ascii="Arial" w:hAnsi="Arial" w:cs="Arial"/>
          <w:sz w:val="22"/>
        </w:rPr>
        <w:t xml:space="preserve"> d</w:t>
      </w:r>
      <w:r w:rsidR="00B41351">
        <w:rPr>
          <w:rFonts w:ascii="Arial" w:hAnsi="Arial" w:cs="Arial"/>
          <w:sz w:val="22"/>
        </w:rPr>
        <w:t>a região</w:t>
      </w:r>
      <w:r>
        <w:rPr>
          <w:rFonts w:ascii="Arial" w:hAnsi="Arial" w:cs="Arial"/>
          <w:sz w:val="22"/>
        </w:rPr>
        <w:t>,</w:t>
      </w:r>
      <w:r w:rsidR="00B41351">
        <w:rPr>
          <w:rFonts w:ascii="Arial" w:hAnsi="Arial" w:cs="Arial"/>
          <w:sz w:val="22"/>
        </w:rPr>
        <w:t xml:space="preserve"> os </w:t>
      </w:r>
      <w:r>
        <w:rPr>
          <w:rFonts w:ascii="Arial" w:hAnsi="Arial" w:cs="Arial"/>
          <w:sz w:val="22"/>
        </w:rPr>
        <w:t>quais nos reivindica</w:t>
      </w:r>
      <w:r w:rsidR="00B41351">
        <w:rPr>
          <w:rFonts w:ascii="Arial" w:hAnsi="Arial" w:cs="Arial"/>
          <w:sz w:val="22"/>
        </w:rPr>
        <w:t xml:space="preserve">ram a instalação de </w:t>
      </w:r>
      <w:r>
        <w:rPr>
          <w:rFonts w:ascii="Arial" w:hAnsi="Arial" w:cs="Arial"/>
          <w:sz w:val="22"/>
        </w:rPr>
        <w:t>postes com iluminação</w:t>
      </w:r>
      <w:r w:rsidR="00B41351">
        <w:rPr>
          <w:rFonts w:ascii="Arial" w:hAnsi="Arial" w:cs="Arial"/>
          <w:sz w:val="22"/>
        </w:rPr>
        <w:t xml:space="preserve"> pública</w:t>
      </w:r>
      <w:r w:rsidR="00641C61">
        <w:rPr>
          <w:rFonts w:ascii="Arial" w:hAnsi="Arial" w:cs="Arial"/>
          <w:sz w:val="22"/>
        </w:rPr>
        <w:t xml:space="preserve"> no trecho em epígrafe.</w:t>
      </w:r>
    </w:p>
    <w:p w:rsidR="00641C61" w:rsidRDefault="00641C61" w:rsidP="00641C61">
      <w:pPr>
        <w:ind w:firstLine="1276"/>
        <w:jc w:val="both"/>
        <w:rPr>
          <w:rFonts w:ascii="Arial" w:hAnsi="Arial" w:cs="Arial"/>
          <w:sz w:val="22"/>
        </w:rPr>
      </w:pPr>
    </w:p>
    <w:p w:rsidR="00360DC3" w:rsidRDefault="00B41351" w:rsidP="00641C61">
      <w:pPr>
        <w:pStyle w:val="NormalWeb"/>
        <w:shd w:val="clear" w:color="auto" w:fill="FFFFFF"/>
        <w:spacing w:before="0" w:beforeAutospacing="0" w:after="0" w:afterAutospacing="0"/>
        <w:ind w:firstLine="127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Cumpre nos informar, que na referida rua, dispõe de iluminação </w:t>
      </w:r>
      <w:r w:rsidRPr="00940085">
        <w:rPr>
          <w:rFonts w:ascii="Arial" w:hAnsi="Arial" w:cs="Arial"/>
          <w:sz w:val="22"/>
          <w:szCs w:val="22"/>
          <w:u w:val="single"/>
        </w:rPr>
        <w:t>apenas em parte da rua</w:t>
      </w:r>
      <w:r>
        <w:rPr>
          <w:rFonts w:ascii="Arial" w:hAnsi="Arial" w:cs="Arial"/>
          <w:sz w:val="22"/>
          <w:szCs w:val="22"/>
        </w:rPr>
        <w:t>, porém, conform</w:t>
      </w:r>
      <w:r w:rsidR="00940085">
        <w:rPr>
          <w:rFonts w:ascii="Arial" w:hAnsi="Arial" w:cs="Arial"/>
          <w:sz w:val="22"/>
          <w:szCs w:val="22"/>
        </w:rPr>
        <w:t>e observa-se nas fotos tiradas n</w:t>
      </w:r>
      <w:r>
        <w:rPr>
          <w:rFonts w:ascii="Arial" w:hAnsi="Arial" w:cs="Arial"/>
          <w:sz w:val="22"/>
          <w:szCs w:val="22"/>
        </w:rPr>
        <w:t xml:space="preserve">o local, a distância é muito grande e </w:t>
      </w:r>
      <w:r w:rsidRPr="00F027A6">
        <w:rPr>
          <w:rFonts w:ascii="Arial" w:hAnsi="Arial" w:cs="Arial"/>
          <w:sz w:val="22"/>
          <w:szCs w:val="22"/>
          <w:u w:val="single"/>
        </w:rPr>
        <w:t>não compõe</w:t>
      </w:r>
      <w:r w:rsidR="00940085" w:rsidRPr="00F027A6">
        <w:rPr>
          <w:rFonts w:ascii="Arial" w:hAnsi="Arial" w:cs="Arial"/>
          <w:sz w:val="22"/>
          <w:szCs w:val="22"/>
          <w:u w:val="single"/>
        </w:rPr>
        <w:t>m a</w:t>
      </w:r>
      <w:r w:rsidRPr="00F027A6">
        <w:rPr>
          <w:rFonts w:ascii="Arial" w:hAnsi="Arial" w:cs="Arial"/>
          <w:sz w:val="22"/>
          <w:szCs w:val="22"/>
          <w:u w:val="single"/>
        </w:rPr>
        <w:t xml:space="preserve"> claridade</w:t>
      </w:r>
      <w:r>
        <w:rPr>
          <w:rFonts w:ascii="Arial" w:hAnsi="Arial" w:cs="Arial"/>
          <w:sz w:val="22"/>
          <w:szCs w:val="22"/>
        </w:rPr>
        <w:t xml:space="preserve"> para rua toda, </w:t>
      </w:r>
      <w:r w:rsidR="00940085">
        <w:rPr>
          <w:rFonts w:ascii="Arial" w:hAnsi="Arial" w:cs="Arial"/>
          <w:sz w:val="22"/>
          <w:szCs w:val="22"/>
        </w:rPr>
        <w:t>com isso</w:t>
      </w:r>
      <w:r w:rsidR="00360DC3">
        <w:rPr>
          <w:rFonts w:ascii="Arial" w:hAnsi="Arial" w:cs="Arial"/>
          <w:sz w:val="22"/>
          <w:szCs w:val="22"/>
        </w:rPr>
        <w:t>, causa</w:t>
      </w:r>
      <w:r>
        <w:rPr>
          <w:rFonts w:ascii="Arial" w:hAnsi="Arial" w:cs="Arial"/>
          <w:sz w:val="22"/>
          <w:szCs w:val="22"/>
        </w:rPr>
        <w:t xml:space="preserve"> </w:t>
      </w:r>
      <w:r w:rsidR="00360DC3" w:rsidRPr="00BA6D2D">
        <w:rPr>
          <w:rFonts w:ascii="Arial" w:hAnsi="Arial" w:cs="Arial"/>
          <w:sz w:val="22"/>
          <w:szCs w:val="22"/>
        </w:rPr>
        <w:t>perigo e insegurança aos pedestres que transitam</w:t>
      </w:r>
      <w:r w:rsidR="00360DC3">
        <w:rPr>
          <w:rFonts w:ascii="Arial" w:hAnsi="Arial" w:cs="Arial"/>
          <w:sz w:val="22"/>
          <w:szCs w:val="22"/>
        </w:rPr>
        <w:t xml:space="preserve"> por ali</w:t>
      </w:r>
      <w:r w:rsidR="00940085">
        <w:rPr>
          <w:rFonts w:ascii="Arial" w:hAnsi="Arial" w:cs="Arial"/>
          <w:sz w:val="22"/>
          <w:szCs w:val="22"/>
        </w:rPr>
        <w:t>, sendo propí</w:t>
      </w:r>
      <w:r w:rsidR="00360DC3" w:rsidRPr="00BA6D2D">
        <w:rPr>
          <w:rFonts w:ascii="Arial" w:hAnsi="Arial" w:cs="Arial"/>
          <w:sz w:val="22"/>
          <w:szCs w:val="22"/>
        </w:rPr>
        <w:t>c</w:t>
      </w:r>
      <w:r w:rsidR="00360DC3">
        <w:rPr>
          <w:rFonts w:ascii="Arial" w:hAnsi="Arial" w:cs="Arial"/>
          <w:sz w:val="22"/>
          <w:szCs w:val="22"/>
        </w:rPr>
        <w:t>i</w:t>
      </w:r>
      <w:r w:rsidR="00360DC3" w:rsidRPr="00BA6D2D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>à</w:t>
      </w:r>
      <w:r w:rsidR="00360DC3" w:rsidRPr="00BA6D2D">
        <w:rPr>
          <w:rFonts w:ascii="Arial" w:hAnsi="Arial" w:cs="Arial"/>
          <w:sz w:val="22"/>
          <w:szCs w:val="22"/>
        </w:rPr>
        <w:t xml:space="preserve"> assaltos e</w:t>
      </w:r>
      <w:r w:rsidR="00360DC3">
        <w:rPr>
          <w:rFonts w:ascii="Arial" w:hAnsi="Arial" w:cs="Arial"/>
          <w:sz w:val="22"/>
          <w:szCs w:val="22"/>
        </w:rPr>
        <w:t>ntre</w:t>
      </w:r>
      <w:r w:rsidR="00360DC3" w:rsidRPr="00BA6D2D">
        <w:rPr>
          <w:rFonts w:ascii="Arial" w:hAnsi="Arial" w:cs="Arial"/>
          <w:sz w:val="22"/>
          <w:szCs w:val="22"/>
        </w:rPr>
        <w:t xml:space="preserve"> outras abordagens.</w:t>
      </w:r>
    </w:p>
    <w:p w:rsidR="00F027A6" w:rsidRDefault="00F027A6" w:rsidP="00641C61">
      <w:pPr>
        <w:pStyle w:val="NormalWeb"/>
        <w:shd w:val="clear" w:color="auto" w:fill="FFFFFF"/>
        <w:spacing w:before="0" w:beforeAutospacing="0" w:after="0" w:afterAutospacing="0"/>
        <w:ind w:firstLine="1276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F027A6" w:rsidRDefault="00F027A6" w:rsidP="00F027A6">
      <w:pPr>
        <w:pStyle w:val="NormalWeb"/>
        <w:shd w:val="clear" w:color="auto" w:fill="FFFFFF"/>
        <w:spacing w:before="0" w:beforeAutospacing="0" w:after="0" w:afterAutospacing="0"/>
        <w:ind w:firstLine="127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Vale mencionar que a </w:t>
      </w:r>
      <w:r w:rsidRPr="00BA6D2D">
        <w:rPr>
          <w:rFonts w:ascii="Arial" w:hAnsi="Arial" w:cs="Arial"/>
          <w:sz w:val="22"/>
          <w:szCs w:val="22"/>
        </w:rPr>
        <w:t xml:space="preserve">iluminação pública é de fundamental </w:t>
      </w:r>
      <w:r>
        <w:rPr>
          <w:rFonts w:ascii="Arial" w:hAnsi="Arial" w:cs="Arial"/>
          <w:sz w:val="22"/>
          <w:szCs w:val="22"/>
        </w:rPr>
        <w:t xml:space="preserve">e de extrema </w:t>
      </w:r>
      <w:r w:rsidRPr="00BA6D2D">
        <w:rPr>
          <w:rFonts w:ascii="Arial" w:hAnsi="Arial" w:cs="Arial"/>
          <w:sz w:val="22"/>
          <w:szCs w:val="22"/>
        </w:rPr>
        <w:t>importância para a população,</w:t>
      </w:r>
      <w:r>
        <w:rPr>
          <w:rFonts w:ascii="Arial" w:hAnsi="Arial" w:cs="Arial"/>
          <w:sz w:val="22"/>
          <w:szCs w:val="22"/>
        </w:rPr>
        <w:t xml:space="preserve"> principalmente, nos locais residenciais, como é o caso da região supracitada. </w:t>
      </w:r>
    </w:p>
    <w:p w:rsidR="00B41351" w:rsidRDefault="00B41351" w:rsidP="00641C61">
      <w:pPr>
        <w:pStyle w:val="NormalWeb"/>
        <w:shd w:val="clear" w:color="auto" w:fill="FFFFFF"/>
        <w:spacing w:before="0" w:beforeAutospacing="0" w:after="0" w:afterAutospacing="0"/>
        <w:ind w:firstLine="1276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360DC3" w:rsidRDefault="00360DC3" w:rsidP="00641C61">
      <w:pPr>
        <w:pStyle w:val="NormalWeb"/>
        <w:shd w:val="clear" w:color="auto" w:fill="FFFFFF"/>
        <w:spacing w:before="0" w:beforeAutospacing="0" w:after="0" w:afterAutospacing="0"/>
        <w:ind w:firstLine="127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mais, </w:t>
      </w:r>
      <w:r w:rsidR="00B41351">
        <w:rPr>
          <w:rFonts w:ascii="Arial" w:hAnsi="Arial" w:cs="Arial"/>
          <w:sz w:val="22"/>
          <w:szCs w:val="22"/>
        </w:rPr>
        <w:t xml:space="preserve">faz saber-se que </w:t>
      </w:r>
      <w:r w:rsidRPr="00775BEC">
        <w:rPr>
          <w:rFonts w:ascii="Arial" w:hAnsi="Arial" w:cs="Arial"/>
          <w:sz w:val="22"/>
          <w:szCs w:val="22"/>
        </w:rPr>
        <w:t>é direito da população poder contar com a correta infraestrutura municipal, ou seja, que atenda às suas necessidades</w:t>
      </w:r>
      <w:r>
        <w:rPr>
          <w:rFonts w:ascii="Arial" w:hAnsi="Arial" w:cs="Arial"/>
          <w:sz w:val="22"/>
          <w:szCs w:val="22"/>
        </w:rPr>
        <w:t>, principalmente com iluminação</w:t>
      </w:r>
      <w:r w:rsidR="00B41351">
        <w:rPr>
          <w:rFonts w:ascii="Arial" w:hAnsi="Arial" w:cs="Arial"/>
          <w:sz w:val="22"/>
          <w:szCs w:val="22"/>
        </w:rPr>
        <w:t xml:space="preserve"> pública</w:t>
      </w:r>
      <w:r w:rsidR="00F027A6">
        <w:rPr>
          <w:rFonts w:ascii="Arial" w:hAnsi="Arial" w:cs="Arial"/>
          <w:sz w:val="22"/>
          <w:szCs w:val="22"/>
        </w:rPr>
        <w:t xml:space="preserve"> adequada para população</w:t>
      </w:r>
      <w:r>
        <w:rPr>
          <w:rFonts w:ascii="Arial" w:hAnsi="Arial" w:cs="Arial"/>
          <w:sz w:val="22"/>
          <w:szCs w:val="22"/>
        </w:rPr>
        <w:t>.</w:t>
      </w:r>
    </w:p>
    <w:p w:rsidR="00940085" w:rsidRDefault="00940085" w:rsidP="00641C61">
      <w:pPr>
        <w:pStyle w:val="NormalWeb"/>
        <w:shd w:val="clear" w:color="auto" w:fill="FFFFFF"/>
        <w:spacing w:before="0" w:beforeAutospacing="0" w:after="0" w:afterAutospacing="0"/>
        <w:ind w:firstLine="1276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940085" w:rsidRDefault="00940085" w:rsidP="00641C61">
      <w:pPr>
        <w:pStyle w:val="NormalWeb"/>
        <w:shd w:val="clear" w:color="auto" w:fill="FFFFFF"/>
        <w:spacing w:before="0" w:beforeAutospacing="0" w:after="0" w:afterAutospacing="0"/>
        <w:ind w:firstLine="1276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>Por todo o exposto, solicitamos que provid</w:t>
      </w:r>
      <w:r w:rsidR="00641C61">
        <w:rPr>
          <w:rFonts w:ascii="Arial" w:hAnsi="Arial" w:cs="Arial"/>
          <w:sz w:val="22"/>
          <w:szCs w:val="22"/>
        </w:rPr>
        <w:t>ê</w:t>
      </w:r>
      <w:r>
        <w:rPr>
          <w:rFonts w:ascii="Arial" w:hAnsi="Arial" w:cs="Arial"/>
          <w:sz w:val="22"/>
          <w:szCs w:val="22"/>
        </w:rPr>
        <w:t>ncias sejam tomadas o mais breve possível.</w:t>
      </w:r>
    </w:p>
    <w:p w:rsidR="00360DC3" w:rsidRDefault="00360DC3" w:rsidP="00C74593">
      <w:pPr>
        <w:pStyle w:val="NormalWeb"/>
        <w:shd w:val="clear" w:color="auto" w:fill="FFFFFF"/>
        <w:spacing w:before="0" w:beforeAutospacing="0" w:after="0" w:afterAutospacing="0" w:line="360" w:lineRule="auto"/>
        <w:ind w:firstLine="1276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</w:p>
    <w:p w:rsidR="00360DC3" w:rsidRPr="00BA6D2D" w:rsidRDefault="00360DC3" w:rsidP="00641C6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A6D2D">
        <w:rPr>
          <w:rFonts w:ascii="Arial" w:hAnsi="Arial" w:cs="Arial"/>
          <w:sz w:val="22"/>
          <w:szCs w:val="22"/>
        </w:rPr>
        <w:t>Sala das Sessões Bem</w:t>
      </w:r>
      <w:r w:rsidR="00C74593">
        <w:rPr>
          <w:rFonts w:ascii="Arial" w:hAnsi="Arial" w:cs="Arial"/>
          <w:sz w:val="22"/>
          <w:szCs w:val="22"/>
        </w:rPr>
        <w:t>-</w:t>
      </w:r>
      <w:r w:rsidRPr="00BA6D2D">
        <w:rPr>
          <w:rFonts w:ascii="Arial" w:hAnsi="Arial" w:cs="Arial"/>
          <w:sz w:val="22"/>
          <w:szCs w:val="22"/>
        </w:rPr>
        <w:t xml:space="preserve">vindo Moreira Nery, </w:t>
      </w:r>
      <w:r w:rsidR="00C74593">
        <w:rPr>
          <w:rFonts w:ascii="Arial" w:hAnsi="Arial" w:cs="Arial"/>
          <w:sz w:val="22"/>
          <w:szCs w:val="22"/>
        </w:rPr>
        <w:t>17</w:t>
      </w:r>
      <w:r>
        <w:rPr>
          <w:rFonts w:ascii="Arial" w:hAnsi="Arial" w:cs="Arial"/>
          <w:sz w:val="22"/>
          <w:szCs w:val="22"/>
        </w:rPr>
        <w:t xml:space="preserve"> de </w:t>
      </w:r>
      <w:r w:rsidR="00C74593">
        <w:rPr>
          <w:rFonts w:ascii="Arial" w:hAnsi="Arial" w:cs="Arial"/>
          <w:sz w:val="22"/>
          <w:szCs w:val="22"/>
        </w:rPr>
        <w:t>março de 2020</w:t>
      </w:r>
      <w:r w:rsidRPr="00BA6D2D">
        <w:rPr>
          <w:rFonts w:ascii="Arial" w:hAnsi="Arial" w:cs="Arial"/>
          <w:sz w:val="22"/>
          <w:szCs w:val="22"/>
        </w:rPr>
        <w:t>.</w:t>
      </w:r>
    </w:p>
    <w:p w:rsidR="00641C61" w:rsidRDefault="00641C61" w:rsidP="00641C61">
      <w:pPr>
        <w:tabs>
          <w:tab w:val="left" w:pos="5175"/>
        </w:tabs>
        <w:jc w:val="center"/>
        <w:rPr>
          <w:rFonts w:ascii="Arial" w:hAnsi="Arial" w:cs="Arial"/>
          <w:b/>
          <w:sz w:val="20"/>
          <w:szCs w:val="22"/>
        </w:rPr>
      </w:pPr>
      <w:r w:rsidRPr="00EA4592">
        <w:rPr>
          <w:noProof/>
        </w:rPr>
        <w:drawing>
          <wp:inline distT="0" distB="0" distL="0" distR="0" wp14:anchorId="3845976A" wp14:editId="60CE965F">
            <wp:extent cx="1442254" cy="621030"/>
            <wp:effectExtent l="0" t="0" r="0" b="0"/>
            <wp:docPr id="1" name="Imagem 1" descr="J:\Assinaturas Digitais\Yacer Issa Kourani-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ssinaturas Digitais\Yacer Issa Kourani-2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06" cy="653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593" w:rsidRPr="00441492" w:rsidRDefault="00C74593" w:rsidP="00641C61">
      <w:pPr>
        <w:tabs>
          <w:tab w:val="left" w:pos="5175"/>
        </w:tabs>
        <w:jc w:val="center"/>
        <w:rPr>
          <w:rFonts w:ascii="Arial" w:hAnsi="Arial" w:cs="Arial"/>
          <w:b/>
          <w:sz w:val="20"/>
          <w:szCs w:val="22"/>
        </w:rPr>
      </w:pPr>
      <w:r w:rsidRPr="00441492">
        <w:rPr>
          <w:rFonts w:ascii="Arial" w:hAnsi="Arial" w:cs="Arial"/>
          <w:b/>
          <w:sz w:val="20"/>
          <w:szCs w:val="22"/>
        </w:rPr>
        <w:t>VEREADOR - PSB</w:t>
      </w:r>
    </w:p>
    <w:p w:rsidR="00585A49" w:rsidRDefault="00585A49"/>
    <w:sectPr w:rsidR="00585A49" w:rsidSect="00B46D35">
      <w:pgSz w:w="11906" w:h="16838"/>
      <w:pgMar w:top="1417" w:right="1416" w:bottom="851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DC3"/>
    <w:rsid w:val="0007670A"/>
    <w:rsid w:val="00250EA9"/>
    <w:rsid w:val="00360DC3"/>
    <w:rsid w:val="00585A49"/>
    <w:rsid w:val="00641C61"/>
    <w:rsid w:val="00940085"/>
    <w:rsid w:val="00B41351"/>
    <w:rsid w:val="00C74593"/>
    <w:rsid w:val="00F0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DA7FE"/>
  <w15:chartTrackingRefBased/>
  <w15:docId w15:val="{2D5A3802-1FA0-44A6-B389-F90A3E615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35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60DC3"/>
    <w:pPr>
      <w:spacing w:before="100" w:beforeAutospacing="1" w:after="100" w:afterAutospacing="1"/>
    </w:pPr>
    <w:rPr>
      <w:rFonts w:eastAsia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360DC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60DC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60DC3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0DC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0DC3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 02</dc:creator>
  <cp:keywords/>
  <dc:description/>
  <cp:lastModifiedBy>CMI User</cp:lastModifiedBy>
  <cp:revision>4</cp:revision>
  <cp:lastPrinted>2020-03-17T19:54:00Z</cp:lastPrinted>
  <dcterms:created xsi:type="dcterms:W3CDTF">2020-03-17T14:34:00Z</dcterms:created>
  <dcterms:modified xsi:type="dcterms:W3CDTF">2020-03-17T19:54:00Z</dcterms:modified>
</cp:coreProperties>
</file>