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71C02" w:rsidRDefault="00671C02" w:rsidP="00671C02">
      <w:pPr>
        <w:ind w:left="1416" w:firstLine="708"/>
        <w:jc w:val="both"/>
        <w:rPr>
          <w:rFonts w:ascii="Arial" w:hAnsi="Arial" w:cs="Arial"/>
          <w:b/>
          <w:sz w:val="28"/>
        </w:rPr>
      </w:pPr>
      <w:r>
        <w:rPr>
          <w:rFonts w:ascii="Arial" w:hAnsi="Arial" w:cs="Arial"/>
          <w:b/>
          <w:sz w:val="28"/>
        </w:rPr>
        <w:t xml:space="preserve">             INDICAÇÃO</w:t>
      </w:r>
      <w:r w:rsidR="00D15BA0">
        <w:rPr>
          <w:rFonts w:ascii="Arial" w:hAnsi="Arial" w:cs="Arial"/>
          <w:b/>
          <w:sz w:val="28"/>
        </w:rPr>
        <w:t xml:space="preserve"> Nº</w:t>
      </w:r>
      <w:r w:rsidR="00A661E2" w:rsidRPr="00A661E2">
        <w:t xml:space="preserve"> </w:t>
      </w:r>
      <w:r w:rsidR="00A661E2" w:rsidRPr="00A661E2">
        <w:rPr>
          <w:rFonts w:ascii="Arial" w:hAnsi="Arial" w:cs="Arial"/>
          <w:b/>
          <w:sz w:val="28"/>
        </w:rPr>
        <w:t>1845</w:t>
      </w:r>
      <w:r w:rsidR="00D15BA0">
        <w:rPr>
          <w:rFonts w:ascii="Arial" w:hAnsi="Arial" w:cs="Arial"/>
          <w:b/>
          <w:sz w:val="28"/>
        </w:rPr>
        <w:t>/2019</w:t>
      </w:r>
    </w:p>
    <w:p w:rsidR="00671C02" w:rsidRPr="006655E3" w:rsidRDefault="00671C02" w:rsidP="00671C02">
      <w:pPr>
        <w:jc w:val="center"/>
        <w:rPr>
          <w:rFonts w:ascii="Arial" w:hAnsi="Arial" w:cs="Arial"/>
          <w:b/>
          <w:sz w:val="28"/>
        </w:rPr>
      </w:pPr>
    </w:p>
    <w:p w:rsidR="00D15BA0" w:rsidRPr="00AB292D" w:rsidRDefault="00671C02" w:rsidP="00671C02">
      <w:pPr>
        <w:ind w:left="3540"/>
        <w:jc w:val="both"/>
        <w:rPr>
          <w:rFonts w:ascii="Arial" w:hAnsi="Arial" w:cs="Arial"/>
          <w:sz w:val="24"/>
          <w:szCs w:val="24"/>
        </w:rPr>
      </w:pPr>
      <w:r w:rsidRPr="00AB292D">
        <w:rPr>
          <w:rFonts w:ascii="Arial" w:hAnsi="Arial" w:cs="Arial"/>
          <w:b/>
          <w:sz w:val="24"/>
          <w:szCs w:val="24"/>
        </w:rPr>
        <w:t>Súmula:</w:t>
      </w:r>
      <w:r w:rsidRPr="00AB292D">
        <w:rPr>
          <w:rFonts w:ascii="Arial" w:hAnsi="Arial" w:cs="Arial"/>
          <w:sz w:val="24"/>
          <w:szCs w:val="24"/>
        </w:rPr>
        <w:t xml:space="preserve"> </w:t>
      </w:r>
      <w:r w:rsidRPr="00AB292D">
        <w:rPr>
          <w:rFonts w:ascii="Arial" w:hAnsi="Arial" w:cs="Arial"/>
          <w:i/>
          <w:sz w:val="24"/>
          <w:szCs w:val="24"/>
        </w:rPr>
        <w:t xml:space="preserve">“Solicito ao </w:t>
      </w:r>
      <w:r w:rsidRPr="00AB292D">
        <w:rPr>
          <w:rFonts w:ascii="Arial" w:hAnsi="Arial" w:cs="Arial"/>
          <w:b/>
          <w:i/>
          <w:sz w:val="24"/>
          <w:szCs w:val="24"/>
        </w:rPr>
        <w:t>Executivo</w:t>
      </w:r>
      <w:r w:rsidRPr="00AB292D">
        <w:rPr>
          <w:rFonts w:ascii="Arial" w:hAnsi="Arial" w:cs="Arial"/>
          <w:i/>
          <w:sz w:val="24"/>
          <w:szCs w:val="24"/>
        </w:rPr>
        <w:t xml:space="preserve">, junto à </w:t>
      </w:r>
      <w:r w:rsidR="00F175E7">
        <w:rPr>
          <w:rFonts w:ascii="Arial" w:hAnsi="Arial" w:cs="Arial"/>
          <w:b/>
          <w:i/>
          <w:sz w:val="24"/>
          <w:szCs w:val="24"/>
        </w:rPr>
        <w:t xml:space="preserve">Secretaria do Meio Ambiente e Defesa </w:t>
      </w:r>
      <w:r w:rsidR="006641CE">
        <w:rPr>
          <w:rFonts w:ascii="Arial" w:hAnsi="Arial" w:cs="Arial"/>
          <w:b/>
          <w:i/>
          <w:sz w:val="24"/>
          <w:szCs w:val="24"/>
        </w:rPr>
        <w:t>dos Animais</w:t>
      </w:r>
      <w:r w:rsidR="0092389A" w:rsidRPr="00AB292D">
        <w:rPr>
          <w:rFonts w:ascii="Arial" w:hAnsi="Arial" w:cs="Arial"/>
          <w:b/>
          <w:i/>
          <w:sz w:val="24"/>
          <w:szCs w:val="24"/>
        </w:rPr>
        <w:t>,</w:t>
      </w:r>
      <w:r w:rsidR="00942BD0" w:rsidRPr="00AB292D">
        <w:rPr>
          <w:rFonts w:ascii="Arial" w:hAnsi="Arial" w:cs="Arial"/>
          <w:b/>
          <w:i/>
          <w:sz w:val="24"/>
          <w:szCs w:val="24"/>
        </w:rPr>
        <w:t xml:space="preserve"> </w:t>
      </w:r>
      <w:r w:rsidR="00942BD0" w:rsidRPr="00AB292D">
        <w:rPr>
          <w:rFonts w:ascii="Arial" w:hAnsi="Arial" w:cs="Arial"/>
          <w:i/>
          <w:sz w:val="24"/>
          <w:szCs w:val="24"/>
        </w:rPr>
        <w:t>para</w:t>
      </w:r>
      <w:r w:rsidR="0092389A" w:rsidRPr="00AB292D">
        <w:rPr>
          <w:rFonts w:ascii="Arial" w:hAnsi="Arial" w:cs="Arial"/>
          <w:b/>
          <w:i/>
          <w:sz w:val="24"/>
          <w:szCs w:val="24"/>
        </w:rPr>
        <w:t xml:space="preserve"> </w:t>
      </w:r>
      <w:r w:rsidR="0092389A" w:rsidRPr="00AB292D">
        <w:rPr>
          <w:rFonts w:ascii="Arial" w:hAnsi="Arial" w:cs="Arial"/>
          <w:i/>
          <w:sz w:val="24"/>
          <w:szCs w:val="24"/>
        </w:rPr>
        <w:t>a instituição</w:t>
      </w:r>
      <w:r w:rsidR="0024613E">
        <w:rPr>
          <w:rFonts w:ascii="Arial" w:hAnsi="Arial" w:cs="Arial"/>
          <w:i/>
          <w:sz w:val="24"/>
          <w:szCs w:val="24"/>
        </w:rPr>
        <w:t xml:space="preserve"> do</w:t>
      </w:r>
      <w:r w:rsidR="003D11E6" w:rsidRPr="00AB292D">
        <w:rPr>
          <w:rFonts w:ascii="Arial" w:hAnsi="Arial" w:cs="Arial"/>
          <w:i/>
          <w:sz w:val="24"/>
          <w:szCs w:val="24"/>
        </w:rPr>
        <w:t xml:space="preserve"> </w:t>
      </w:r>
      <w:r w:rsidR="0024613E">
        <w:rPr>
          <w:rFonts w:ascii="Arial" w:hAnsi="Arial" w:cs="Arial"/>
          <w:i/>
          <w:sz w:val="24"/>
          <w:szCs w:val="24"/>
        </w:rPr>
        <w:t xml:space="preserve">projeto </w:t>
      </w:r>
      <w:r w:rsidR="003D11E6" w:rsidRPr="00AB292D">
        <w:rPr>
          <w:rFonts w:ascii="Arial" w:hAnsi="Arial" w:cs="Arial"/>
          <w:i/>
          <w:sz w:val="24"/>
          <w:szCs w:val="24"/>
        </w:rPr>
        <w:t>“</w:t>
      </w:r>
      <w:proofErr w:type="gramStart"/>
      <w:r w:rsidR="0024613E">
        <w:rPr>
          <w:rFonts w:ascii="Arial" w:hAnsi="Arial" w:cs="Arial"/>
          <w:i/>
          <w:sz w:val="24"/>
          <w:szCs w:val="24"/>
        </w:rPr>
        <w:t>J</w:t>
      </w:r>
      <w:r w:rsidR="0024613E" w:rsidRPr="00AB292D">
        <w:rPr>
          <w:rFonts w:ascii="Arial" w:hAnsi="Arial" w:cs="Arial"/>
          <w:i/>
          <w:sz w:val="24"/>
          <w:szCs w:val="24"/>
        </w:rPr>
        <w:t>ulho</w:t>
      </w:r>
      <w:proofErr w:type="gramEnd"/>
      <w:r w:rsidR="003D11E6" w:rsidRPr="00AB292D">
        <w:rPr>
          <w:rFonts w:ascii="Arial" w:hAnsi="Arial" w:cs="Arial"/>
          <w:i/>
          <w:sz w:val="24"/>
          <w:szCs w:val="24"/>
        </w:rPr>
        <w:t xml:space="preserve"> Verde”. </w:t>
      </w:r>
      <w:r w:rsidR="00942BD0" w:rsidRPr="00AB292D">
        <w:rPr>
          <w:rFonts w:ascii="Arial" w:hAnsi="Arial" w:cs="Arial"/>
          <w:sz w:val="24"/>
          <w:szCs w:val="24"/>
        </w:rPr>
        <w:t xml:space="preserve">  </w:t>
      </w:r>
    </w:p>
    <w:p w:rsidR="00942BD0" w:rsidRPr="00AB292D" w:rsidRDefault="00942BD0" w:rsidP="00671C02">
      <w:pPr>
        <w:ind w:left="3540"/>
        <w:jc w:val="both"/>
        <w:rPr>
          <w:rFonts w:ascii="Arial" w:hAnsi="Arial" w:cs="Arial"/>
          <w:sz w:val="24"/>
          <w:szCs w:val="24"/>
        </w:rPr>
      </w:pPr>
    </w:p>
    <w:p w:rsidR="00942BD0" w:rsidRPr="00AB292D" w:rsidRDefault="00942BD0" w:rsidP="00671C02">
      <w:pPr>
        <w:ind w:left="3540"/>
        <w:jc w:val="both"/>
        <w:rPr>
          <w:rFonts w:ascii="Arial" w:hAnsi="Arial" w:cs="Arial"/>
          <w:sz w:val="24"/>
          <w:szCs w:val="24"/>
        </w:rPr>
      </w:pPr>
    </w:p>
    <w:p w:rsidR="00671C02" w:rsidRPr="00AB292D" w:rsidRDefault="00671C02" w:rsidP="00AB292D">
      <w:pPr>
        <w:ind w:firstLine="708"/>
        <w:jc w:val="both"/>
        <w:rPr>
          <w:rFonts w:ascii="Arial" w:hAnsi="Arial" w:cs="Arial"/>
          <w:sz w:val="24"/>
          <w:szCs w:val="24"/>
        </w:rPr>
      </w:pPr>
      <w:r w:rsidRPr="00AB292D">
        <w:rPr>
          <w:rFonts w:ascii="Arial" w:hAnsi="Arial" w:cs="Arial"/>
          <w:b/>
          <w:sz w:val="24"/>
          <w:szCs w:val="24"/>
        </w:rPr>
        <w:t>Requeiro</w:t>
      </w:r>
      <w:r w:rsidRPr="00AB292D">
        <w:rPr>
          <w:rFonts w:ascii="Arial" w:hAnsi="Arial" w:cs="Arial"/>
          <w:sz w:val="24"/>
          <w:szCs w:val="24"/>
        </w:rPr>
        <w:t xml:space="preserve"> à Mesa, depois de ouvido o Douto Plenário na forma regimental vigente, seja oficiado ao Excelentíssimo </w:t>
      </w:r>
      <w:r w:rsidRPr="00AB292D">
        <w:rPr>
          <w:rFonts w:ascii="Arial" w:hAnsi="Arial" w:cs="Arial"/>
          <w:b/>
          <w:sz w:val="24"/>
          <w:szCs w:val="24"/>
        </w:rPr>
        <w:t>Igor Soares, Prefeito Municipal</w:t>
      </w:r>
      <w:r w:rsidRPr="00AB292D">
        <w:rPr>
          <w:rFonts w:ascii="Arial" w:hAnsi="Arial" w:cs="Arial"/>
          <w:sz w:val="24"/>
          <w:szCs w:val="24"/>
        </w:rPr>
        <w:t xml:space="preserve">, junto à </w:t>
      </w:r>
      <w:r w:rsidR="00F175E7">
        <w:rPr>
          <w:rFonts w:ascii="Arial" w:hAnsi="Arial" w:cs="Arial"/>
          <w:b/>
          <w:sz w:val="24"/>
          <w:szCs w:val="24"/>
        </w:rPr>
        <w:t>Secretari</w:t>
      </w:r>
      <w:r w:rsidR="0084632C">
        <w:rPr>
          <w:rFonts w:ascii="Arial" w:hAnsi="Arial" w:cs="Arial"/>
          <w:b/>
          <w:sz w:val="24"/>
          <w:szCs w:val="24"/>
        </w:rPr>
        <w:t>a de Meio Ambiente e Defesa</w:t>
      </w:r>
      <w:r w:rsidR="006641CE">
        <w:rPr>
          <w:rFonts w:ascii="Arial" w:hAnsi="Arial" w:cs="Arial"/>
          <w:b/>
          <w:sz w:val="24"/>
          <w:szCs w:val="24"/>
        </w:rPr>
        <w:t xml:space="preserve"> dos</w:t>
      </w:r>
      <w:r w:rsidR="0084632C">
        <w:rPr>
          <w:rFonts w:ascii="Arial" w:hAnsi="Arial" w:cs="Arial"/>
          <w:b/>
          <w:sz w:val="24"/>
          <w:szCs w:val="24"/>
        </w:rPr>
        <w:t xml:space="preserve"> Ani</w:t>
      </w:r>
      <w:r w:rsidR="006641CE">
        <w:rPr>
          <w:rFonts w:ascii="Arial" w:hAnsi="Arial" w:cs="Arial"/>
          <w:b/>
          <w:sz w:val="24"/>
          <w:szCs w:val="24"/>
        </w:rPr>
        <w:t>mais</w:t>
      </w:r>
      <w:r w:rsidRPr="00AB292D">
        <w:rPr>
          <w:rFonts w:ascii="Arial" w:hAnsi="Arial" w:cs="Arial"/>
          <w:sz w:val="24"/>
          <w:szCs w:val="24"/>
        </w:rPr>
        <w:t>,</w:t>
      </w:r>
      <w:r w:rsidR="00942BD0" w:rsidRPr="00AB292D">
        <w:rPr>
          <w:rFonts w:ascii="Arial" w:hAnsi="Arial" w:cs="Arial"/>
          <w:sz w:val="24"/>
          <w:szCs w:val="24"/>
        </w:rPr>
        <w:t xml:space="preserve"> para</w:t>
      </w:r>
      <w:r w:rsidRPr="00AB292D">
        <w:rPr>
          <w:rFonts w:ascii="Arial" w:hAnsi="Arial" w:cs="Arial"/>
          <w:sz w:val="24"/>
          <w:szCs w:val="24"/>
        </w:rPr>
        <w:t xml:space="preserve"> </w:t>
      </w:r>
      <w:r w:rsidR="0092389A" w:rsidRPr="00AB292D">
        <w:rPr>
          <w:rFonts w:ascii="Arial" w:hAnsi="Arial" w:cs="Arial"/>
          <w:sz w:val="24"/>
          <w:szCs w:val="24"/>
        </w:rPr>
        <w:t xml:space="preserve">a instituição </w:t>
      </w:r>
      <w:r w:rsidR="0024613E">
        <w:rPr>
          <w:rFonts w:ascii="Arial" w:hAnsi="Arial" w:cs="Arial"/>
          <w:sz w:val="24"/>
          <w:szCs w:val="24"/>
        </w:rPr>
        <w:t xml:space="preserve">do projeto </w:t>
      </w:r>
      <w:r w:rsidR="003D11E6" w:rsidRPr="00AB292D">
        <w:rPr>
          <w:rFonts w:ascii="Arial" w:hAnsi="Arial" w:cs="Arial"/>
          <w:sz w:val="24"/>
          <w:szCs w:val="24"/>
        </w:rPr>
        <w:t>“</w:t>
      </w:r>
      <w:proofErr w:type="gramStart"/>
      <w:r w:rsidR="0024613E">
        <w:rPr>
          <w:rFonts w:ascii="Arial" w:hAnsi="Arial" w:cs="Arial"/>
          <w:sz w:val="24"/>
          <w:szCs w:val="24"/>
        </w:rPr>
        <w:t>J</w:t>
      </w:r>
      <w:r w:rsidR="0024613E" w:rsidRPr="00AB292D">
        <w:rPr>
          <w:rFonts w:ascii="Arial" w:hAnsi="Arial" w:cs="Arial"/>
          <w:sz w:val="24"/>
          <w:szCs w:val="24"/>
        </w:rPr>
        <w:t>ulho</w:t>
      </w:r>
      <w:proofErr w:type="gramEnd"/>
      <w:r w:rsidR="003D11E6" w:rsidRPr="00AB292D">
        <w:rPr>
          <w:rFonts w:ascii="Arial" w:hAnsi="Arial" w:cs="Arial"/>
          <w:sz w:val="24"/>
          <w:szCs w:val="24"/>
        </w:rPr>
        <w:t xml:space="preserve"> Verde”</w:t>
      </w:r>
      <w:r w:rsidR="00CC17F8">
        <w:rPr>
          <w:rFonts w:ascii="Arial" w:hAnsi="Arial" w:cs="Arial"/>
          <w:sz w:val="24"/>
          <w:szCs w:val="24"/>
        </w:rPr>
        <w:t>.</w:t>
      </w:r>
    </w:p>
    <w:p w:rsidR="00671C02" w:rsidRPr="00AB292D" w:rsidRDefault="00671C02" w:rsidP="00671C02">
      <w:pPr>
        <w:rPr>
          <w:rFonts w:ascii="Arial" w:hAnsi="Arial" w:cs="Arial"/>
          <w:b/>
          <w:sz w:val="24"/>
          <w:szCs w:val="24"/>
          <w:u w:val="single"/>
        </w:rPr>
      </w:pPr>
    </w:p>
    <w:p w:rsidR="00671C02" w:rsidRPr="00AB292D" w:rsidRDefault="00671C02" w:rsidP="00671C02">
      <w:pPr>
        <w:ind w:left="284"/>
        <w:jc w:val="center"/>
        <w:rPr>
          <w:rFonts w:ascii="Arial" w:hAnsi="Arial" w:cs="Arial"/>
          <w:b/>
          <w:sz w:val="24"/>
          <w:szCs w:val="24"/>
          <w:u w:val="single"/>
        </w:rPr>
      </w:pPr>
      <w:r w:rsidRPr="00AB292D">
        <w:rPr>
          <w:rFonts w:ascii="Arial" w:hAnsi="Arial" w:cs="Arial"/>
          <w:b/>
          <w:sz w:val="24"/>
          <w:szCs w:val="24"/>
          <w:u w:val="single"/>
        </w:rPr>
        <w:t>JUSTIFICATIVA</w:t>
      </w:r>
    </w:p>
    <w:p w:rsidR="00671C02" w:rsidRPr="00AB292D" w:rsidRDefault="00671C02" w:rsidP="00671C02">
      <w:pPr>
        <w:spacing w:after="0"/>
        <w:ind w:left="284"/>
        <w:jc w:val="center"/>
        <w:rPr>
          <w:rFonts w:ascii="Arial" w:hAnsi="Arial" w:cs="Arial"/>
          <w:sz w:val="24"/>
          <w:szCs w:val="24"/>
        </w:rPr>
      </w:pPr>
      <w:r w:rsidRPr="00AB292D">
        <w:rPr>
          <w:rFonts w:ascii="Arial" w:hAnsi="Arial" w:cs="Arial"/>
          <w:sz w:val="24"/>
          <w:szCs w:val="24"/>
        </w:rPr>
        <w:t>Senhor Presidente,</w:t>
      </w:r>
    </w:p>
    <w:p w:rsidR="00671C02" w:rsidRPr="00AB292D" w:rsidRDefault="00671C02" w:rsidP="00671C02">
      <w:pPr>
        <w:spacing w:after="0"/>
        <w:ind w:left="284"/>
        <w:jc w:val="center"/>
        <w:rPr>
          <w:rFonts w:ascii="Arial" w:hAnsi="Arial" w:cs="Arial"/>
          <w:sz w:val="24"/>
          <w:szCs w:val="24"/>
        </w:rPr>
      </w:pPr>
      <w:r w:rsidRPr="00AB292D">
        <w:rPr>
          <w:rFonts w:ascii="Arial" w:hAnsi="Arial" w:cs="Arial"/>
          <w:sz w:val="24"/>
          <w:szCs w:val="24"/>
        </w:rPr>
        <w:t>Senhores Vereadores,</w:t>
      </w:r>
    </w:p>
    <w:p w:rsidR="00671C02" w:rsidRPr="00AB292D" w:rsidRDefault="00671C02" w:rsidP="00671C02">
      <w:pPr>
        <w:spacing w:after="0"/>
        <w:ind w:left="284"/>
        <w:jc w:val="center"/>
        <w:rPr>
          <w:rFonts w:ascii="Arial" w:hAnsi="Arial" w:cs="Arial"/>
          <w:sz w:val="24"/>
          <w:szCs w:val="24"/>
        </w:rPr>
      </w:pPr>
      <w:r w:rsidRPr="00AB292D">
        <w:rPr>
          <w:rFonts w:ascii="Arial" w:hAnsi="Arial" w:cs="Arial"/>
          <w:sz w:val="24"/>
          <w:szCs w:val="24"/>
        </w:rPr>
        <w:t>Senhoras Vereadoras,</w:t>
      </w:r>
    </w:p>
    <w:p w:rsidR="00D15BA0" w:rsidRPr="00AB292D" w:rsidRDefault="00D15BA0" w:rsidP="00D15BA0">
      <w:pPr>
        <w:spacing w:after="0"/>
        <w:ind w:left="284"/>
        <w:rPr>
          <w:rFonts w:ascii="Arial" w:hAnsi="Arial" w:cs="Arial"/>
          <w:sz w:val="24"/>
          <w:szCs w:val="24"/>
        </w:rPr>
      </w:pPr>
    </w:p>
    <w:p w:rsidR="00942BD0" w:rsidRPr="00AB292D" w:rsidRDefault="00942BD0" w:rsidP="00D15BA0">
      <w:pPr>
        <w:spacing w:after="0"/>
        <w:ind w:left="284"/>
        <w:rPr>
          <w:rFonts w:ascii="Arial" w:hAnsi="Arial" w:cs="Arial"/>
          <w:sz w:val="24"/>
          <w:szCs w:val="24"/>
        </w:rPr>
      </w:pPr>
    </w:p>
    <w:p w:rsidR="0024613E" w:rsidRDefault="003D11E6" w:rsidP="0024613E">
      <w:pPr>
        <w:pStyle w:val="NormalWeb"/>
        <w:shd w:val="clear" w:color="auto" w:fill="FFFFFF"/>
        <w:spacing w:before="0" w:beforeAutospacing="0" w:after="0" w:afterAutospacing="0" w:line="243" w:lineRule="atLeast"/>
        <w:jc w:val="both"/>
        <w:rPr>
          <w:rFonts w:ascii="Arial" w:hAnsi="Arial" w:cs="Arial"/>
          <w:color w:val="000000" w:themeColor="text1"/>
        </w:rPr>
      </w:pPr>
      <w:r w:rsidRPr="00AB292D">
        <w:rPr>
          <w:rFonts w:ascii="Arial" w:hAnsi="Arial" w:cs="Arial"/>
          <w:color w:val="000000" w:themeColor="text1"/>
        </w:rPr>
        <w:tab/>
      </w:r>
      <w:r w:rsidRPr="00AB292D">
        <w:rPr>
          <w:rFonts w:ascii="Arial" w:hAnsi="Arial" w:cs="Arial"/>
          <w:color w:val="000000" w:themeColor="text1"/>
        </w:rPr>
        <w:tab/>
      </w:r>
      <w:r w:rsidR="0024613E">
        <w:rPr>
          <w:rFonts w:ascii="Arial" w:hAnsi="Arial" w:cs="Arial"/>
          <w:color w:val="000000" w:themeColor="text1"/>
        </w:rPr>
        <w:t>O Projeto diz respeito a uma ação para o aumento de complexo arbóreo nos bairros urbanos d</w:t>
      </w:r>
      <w:r w:rsidR="00F175E7">
        <w:rPr>
          <w:rFonts w:ascii="Arial" w:hAnsi="Arial" w:cs="Arial"/>
          <w:color w:val="000000" w:themeColor="text1"/>
        </w:rPr>
        <w:t>e nosso município. Ocorre</w:t>
      </w:r>
      <w:r w:rsidR="0024613E">
        <w:rPr>
          <w:rFonts w:ascii="Arial" w:hAnsi="Arial" w:cs="Arial"/>
          <w:color w:val="000000" w:themeColor="text1"/>
        </w:rPr>
        <w:t xml:space="preserve"> através da gestão da Secretaria de Meio Ambiente e Defesa</w:t>
      </w:r>
      <w:r w:rsidR="006641CE">
        <w:rPr>
          <w:rFonts w:ascii="Arial" w:hAnsi="Arial" w:cs="Arial"/>
          <w:color w:val="000000" w:themeColor="text1"/>
        </w:rPr>
        <w:t xml:space="preserve"> dos Animais</w:t>
      </w:r>
      <w:r w:rsidR="0024613E">
        <w:rPr>
          <w:rFonts w:ascii="Arial" w:hAnsi="Arial" w:cs="Arial"/>
          <w:color w:val="000000" w:themeColor="text1"/>
        </w:rPr>
        <w:t xml:space="preserve">, com a finalidade de incentivo ao plantio de árvores. </w:t>
      </w:r>
    </w:p>
    <w:p w:rsidR="0024613E" w:rsidRDefault="00F175E7" w:rsidP="0024613E">
      <w:pPr>
        <w:pStyle w:val="NormalWeb"/>
        <w:shd w:val="clear" w:color="auto" w:fill="FFFFFF"/>
        <w:spacing w:before="0" w:beforeAutospacing="0" w:after="0" w:afterAutospacing="0" w:line="243" w:lineRule="atLeast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ab/>
      </w:r>
      <w:r>
        <w:rPr>
          <w:rFonts w:ascii="Arial" w:hAnsi="Arial" w:cs="Arial"/>
          <w:color w:val="000000" w:themeColor="text1"/>
        </w:rPr>
        <w:tab/>
        <w:t>O objetivo desta ação</w:t>
      </w:r>
      <w:r w:rsidR="0024613E">
        <w:rPr>
          <w:rFonts w:ascii="Arial" w:hAnsi="Arial" w:cs="Arial"/>
          <w:color w:val="000000" w:themeColor="text1"/>
        </w:rPr>
        <w:t xml:space="preserve"> é a distribuição de mudas frutíferas e ornamentais por meio de feiras</w:t>
      </w:r>
      <w:r>
        <w:rPr>
          <w:rFonts w:ascii="Arial" w:hAnsi="Arial" w:cs="Arial"/>
          <w:color w:val="000000" w:themeColor="text1"/>
        </w:rPr>
        <w:t xml:space="preserve"> livres na cidade, fazendo com</w:t>
      </w:r>
      <w:r w:rsidR="0024613E">
        <w:rPr>
          <w:rFonts w:ascii="Arial" w:hAnsi="Arial" w:cs="Arial"/>
          <w:color w:val="000000" w:themeColor="text1"/>
        </w:rPr>
        <w:t xml:space="preserve"> que o incentivo ao plantio</w:t>
      </w:r>
      <w:r>
        <w:rPr>
          <w:rFonts w:ascii="Arial" w:hAnsi="Arial" w:cs="Arial"/>
          <w:color w:val="000000" w:themeColor="text1"/>
        </w:rPr>
        <w:t xml:space="preserve"> destas ocorra de forma eficaz, aumentando a área verde no município de Itapevi, com a participação e aproveitamento direto da população. </w:t>
      </w:r>
    </w:p>
    <w:p w:rsidR="0024613E" w:rsidRPr="0024613E" w:rsidRDefault="0024613E" w:rsidP="0024613E">
      <w:pPr>
        <w:pStyle w:val="NormalWeb"/>
        <w:shd w:val="clear" w:color="auto" w:fill="FFFFFF"/>
        <w:spacing w:before="0" w:beforeAutospacing="0" w:after="0" w:afterAutospacing="0" w:line="243" w:lineRule="atLeast"/>
        <w:jc w:val="both"/>
        <w:rPr>
          <w:rFonts w:ascii="Arial" w:hAnsi="Arial" w:cs="Arial"/>
          <w:b/>
        </w:rPr>
      </w:pPr>
      <w:r>
        <w:rPr>
          <w:rFonts w:ascii="Arial" w:hAnsi="Arial" w:cs="Arial"/>
          <w:color w:val="000000" w:themeColor="text1"/>
        </w:rPr>
        <w:tab/>
      </w:r>
      <w:r>
        <w:rPr>
          <w:rFonts w:ascii="Arial" w:hAnsi="Arial" w:cs="Arial"/>
          <w:color w:val="000000" w:themeColor="text1"/>
        </w:rPr>
        <w:tab/>
      </w:r>
      <w:r w:rsidRPr="0024613E">
        <w:rPr>
          <w:rFonts w:ascii="Arial" w:hAnsi="Arial" w:cs="Arial"/>
          <w:b/>
          <w:color w:val="000000" w:themeColor="text1"/>
        </w:rPr>
        <w:t xml:space="preserve"> </w:t>
      </w:r>
    </w:p>
    <w:p w:rsidR="00FD65CD" w:rsidRPr="00AB292D" w:rsidRDefault="00AB292D" w:rsidP="00FD65CD">
      <w:pPr>
        <w:pStyle w:val="NormalWeb"/>
        <w:shd w:val="clear" w:color="auto" w:fill="FFFFFF"/>
        <w:spacing w:before="0" w:beforeAutospacing="0" w:after="0" w:afterAutospacing="0" w:line="243" w:lineRule="atLeast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</w:p>
    <w:p w:rsidR="00FD65CD" w:rsidRPr="00AB292D" w:rsidRDefault="00FD65CD" w:rsidP="00FD65CD">
      <w:pPr>
        <w:pStyle w:val="NormalWeb"/>
        <w:shd w:val="clear" w:color="auto" w:fill="FFFFFF"/>
        <w:spacing w:before="0" w:beforeAutospacing="0" w:after="0" w:afterAutospacing="0" w:line="243" w:lineRule="atLeast"/>
        <w:jc w:val="both"/>
        <w:rPr>
          <w:rFonts w:ascii="Arial" w:hAnsi="Arial" w:cs="Arial"/>
          <w:color w:val="000000" w:themeColor="text1"/>
        </w:rPr>
      </w:pPr>
    </w:p>
    <w:p w:rsidR="00FD65CD" w:rsidRPr="00AB292D" w:rsidRDefault="00FD65CD" w:rsidP="00FD65CD">
      <w:pPr>
        <w:pStyle w:val="NormalWeb"/>
        <w:shd w:val="clear" w:color="auto" w:fill="FFFFFF"/>
        <w:spacing w:before="0" w:beforeAutospacing="0" w:after="0" w:afterAutospacing="0" w:line="243" w:lineRule="atLeast"/>
        <w:jc w:val="both"/>
        <w:rPr>
          <w:rFonts w:ascii="Arial" w:hAnsi="Arial" w:cs="Arial"/>
          <w:color w:val="000000" w:themeColor="text1"/>
        </w:rPr>
      </w:pPr>
    </w:p>
    <w:p w:rsidR="00671C02" w:rsidRPr="00AB292D" w:rsidRDefault="00671C02" w:rsidP="00FD65CD">
      <w:pPr>
        <w:pStyle w:val="NormalWeb"/>
        <w:shd w:val="clear" w:color="auto" w:fill="FFFFFF"/>
        <w:spacing w:before="0" w:beforeAutospacing="0" w:after="0" w:afterAutospacing="0" w:line="243" w:lineRule="atLeast"/>
        <w:jc w:val="center"/>
        <w:rPr>
          <w:rFonts w:ascii="Arial" w:hAnsi="Arial" w:cs="Arial"/>
          <w:color w:val="000000" w:themeColor="text1"/>
        </w:rPr>
      </w:pPr>
      <w:r w:rsidRPr="00AB292D">
        <w:rPr>
          <w:rFonts w:ascii="Arial" w:hAnsi="Arial" w:cs="Arial"/>
          <w:color w:val="000000" w:themeColor="text1"/>
        </w:rPr>
        <w:t xml:space="preserve">Sala das Sessões Benvindo Moreira Nery, </w:t>
      </w:r>
      <w:r w:rsidR="0024613E">
        <w:rPr>
          <w:rFonts w:ascii="Arial" w:hAnsi="Arial" w:cs="Arial"/>
          <w:color w:val="000000" w:themeColor="text1"/>
        </w:rPr>
        <w:t xml:space="preserve">18 </w:t>
      </w:r>
      <w:r w:rsidR="00AB292D">
        <w:rPr>
          <w:rFonts w:ascii="Arial" w:hAnsi="Arial" w:cs="Arial"/>
          <w:color w:val="000000" w:themeColor="text1"/>
        </w:rPr>
        <w:t xml:space="preserve">de junho </w:t>
      </w:r>
      <w:r w:rsidRPr="00AB292D">
        <w:rPr>
          <w:rFonts w:ascii="Arial" w:hAnsi="Arial" w:cs="Arial"/>
          <w:color w:val="000000" w:themeColor="text1"/>
        </w:rPr>
        <w:t>de 201</w:t>
      </w:r>
      <w:r w:rsidR="00D24F24" w:rsidRPr="00AB292D">
        <w:rPr>
          <w:rFonts w:ascii="Arial" w:hAnsi="Arial" w:cs="Arial"/>
          <w:color w:val="000000" w:themeColor="text1"/>
        </w:rPr>
        <w:t>9</w:t>
      </w:r>
      <w:r w:rsidRPr="00AB292D">
        <w:rPr>
          <w:rFonts w:ascii="Arial" w:hAnsi="Arial" w:cs="Arial"/>
          <w:color w:val="000000" w:themeColor="text1"/>
        </w:rPr>
        <w:t>.</w:t>
      </w:r>
    </w:p>
    <w:p w:rsidR="00671C02" w:rsidRPr="00AB292D" w:rsidRDefault="00671C02" w:rsidP="00671C02">
      <w:pPr>
        <w:pStyle w:val="NormalWeb"/>
        <w:shd w:val="clear" w:color="auto" w:fill="FFFFFF"/>
        <w:spacing w:before="15" w:beforeAutospacing="0" w:after="15" w:afterAutospacing="0" w:line="273" w:lineRule="atLeast"/>
        <w:ind w:left="709" w:firstLine="1"/>
        <w:jc w:val="both"/>
        <w:rPr>
          <w:rFonts w:ascii="Arial" w:hAnsi="Arial" w:cs="Arial"/>
          <w:color w:val="000000" w:themeColor="text1"/>
        </w:rPr>
      </w:pPr>
    </w:p>
    <w:p w:rsidR="00671C02" w:rsidRPr="00AB292D" w:rsidRDefault="00671C02" w:rsidP="00FD65CD">
      <w:pPr>
        <w:pStyle w:val="NormalWeb"/>
        <w:shd w:val="clear" w:color="auto" w:fill="FFFFFF"/>
        <w:spacing w:before="15" w:beforeAutospacing="0" w:after="15" w:afterAutospacing="0" w:line="273" w:lineRule="atLeast"/>
        <w:jc w:val="both"/>
        <w:rPr>
          <w:rFonts w:ascii="Arial" w:hAnsi="Arial" w:cs="Arial"/>
          <w:color w:val="000000" w:themeColor="text1"/>
        </w:rPr>
      </w:pPr>
    </w:p>
    <w:p w:rsidR="00FD65CD" w:rsidRPr="00AB292D" w:rsidRDefault="00FD65CD" w:rsidP="00FD65CD">
      <w:pPr>
        <w:pStyle w:val="NormalWeb"/>
        <w:shd w:val="clear" w:color="auto" w:fill="FFFFFF"/>
        <w:spacing w:before="15" w:beforeAutospacing="0" w:after="15" w:afterAutospacing="0" w:line="273" w:lineRule="atLeast"/>
        <w:jc w:val="both"/>
        <w:rPr>
          <w:rFonts w:ascii="Arial" w:hAnsi="Arial" w:cs="Arial"/>
          <w:color w:val="000000" w:themeColor="text1"/>
        </w:rPr>
      </w:pPr>
    </w:p>
    <w:p w:rsidR="00FD65CD" w:rsidRDefault="00FD65CD" w:rsidP="00671C02">
      <w:pPr>
        <w:pStyle w:val="NormalWeb"/>
        <w:shd w:val="clear" w:color="auto" w:fill="FFFFFF"/>
        <w:spacing w:before="15" w:beforeAutospacing="0" w:after="15" w:afterAutospacing="0" w:line="273" w:lineRule="atLeast"/>
        <w:ind w:left="709" w:firstLine="1"/>
        <w:jc w:val="both"/>
        <w:rPr>
          <w:rFonts w:ascii="Arial" w:hAnsi="Arial" w:cs="Arial"/>
          <w:color w:val="000000" w:themeColor="text1"/>
          <w:sz w:val="20"/>
          <w:szCs w:val="21"/>
        </w:rPr>
      </w:pPr>
    </w:p>
    <w:p w:rsidR="00671C02" w:rsidRPr="00AB292D" w:rsidRDefault="00671C02" w:rsidP="00671C02">
      <w:pPr>
        <w:pStyle w:val="NormalWeb"/>
        <w:shd w:val="clear" w:color="auto" w:fill="FFFFFF"/>
        <w:tabs>
          <w:tab w:val="left" w:pos="2512"/>
          <w:tab w:val="left" w:pos="3033"/>
        </w:tabs>
        <w:spacing w:before="15" w:beforeAutospacing="0" w:after="15" w:afterAutospacing="0" w:line="273" w:lineRule="atLeast"/>
        <w:ind w:left="709" w:firstLine="1"/>
        <w:jc w:val="center"/>
        <w:rPr>
          <w:rFonts w:ascii="Arial" w:hAnsi="Arial" w:cs="Arial"/>
          <w:color w:val="000000" w:themeColor="text1"/>
        </w:rPr>
      </w:pPr>
      <w:r w:rsidRPr="00AB292D">
        <w:rPr>
          <w:rFonts w:ascii="Arial" w:hAnsi="Arial" w:cs="Arial"/>
          <w:color w:val="000000" w:themeColor="text1"/>
        </w:rPr>
        <w:t>______________________________</w:t>
      </w:r>
    </w:p>
    <w:p w:rsidR="00671C02" w:rsidRPr="00AB292D" w:rsidRDefault="00671C02" w:rsidP="00084585">
      <w:pPr>
        <w:pStyle w:val="NormalWeb"/>
        <w:shd w:val="clear" w:color="auto" w:fill="FFFFFF"/>
        <w:spacing w:before="15" w:beforeAutospacing="0" w:after="15" w:afterAutospacing="0"/>
        <w:ind w:left="709" w:firstLine="1"/>
        <w:jc w:val="center"/>
        <w:rPr>
          <w:rFonts w:ascii="Arial" w:hAnsi="Arial" w:cs="Arial"/>
          <w:b/>
          <w:color w:val="000000" w:themeColor="text1"/>
        </w:rPr>
      </w:pPr>
      <w:bookmarkStart w:id="0" w:name="_GoBack"/>
      <w:r w:rsidRPr="00AB292D">
        <w:rPr>
          <w:rFonts w:ascii="Arial" w:hAnsi="Arial" w:cs="Arial"/>
          <w:b/>
          <w:color w:val="000000" w:themeColor="text1"/>
        </w:rPr>
        <w:t>JULIO PORTELA</w:t>
      </w:r>
    </w:p>
    <w:p w:rsidR="00671C02" w:rsidRPr="005F7CF4" w:rsidRDefault="00084585" w:rsidP="00084585">
      <w:pPr>
        <w:pStyle w:val="NormalWeb"/>
        <w:shd w:val="clear" w:color="auto" w:fill="FFFFFF"/>
        <w:spacing w:before="15" w:beforeAutospacing="0" w:after="15" w:afterAutospacing="0"/>
        <w:ind w:left="709" w:firstLine="1"/>
        <w:jc w:val="center"/>
        <w:rPr>
          <w:rFonts w:ascii="Arial" w:hAnsi="Arial" w:cs="Arial"/>
          <w:color w:val="000000" w:themeColor="text1"/>
          <w:sz w:val="22"/>
          <w:szCs w:val="22"/>
        </w:rPr>
      </w:pPr>
      <w:r>
        <w:rPr>
          <w:rFonts w:ascii="Arial" w:hAnsi="Arial" w:cs="Arial"/>
          <w:color w:val="000000" w:themeColor="text1"/>
          <w:sz w:val="22"/>
          <w:szCs w:val="22"/>
        </w:rPr>
        <w:t>Vereador</w:t>
      </w:r>
      <w:bookmarkEnd w:id="0"/>
    </w:p>
    <w:sectPr w:rsidR="00671C02" w:rsidRPr="005F7CF4" w:rsidSect="00F2644B">
      <w:pgSz w:w="11906" w:h="16838"/>
      <w:pgMar w:top="1417" w:right="1701" w:bottom="1417" w:left="1701" w:header="737" w:footer="624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71C02"/>
    <w:rsid w:val="00084585"/>
    <w:rsid w:val="0024613E"/>
    <w:rsid w:val="002A4763"/>
    <w:rsid w:val="002A77E4"/>
    <w:rsid w:val="003D11E6"/>
    <w:rsid w:val="006641CE"/>
    <w:rsid w:val="00671C02"/>
    <w:rsid w:val="00781ECF"/>
    <w:rsid w:val="0084632C"/>
    <w:rsid w:val="00894575"/>
    <w:rsid w:val="0092389A"/>
    <w:rsid w:val="00942BD0"/>
    <w:rsid w:val="00A661E2"/>
    <w:rsid w:val="00AB292D"/>
    <w:rsid w:val="00BD1057"/>
    <w:rsid w:val="00CC17F8"/>
    <w:rsid w:val="00D15BA0"/>
    <w:rsid w:val="00D24F24"/>
    <w:rsid w:val="00D26F1F"/>
    <w:rsid w:val="00F175E7"/>
    <w:rsid w:val="00FD65CD"/>
    <w:rsid w:val="00FE32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90BDC61"/>
  <w15:chartTrackingRefBased/>
  <w15:docId w15:val="{48915E92-5A2F-485F-9D8C-33A4C58594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71C02"/>
    <w:pPr>
      <w:spacing w:after="200" w:line="276" w:lineRule="auto"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671C0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BD105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D105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181</Words>
  <Characters>981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CMI User</dc:creator>
  <cp:keywords/>
  <dc:description/>
  <cp:lastModifiedBy>CMI User</cp:lastModifiedBy>
  <cp:revision>10</cp:revision>
  <cp:lastPrinted>2018-10-29T17:20:00Z</cp:lastPrinted>
  <dcterms:created xsi:type="dcterms:W3CDTF">2019-06-12T14:50:00Z</dcterms:created>
  <dcterms:modified xsi:type="dcterms:W3CDTF">2019-06-18T15:17:00Z</dcterms:modified>
</cp:coreProperties>
</file>