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5B6" w:rsidRDefault="003777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DB7132">
        <w:rPr>
          <w:sz w:val="28"/>
          <w:szCs w:val="28"/>
        </w:rPr>
        <w:t xml:space="preserve">                         </w:t>
      </w:r>
    </w:p>
    <w:p w:rsidR="007305B6" w:rsidRDefault="007305B6">
      <w:pPr>
        <w:rPr>
          <w:sz w:val="28"/>
          <w:szCs w:val="28"/>
        </w:rPr>
      </w:pPr>
    </w:p>
    <w:p w:rsidR="003777C3" w:rsidRDefault="00CA351D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 </w:t>
      </w:r>
      <w:r w:rsidR="007305B6">
        <w:rPr>
          <w:sz w:val="28"/>
          <w:szCs w:val="28"/>
        </w:rPr>
        <w:t xml:space="preserve">                    </w:t>
      </w:r>
      <w:r w:rsidR="00DB7132">
        <w:rPr>
          <w:sz w:val="28"/>
          <w:szCs w:val="28"/>
        </w:rPr>
        <w:t xml:space="preserve"> </w:t>
      </w:r>
      <w:r w:rsidR="007305B6">
        <w:rPr>
          <w:sz w:val="28"/>
          <w:szCs w:val="28"/>
        </w:rPr>
        <w:t xml:space="preserve"> </w:t>
      </w:r>
      <w:r w:rsidR="003777C3">
        <w:rPr>
          <w:sz w:val="28"/>
          <w:szCs w:val="28"/>
        </w:rPr>
        <w:t xml:space="preserve"> </w:t>
      </w:r>
      <w:r w:rsidR="00125EC1">
        <w:rPr>
          <w:sz w:val="28"/>
          <w:szCs w:val="28"/>
        </w:rPr>
        <w:t xml:space="preserve">               </w:t>
      </w:r>
      <w:r w:rsidR="003777C3">
        <w:rPr>
          <w:sz w:val="28"/>
          <w:szCs w:val="28"/>
        </w:rPr>
        <w:t xml:space="preserve"> </w:t>
      </w:r>
      <w:r w:rsidR="00125EC1" w:rsidRPr="00125EC1">
        <w:rPr>
          <w:b/>
          <w:sz w:val="36"/>
          <w:szCs w:val="36"/>
        </w:rPr>
        <w:t xml:space="preserve">MOÇÃO DE </w:t>
      </w:r>
      <w:bookmarkStart w:id="0" w:name="_GoBack"/>
      <w:bookmarkEnd w:id="0"/>
      <w:r w:rsidR="00BF102A">
        <w:rPr>
          <w:b/>
          <w:sz w:val="36"/>
          <w:szCs w:val="36"/>
        </w:rPr>
        <w:t xml:space="preserve">REPUDIO </w:t>
      </w:r>
      <w:r w:rsidR="002B3E85">
        <w:rPr>
          <w:b/>
          <w:sz w:val="36"/>
          <w:szCs w:val="36"/>
        </w:rPr>
        <w:t>Nº 667</w:t>
      </w:r>
      <w:r w:rsidR="00365D5E">
        <w:rPr>
          <w:b/>
          <w:sz w:val="36"/>
          <w:szCs w:val="36"/>
        </w:rPr>
        <w:t xml:space="preserve"> </w:t>
      </w:r>
      <w:r w:rsidR="000340ED">
        <w:rPr>
          <w:b/>
          <w:sz w:val="36"/>
          <w:szCs w:val="36"/>
        </w:rPr>
        <w:t>/</w:t>
      </w:r>
      <w:r w:rsidR="00D8223C">
        <w:rPr>
          <w:b/>
          <w:sz w:val="36"/>
          <w:szCs w:val="36"/>
        </w:rPr>
        <w:t xml:space="preserve"> </w:t>
      </w:r>
      <w:r w:rsidR="00125EC1">
        <w:rPr>
          <w:b/>
          <w:sz w:val="36"/>
          <w:szCs w:val="36"/>
        </w:rPr>
        <w:t>201</w:t>
      </w:r>
      <w:r w:rsidR="00365D5E">
        <w:rPr>
          <w:b/>
          <w:sz w:val="36"/>
          <w:szCs w:val="36"/>
        </w:rPr>
        <w:t>9</w:t>
      </w:r>
    </w:p>
    <w:p w:rsidR="00CD5084" w:rsidRDefault="00CD5084">
      <w:pPr>
        <w:rPr>
          <w:b/>
          <w:sz w:val="36"/>
          <w:szCs w:val="36"/>
        </w:rPr>
      </w:pPr>
    </w:p>
    <w:p w:rsidR="00FE4B40" w:rsidRPr="00BC61E5" w:rsidRDefault="00CA351D" w:rsidP="00CD5084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BC61E5">
        <w:rPr>
          <w:rFonts w:ascii="Arial" w:hAnsi="Arial" w:cs="Arial"/>
          <w:b/>
          <w:sz w:val="28"/>
          <w:szCs w:val="28"/>
        </w:rPr>
        <w:t xml:space="preserve"> </w:t>
      </w:r>
      <w:r w:rsidR="009B5A3B">
        <w:rPr>
          <w:rFonts w:ascii="Arial" w:hAnsi="Arial" w:cs="Arial"/>
          <w:b/>
          <w:sz w:val="28"/>
          <w:szCs w:val="28"/>
        </w:rPr>
        <w:t xml:space="preserve"> </w:t>
      </w:r>
      <w:r w:rsidR="009B5A3B">
        <w:rPr>
          <w:rFonts w:ascii="Arial" w:hAnsi="Arial" w:cs="Arial"/>
          <w:b/>
          <w:sz w:val="28"/>
          <w:szCs w:val="28"/>
        </w:rPr>
        <w:tab/>
      </w:r>
      <w:r w:rsidR="009B5A3B">
        <w:rPr>
          <w:rFonts w:ascii="Arial" w:hAnsi="Arial" w:cs="Arial"/>
          <w:b/>
          <w:sz w:val="28"/>
          <w:szCs w:val="28"/>
        </w:rPr>
        <w:tab/>
      </w:r>
      <w:r w:rsidR="00FE4B40" w:rsidRPr="00BC61E5">
        <w:rPr>
          <w:rFonts w:ascii="Arial" w:hAnsi="Arial" w:cs="Arial"/>
          <w:sz w:val="28"/>
          <w:szCs w:val="28"/>
        </w:rPr>
        <w:t xml:space="preserve">A </w:t>
      </w:r>
      <w:r w:rsidR="00CD5084" w:rsidRPr="00BC61E5">
        <w:rPr>
          <w:rFonts w:ascii="Arial" w:hAnsi="Arial" w:cs="Arial"/>
          <w:sz w:val="28"/>
          <w:szCs w:val="28"/>
        </w:rPr>
        <w:t>Câmara</w:t>
      </w:r>
      <w:r w:rsidR="00FE4B40" w:rsidRPr="00BC61E5">
        <w:rPr>
          <w:rFonts w:ascii="Arial" w:hAnsi="Arial" w:cs="Arial"/>
          <w:sz w:val="28"/>
          <w:szCs w:val="28"/>
        </w:rPr>
        <w:t xml:space="preserve"> Municipal de Itapevi, por meio do </w:t>
      </w:r>
      <w:r w:rsidR="00DA79E3" w:rsidRPr="00BC61E5">
        <w:rPr>
          <w:rFonts w:ascii="Arial" w:hAnsi="Arial" w:cs="Arial"/>
          <w:sz w:val="28"/>
          <w:szCs w:val="28"/>
        </w:rPr>
        <w:t>Vereador</w:t>
      </w:r>
      <w:r w:rsidR="00DA79E3">
        <w:rPr>
          <w:rFonts w:ascii="Arial" w:hAnsi="Arial" w:cs="Arial"/>
          <w:sz w:val="28"/>
          <w:szCs w:val="28"/>
        </w:rPr>
        <w:t xml:space="preserve"> José Aparecido Ramos</w:t>
      </w:r>
      <w:r w:rsidR="00FE4B40" w:rsidRPr="00BC61E5">
        <w:rPr>
          <w:rFonts w:ascii="Arial" w:hAnsi="Arial" w:cs="Arial"/>
          <w:sz w:val="28"/>
          <w:szCs w:val="28"/>
        </w:rPr>
        <w:t xml:space="preserve"> que subscreve este docu</w:t>
      </w:r>
      <w:r w:rsidR="00C72886">
        <w:rPr>
          <w:rFonts w:ascii="Arial" w:hAnsi="Arial" w:cs="Arial"/>
          <w:sz w:val="28"/>
          <w:szCs w:val="28"/>
        </w:rPr>
        <w:t xml:space="preserve">mento, aprova a Moção de </w:t>
      </w:r>
      <w:r w:rsidR="00DA79E3">
        <w:rPr>
          <w:rFonts w:ascii="Arial" w:hAnsi="Arial" w:cs="Arial"/>
          <w:sz w:val="28"/>
          <w:szCs w:val="28"/>
        </w:rPr>
        <w:t>Apoio</w:t>
      </w:r>
      <w:r w:rsidR="008D37BD">
        <w:rPr>
          <w:rFonts w:ascii="Arial" w:hAnsi="Arial" w:cs="Arial"/>
          <w:sz w:val="28"/>
          <w:szCs w:val="28"/>
        </w:rPr>
        <w:t xml:space="preserve"> aos Servidores Públicos </w:t>
      </w:r>
      <w:r w:rsidR="00BF102A">
        <w:rPr>
          <w:rFonts w:ascii="Arial" w:hAnsi="Arial" w:cs="Arial"/>
          <w:sz w:val="28"/>
          <w:szCs w:val="28"/>
        </w:rPr>
        <w:t xml:space="preserve">Estaduais em luta </w:t>
      </w:r>
      <w:r w:rsidR="00A82507">
        <w:rPr>
          <w:rFonts w:ascii="Arial" w:hAnsi="Arial" w:cs="Arial"/>
          <w:sz w:val="28"/>
          <w:szCs w:val="28"/>
        </w:rPr>
        <w:t>por melhorias no IAMSPE</w:t>
      </w:r>
      <w:r w:rsidR="001A0EC3">
        <w:rPr>
          <w:rFonts w:ascii="Arial" w:hAnsi="Arial" w:cs="Arial"/>
          <w:sz w:val="28"/>
          <w:szCs w:val="28"/>
        </w:rPr>
        <w:t xml:space="preserve"> (Instituto de Assistência M</w:t>
      </w:r>
      <w:r w:rsidR="00D10DAA">
        <w:rPr>
          <w:rFonts w:ascii="Arial" w:hAnsi="Arial" w:cs="Arial"/>
          <w:sz w:val="28"/>
          <w:szCs w:val="28"/>
        </w:rPr>
        <w:t>é</w:t>
      </w:r>
      <w:r w:rsidR="00BF102A">
        <w:rPr>
          <w:rFonts w:ascii="Arial" w:hAnsi="Arial" w:cs="Arial"/>
          <w:sz w:val="28"/>
          <w:szCs w:val="28"/>
        </w:rPr>
        <w:t xml:space="preserve">dica ao </w:t>
      </w:r>
      <w:r w:rsidR="001A0EC3">
        <w:rPr>
          <w:rFonts w:ascii="Arial" w:hAnsi="Arial" w:cs="Arial"/>
          <w:sz w:val="28"/>
          <w:szCs w:val="28"/>
        </w:rPr>
        <w:t>S</w:t>
      </w:r>
      <w:r w:rsidR="00BF102A">
        <w:rPr>
          <w:rFonts w:ascii="Arial" w:hAnsi="Arial" w:cs="Arial"/>
          <w:sz w:val="28"/>
          <w:szCs w:val="28"/>
        </w:rPr>
        <w:t>ervidor Público do Estado de São Paulo)</w:t>
      </w:r>
      <w:r w:rsidR="009B5A3B">
        <w:rPr>
          <w:rFonts w:ascii="Arial" w:hAnsi="Arial" w:cs="Arial"/>
          <w:sz w:val="28"/>
          <w:szCs w:val="28"/>
        </w:rPr>
        <w:t>.</w:t>
      </w:r>
    </w:p>
    <w:p w:rsidR="00FE4B40" w:rsidRPr="004431F9" w:rsidRDefault="00DB7132" w:rsidP="00CD5084">
      <w:pPr>
        <w:spacing w:after="0" w:line="360" w:lineRule="auto"/>
        <w:ind w:left="436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7305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25EC1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</w:t>
      </w:r>
    </w:p>
    <w:p w:rsidR="00DB7132" w:rsidRDefault="00DB7132" w:rsidP="0051658A">
      <w:pPr>
        <w:jc w:val="center"/>
        <w:rPr>
          <w:b/>
          <w:color w:val="000000" w:themeColor="text1"/>
          <w:sz w:val="32"/>
          <w:szCs w:val="32"/>
          <w:u w:val="single"/>
        </w:rPr>
      </w:pPr>
      <w:r w:rsidRPr="007305B6">
        <w:rPr>
          <w:b/>
          <w:color w:val="000000" w:themeColor="text1"/>
          <w:sz w:val="32"/>
          <w:szCs w:val="32"/>
          <w:u w:val="single"/>
        </w:rPr>
        <w:t>JUSTIFICATIVA</w:t>
      </w:r>
    </w:p>
    <w:p w:rsidR="00CD5084" w:rsidRDefault="00CD5084" w:rsidP="0051658A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253CB0" w:rsidRDefault="009B5A3B" w:rsidP="002F69F9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="00585A98" w:rsidRPr="00585A98">
        <w:rPr>
          <w:color w:val="000000" w:themeColor="text1"/>
          <w:sz w:val="32"/>
          <w:szCs w:val="32"/>
        </w:rPr>
        <w:t xml:space="preserve">O objetivo </w:t>
      </w:r>
      <w:r w:rsidR="00585A98">
        <w:rPr>
          <w:color w:val="000000" w:themeColor="text1"/>
          <w:sz w:val="32"/>
          <w:szCs w:val="32"/>
        </w:rPr>
        <w:t xml:space="preserve">desta moção é apoiar os servidores públicos estaduais em </w:t>
      </w:r>
      <w:r w:rsidR="00A82507">
        <w:rPr>
          <w:color w:val="000000" w:themeColor="text1"/>
          <w:sz w:val="32"/>
          <w:szCs w:val="32"/>
        </w:rPr>
        <w:t xml:space="preserve">luta pela melhoria no </w:t>
      </w:r>
      <w:r w:rsidR="00A82507" w:rsidRPr="00A82507">
        <w:rPr>
          <w:b/>
          <w:color w:val="000000" w:themeColor="text1"/>
          <w:sz w:val="32"/>
          <w:szCs w:val="32"/>
        </w:rPr>
        <w:t>IAMSPE</w:t>
      </w:r>
      <w:r w:rsidR="00A82507">
        <w:rPr>
          <w:color w:val="000000" w:themeColor="text1"/>
          <w:sz w:val="32"/>
          <w:szCs w:val="32"/>
        </w:rPr>
        <w:t xml:space="preserve"> (Instituto de Assistência médica ao Servidor Público do Estado de São Paulo) especificamente </w:t>
      </w:r>
      <w:r w:rsidR="00367EE7">
        <w:rPr>
          <w:color w:val="000000" w:themeColor="text1"/>
          <w:sz w:val="32"/>
          <w:szCs w:val="32"/>
        </w:rPr>
        <w:t>com a</w:t>
      </w:r>
      <w:r w:rsidR="00EE7CD3">
        <w:rPr>
          <w:color w:val="000000" w:themeColor="text1"/>
          <w:sz w:val="32"/>
          <w:szCs w:val="32"/>
        </w:rPr>
        <w:t xml:space="preserve"> contrapartida da aplicação de 2% do governo do </w:t>
      </w:r>
      <w:r w:rsidR="00367EE7">
        <w:rPr>
          <w:color w:val="000000" w:themeColor="text1"/>
          <w:sz w:val="32"/>
          <w:szCs w:val="32"/>
        </w:rPr>
        <w:t>Estado,</w:t>
      </w:r>
      <w:r w:rsidR="00EE7CD3">
        <w:rPr>
          <w:color w:val="000000" w:themeColor="text1"/>
          <w:sz w:val="32"/>
          <w:szCs w:val="32"/>
        </w:rPr>
        <w:t xml:space="preserve"> bem como sua contrapartida para a gestão dos serviços do órgão, até então inexistente.</w:t>
      </w:r>
    </w:p>
    <w:p w:rsidR="00EE7CD3" w:rsidRDefault="009B5A3B" w:rsidP="005C4832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="00EE7CD3">
        <w:rPr>
          <w:color w:val="000000" w:themeColor="text1"/>
          <w:sz w:val="32"/>
          <w:szCs w:val="32"/>
        </w:rPr>
        <w:t>A situação do IAMSPE é delicada e compromete outros serviços público</w:t>
      </w:r>
      <w:r w:rsidR="00732EF4">
        <w:rPr>
          <w:color w:val="000000" w:themeColor="text1"/>
          <w:sz w:val="32"/>
          <w:szCs w:val="32"/>
        </w:rPr>
        <w:t>s de saúde sobrecarregando o SUS. A instabilidade finance</w:t>
      </w:r>
      <w:r w:rsidR="001B0D33">
        <w:rPr>
          <w:color w:val="000000" w:themeColor="text1"/>
          <w:sz w:val="32"/>
          <w:szCs w:val="32"/>
        </w:rPr>
        <w:t>ira do IAMSPE faz com que as clí</w:t>
      </w:r>
      <w:r w:rsidR="00732EF4">
        <w:rPr>
          <w:color w:val="000000" w:themeColor="text1"/>
          <w:sz w:val="32"/>
          <w:szCs w:val="32"/>
        </w:rPr>
        <w:t>nicas ambulatoriais credenciad</w:t>
      </w:r>
      <w:r w:rsidR="001B0D33">
        <w:rPr>
          <w:color w:val="000000" w:themeColor="text1"/>
          <w:sz w:val="32"/>
          <w:szCs w:val="32"/>
        </w:rPr>
        <w:t>as, laboratórios de análises clí</w:t>
      </w:r>
      <w:r w:rsidR="00732EF4">
        <w:rPr>
          <w:color w:val="000000" w:themeColor="text1"/>
          <w:sz w:val="32"/>
          <w:szCs w:val="32"/>
        </w:rPr>
        <w:t>nicas e imagem</w:t>
      </w:r>
      <w:r w:rsidR="001B0D33">
        <w:rPr>
          <w:color w:val="000000" w:themeColor="text1"/>
          <w:sz w:val="32"/>
          <w:szCs w:val="32"/>
        </w:rPr>
        <w:t>,</w:t>
      </w:r>
      <w:r w:rsidR="00732EF4">
        <w:rPr>
          <w:color w:val="000000" w:themeColor="text1"/>
          <w:sz w:val="32"/>
          <w:szCs w:val="32"/>
        </w:rPr>
        <w:t xml:space="preserve"> faz os prestadores </w:t>
      </w:r>
      <w:r w:rsidR="001B0D33">
        <w:rPr>
          <w:color w:val="000000" w:themeColor="text1"/>
          <w:sz w:val="32"/>
          <w:szCs w:val="32"/>
        </w:rPr>
        <w:t>de serviços se descredenciem e</w:t>
      </w:r>
      <w:r w:rsidR="00732EF4">
        <w:rPr>
          <w:color w:val="000000" w:themeColor="text1"/>
          <w:sz w:val="32"/>
          <w:szCs w:val="32"/>
        </w:rPr>
        <w:t xml:space="preserve"> esta questão se </w:t>
      </w:r>
      <w:r w:rsidR="001B0D33">
        <w:rPr>
          <w:color w:val="000000" w:themeColor="text1"/>
          <w:sz w:val="32"/>
          <w:szCs w:val="32"/>
        </w:rPr>
        <w:t>este</w:t>
      </w:r>
      <w:r w:rsidR="00584887">
        <w:rPr>
          <w:color w:val="000000" w:themeColor="text1"/>
          <w:sz w:val="32"/>
          <w:szCs w:val="32"/>
        </w:rPr>
        <w:t>nde a</w:t>
      </w:r>
      <w:r w:rsidR="001B0D33">
        <w:rPr>
          <w:color w:val="000000" w:themeColor="text1"/>
          <w:sz w:val="32"/>
          <w:szCs w:val="32"/>
        </w:rPr>
        <w:t>os</w:t>
      </w:r>
      <w:r w:rsidR="00584887">
        <w:rPr>
          <w:color w:val="000000" w:themeColor="text1"/>
          <w:sz w:val="32"/>
          <w:szCs w:val="32"/>
        </w:rPr>
        <w:t xml:space="preserve"> Hospitais Privados e Santas Casas em todo estado.</w:t>
      </w:r>
      <w:r w:rsidR="008B22A7">
        <w:rPr>
          <w:color w:val="000000" w:themeColor="text1"/>
          <w:sz w:val="32"/>
          <w:szCs w:val="32"/>
        </w:rPr>
        <w:t xml:space="preserve"> Hoje o IAMSPE praticamente se auto sustenta com 70%</w:t>
      </w:r>
      <w:r w:rsidR="001B0D33">
        <w:rPr>
          <w:color w:val="000000" w:themeColor="text1"/>
          <w:sz w:val="32"/>
          <w:szCs w:val="32"/>
        </w:rPr>
        <w:t>,</w:t>
      </w:r>
      <w:r w:rsidR="008B22A7">
        <w:rPr>
          <w:color w:val="000000" w:themeColor="text1"/>
          <w:sz w:val="32"/>
          <w:szCs w:val="32"/>
        </w:rPr>
        <w:t xml:space="preserve"> despesa </w:t>
      </w:r>
      <w:r w:rsidR="001B0D33">
        <w:rPr>
          <w:color w:val="000000" w:themeColor="text1"/>
          <w:sz w:val="32"/>
          <w:szCs w:val="32"/>
        </w:rPr>
        <w:t xml:space="preserve">que </w:t>
      </w:r>
      <w:r w:rsidR="008B22A7">
        <w:rPr>
          <w:color w:val="000000" w:themeColor="text1"/>
          <w:sz w:val="32"/>
          <w:szCs w:val="32"/>
        </w:rPr>
        <w:t xml:space="preserve">sai da contribuição do funcionário e complementado com emendas parlamentares de verbas orçamentarias encaminhadas </w:t>
      </w:r>
      <w:r w:rsidR="008B22A7">
        <w:rPr>
          <w:color w:val="000000" w:themeColor="text1"/>
          <w:sz w:val="32"/>
          <w:szCs w:val="32"/>
        </w:rPr>
        <w:lastRenderedPageBreak/>
        <w:t>especificamente ao IAMSPE para te</w:t>
      </w:r>
      <w:r w:rsidR="00BD31D9">
        <w:rPr>
          <w:color w:val="000000" w:themeColor="text1"/>
          <w:sz w:val="32"/>
          <w:szCs w:val="32"/>
        </w:rPr>
        <w:t>ntar fechar a conta do orçamento anual que nunca fecha devido à falta da contrapartida por parte do Governo do Estado.</w:t>
      </w:r>
    </w:p>
    <w:p w:rsidR="00367EE7" w:rsidRDefault="009B5A3B" w:rsidP="005C4832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="00367EE7">
        <w:rPr>
          <w:color w:val="000000" w:themeColor="text1"/>
          <w:sz w:val="32"/>
          <w:szCs w:val="32"/>
        </w:rPr>
        <w:t xml:space="preserve">Pela última atualização realizada em julho de 2019 o </w:t>
      </w:r>
      <w:r w:rsidR="008D1F61">
        <w:rPr>
          <w:color w:val="000000" w:themeColor="text1"/>
          <w:sz w:val="32"/>
          <w:szCs w:val="32"/>
        </w:rPr>
        <w:t>IAMSPE tem</w:t>
      </w:r>
      <w:r w:rsidR="00367EE7">
        <w:rPr>
          <w:color w:val="000000" w:themeColor="text1"/>
          <w:sz w:val="32"/>
          <w:szCs w:val="32"/>
        </w:rPr>
        <w:t xml:space="preserve"> um total de 1.323.599 usuários sendo dividido na seguinte forma na capital Paulista são 372.866 na grande São Paulo 239.619 </w:t>
      </w:r>
      <w:r w:rsidR="005C4832">
        <w:rPr>
          <w:color w:val="000000" w:themeColor="text1"/>
          <w:sz w:val="32"/>
          <w:szCs w:val="32"/>
        </w:rPr>
        <w:t>e no</w:t>
      </w:r>
      <w:r w:rsidR="00367EE7">
        <w:rPr>
          <w:color w:val="000000" w:themeColor="text1"/>
          <w:sz w:val="32"/>
          <w:szCs w:val="32"/>
        </w:rPr>
        <w:t xml:space="preserve"> interior do estado </w:t>
      </w:r>
      <w:r w:rsidR="005C4832">
        <w:rPr>
          <w:color w:val="000000" w:themeColor="text1"/>
          <w:sz w:val="32"/>
          <w:szCs w:val="32"/>
        </w:rPr>
        <w:t>711.114.</w:t>
      </w:r>
      <w:r w:rsidR="00367EE7">
        <w:rPr>
          <w:color w:val="000000" w:themeColor="text1"/>
          <w:sz w:val="32"/>
          <w:szCs w:val="32"/>
        </w:rPr>
        <w:t xml:space="preserve"> Como </w:t>
      </w:r>
      <w:r w:rsidR="001F66C1">
        <w:rPr>
          <w:color w:val="000000" w:themeColor="text1"/>
          <w:sz w:val="32"/>
          <w:szCs w:val="32"/>
        </w:rPr>
        <w:t>alternativa única</w:t>
      </w:r>
      <w:r w:rsidR="008D1F61">
        <w:rPr>
          <w:color w:val="000000" w:themeColor="text1"/>
          <w:sz w:val="32"/>
          <w:szCs w:val="32"/>
        </w:rPr>
        <w:t xml:space="preserve"> alternativa ao problema em questão os Servidores Públicos Estaduais reivindicam que o Governo do Estado aplique recursos próprios o mesmo percentual, </w:t>
      </w:r>
      <w:r w:rsidR="003B2ACE">
        <w:rPr>
          <w:color w:val="000000" w:themeColor="text1"/>
          <w:sz w:val="32"/>
          <w:szCs w:val="32"/>
        </w:rPr>
        <w:t>que já</w:t>
      </w:r>
      <w:r w:rsidR="001B0D33">
        <w:rPr>
          <w:color w:val="000000" w:themeColor="text1"/>
          <w:sz w:val="32"/>
          <w:szCs w:val="32"/>
        </w:rPr>
        <w:t xml:space="preserve"> é</w:t>
      </w:r>
      <w:r w:rsidR="009E3A70">
        <w:rPr>
          <w:color w:val="000000" w:themeColor="text1"/>
          <w:sz w:val="32"/>
          <w:szCs w:val="32"/>
        </w:rPr>
        <w:t xml:space="preserve"> descontado em folha do Servidor para o </w:t>
      </w:r>
      <w:r w:rsidR="005C4832">
        <w:rPr>
          <w:color w:val="000000" w:themeColor="text1"/>
          <w:sz w:val="32"/>
          <w:szCs w:val="32"/>
        </w:rPr>
        <w:t>IAMSPE na</w:t>
      </w:r>
      <w:r w:rsidR="006A2B5B">
        <w:rPr>
          <w:color w:val="000000" w:themeColor="text1"/>
          <w:sz w:val="32"/>
          <w:szCs w:val="32"/>
        </w:rPr>
        <w:t xml:space="preserve"> ordem de 2% do </w:t>
      </w:r>
      <w:r w:rsidR="005C4832">
        <w:rPr>
          <w:color w:val="000000" w:themeColor="text1"/>
          <w:sz w:val="32"/>
          <w:szCs w:val="32"/>
        </w:rPr>
        <w:t>salário</w:t>
      </w:r>
      <w:r w:rsidR="006A2B5B">
        <w:rPr>
          <w:color w:val="000000" w:themeColor="text1"/>
          <w:sz w:val="32"/>
          <w:szCs w:val="32"/>
        </w:rPr>
        <w:t xml:space="preserve">. Além </w:t>
      </w:r>
      <w:r w:rsidR="003B2ACE">
        <w:rPr>
          <w:color w:val="000000" w:themeColor="text1"/>
          <w:sz w:val="32"/>
          <w:szCs w:val="32"/>
        </w:rPr>
        <w:t>disto a</w:t>
      </w:r>
      <w:r w:rsidR="006A2B5B">
        <w:rPr>
          <w:color w:val="000000" w:themeColor="text1"/>
          <w:sz w:val="32"/>
          <w:szCs w:val="32"/>
        </w:rPr>
        <w:t xml:space="preserve"> categoria pede </w:t>
      </w:r>
      <w:r w:rsidR="003B2ACE">
        <w:rPr>
          <w:color w:val="000000" w:themeColor="text1"/>
          <w:sz w:val="32"/>
          <w:szCs w:val="32"/>
        </w:rPr>
        <w:t>participação na</w:t>
      </w:r>
      <w:r w:rsidR="006A2B5B">
        <w:rPr>
          <w:color w:val="000000" w:themeColor="text1"/>
          <w:sz w:val="32"/>
          <w:szCs w:val="32"/>
        </w:rPr>
        <w:t xml:space="preserve"> </w:t>
      </w:r>
      <w:r w:rsidR="003B2ACE">
        <w:rPr>
          <w:color w:val="000000" w:themeColor="text1"/>
          <w:sz w:val="32"/>
          <w:szCs w:val="32"/>
        </w:rPr>
        <w:t>gestão dos</w:t>
      </w:r>
      <w:r w:rsidR="006A2B5B">
        <w:rPr>
          <w:color w:val="000000" w:themeColor="text1"/>
          <w:sz w:val="32"/>
          <w:szCs w:val="32"/>
        </w:rPr>
        <w:t xml:space="preserve"> recursos do IAMSPE. Ela requer reserva de Vagas para servidores escolhidos pelas suas entidades que já fazem parte da CCM Comissão Consultiva Mista, a fazerem parte do Conselho </w:t>
      </w:r>
      <w:r w:rsidR="003B2ACE">
        <w:rPr>
          <w:color w:val="000000" w:themeColor="text1"/>
          <w:sz w:val="32"/>
          <w:szCs w:val="32"/>
        </w:rPr>
        <w:t>Gestor do</w:t>
      </w:r>
      <w:r w:rsidR="006A2B5B">
        <w:rPr>
          <w:color w:val="000000" w:themeColor="text1"/>
          <w:sz w:val="32"/>
          <w:szCs w:val="32"/>
        </w:rPr>
        <w:t xml:space="preserve"> Instituto e ainda o direito de </w:t>
      </w:r>
      <w:r w:rsidR="003B2ACE">
        <w:rPr>
          <w:color w:val="000000" w:themeColor="text1"/>
          <w:sz w:val="32"/>
          <w:szCs w:val="32"/>
        </w:rPr>
        <w:t xml:space="preserve">participar da escolha do Superintendente da entidade. </w:t>
      </w:r>
      <w:r w:rsidR="000F3CC7">
        <w:rPr>
          <w:color w:val="000000" w:themeColor="text1"/>
          <w:sz w:val="32"/>
          <w:szCs w:val="32"/>
        </w:rPr>
        <w:t xml:space="preserve"> </w:t>
      </w:r>
    </w:p>
    <w:p w:rsidR="000F3CC7" w:rsidRDefault="009B5A3B" w:rsidP="005C4832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="000F3CC7">
        <w:rPr>
          <w:color w:val="000000" w:themeColor="text1"/>
          <w:sz w:val="32"/>
          <w:szCs w:val="32"/>
        </w:rPr>
        <w:t xml:space="preserve">A luta desta entidade de classe AFPCESP com universo de 12000 associados em todo o </w:t>
      </w:r>
      <w:r w:rsidR="005C4832">
        <w:rPr>
          <w:color w:val="000000" w:themeColor="text1"/>
          <w:sz w:val="32"/>
          <w:szCs w:val="32"/>
        </w:rPr>
        <w:t>estado, não</w:t>
      </w:r>
      <w:r w:rsidR="000F3CC7">
        <w:rPr>
          <w:color w:val="000000" w:themeColor="text1"/>
          <w:sz w:val="32"/>
          <w:szCs w:val="32"/>
        </w:rPr>
        <w:t xml:space="preserve"> </w:t>
      </w:r>
      <w:r w:rsidR="005C4832">
        <w:rPr>
          <w:color w:val="000000" w:themeColor="text1"/>
          <w:sz w:val="32"/>
          <w:szCs w:val="32"/>
        </w:rPr>
        <w:t>é só</w:t>
      </w:r>
      <w:r w:rsidR="000F3CC7">
        <w:rPr>
          <w:color w:val="000000" w:themeColor="text1"/>
          <w:sz w:val="32"/>
          <w:szCs w:val="32"/>
        </w:rPr>
        <w:t xml:space="preserve"> pelos funcionários da </w:t>
      </w:r>
      <w:r w:rsidR="009A43DF">
        <w:rPr>
          <w:color w:val="000000" w:themeColor="text1"/>
          <w:sz w:val="32"/>
          <w:szCs w:val="32"/>
        </w:rPr>
        <w:t>polícia</w:t>
      </w:r>
      <w:r w:rsidR="000F3CC7">
        <w:rPr>
          <w:color w:val="000000" w:themeColor="text1"/>
          <w:sz w:val="32"/>
          <w:szCs w:val="32"/>
        </w:rPr>
        <w:t xml:space="preserve"> civil, é </w:t>
      </w:r>
      <w:r w:rsidR="005C4832">
        <w:rPr>
          <w:color w:val="000000" w:themeColor="text1"/>
          <w:sz w:val="32"/>
          <w:szCs w:val="32"/>
        </w:rPr>
        <w:t>por todos</w:t>
      </w:r>
      <w:r w:rsidR="000F3CC7">
        <w:rPr>
          <w:color w:val="000000" w:themeColor="text1"/>
          <w:sz w:val="32"/>
          <w:szCs w:val="32"/>
        </w:rPr>
        <w:t xml:space="preserve"> funcionários públicos do estado em </w:t>
      </w:r>
      <w:r w:rsidR="005C4832">
        <w:rPr>
          <w:color w:val="000000" w:themeColor="text1"/>
          <w:sz w:val="32"/>
          <w:szCs w:val="32"/>
        </w:rPr>
        <w:t>especial aos</w:t>
      </w:r>
      <w:r w:rsidR="000F3CC7">
        <w:rPr>
          <w:color w:val="000000" w:themeColor="text1"/>
          <w:sz w:val="32"/>
          <w:szCs w:val="32"/>
        </w:rPr>
        <w:t xml:space="preserve"> funcionários das secretárias de educação, sistema penitenciário, policiais militares, </w:t>
      </w:r>
      <w:r w:rsidR="009A43DF">
        <w:rPr>
          <w:color w:val="000000" w:themeColor="text1"/>
          <w:sz w:val="32"/>
          <w:szCs w:val="32"/>
        </w:rPr>
        <w:t>polícia</w:t>
      </w:r>
      <w:r w:rsidR="000F3CC7">
        <w:rPr>
          <w:color w:val="000000" w:themeColor="text1"/>
          <w:sz w:val="32"/>
          <w:szCs w:val="32"/>
        </w:rPr>
        <w:t xml:space="preserve"> técnica cientifica e policiais civis.  Para que o </w:t>
      </w:r>
      <w:r w:rsidR="009A43DF">
        <w:rPr>
          <w:color w:val="000000" w:themeColor="text1"/>
          <w:sz w:val="32"/>
          <w:szCs w:val="32"/>
        </w:rPr>
        <w:t>IAMSPE em</w:t>
      </w:r>
      <w:r w:rsidR="000F3CC7">
        <w:rPr>
          <w:color w:val="000000" w:themeColor="text1"/>
          <w:sz w:val="32"/>
          <w:szCs w:val="32"/>
        </w:rPr>
        <w:t xml:space="preserve"> sua rede credenciada tenhamos atendimento psicológico assim diminuindo as manchetes vinculadas na mídia dos funcionários atentarem contra a própria vida e síndrome do pânico.</w:t>
      </w:r>
    </w:p>
    <w:p w:rsidR="000F3CC7" w:rsidRDefault="009B5A3B" w:rsidP="005C4832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="000F3CC7">
        <w:rPr>
          <w:color w:val="000000" w:themeColor="text1"/>
          <w:sz w:val="32"/>
          <w:szCs w:val="32"/>
        </w:rPr>
        <w:t>Os pleitos são justos e os servidores paulistas merecem a presente moção de apoio desta Câmara Municipal, atenta à necessidade</w:t>
      </w:r>
      <w:r w:rsidR="009A43DF">
        <w:rPr>
          <w:color w:val="000000" w:themeColor="text1"/>
          <w:sz w:val="32"/>
          <w:szCs w:val="32"/>
        </w:rPr>
        <w:t xml:space="preserve"> de ampliar os serviços e a capacidade financeira do IAMSPE, de modo que a saúde estadual ao servidos seja </w:t>
      </w:r>
      <w:r w:rsidR="009A43DF">
        <w:rPr>
          <w:color w:val="000000" w:themeColor="text1"/>
          <w:sz w:val="32"/>
          <w:szCs w:val="32"/>
        </w:rPr>
        <w:lastRenderedPageBreak/>
        <w:t xml:space="preserve">fortalecida e também diminuição da rede pública dos </w:t>
      </w:r>
      <w:r w:rsidR="002F69F9">
        <w:rPr>
          <w:color w:val="000000" w:themeColor="text1"/>
          <w:sz w:val="32"/>
          <w:szCs w:val="32"/>
        </w:rPr>
        <w:t>Municípios</w:t>
      </w:r>
      <w:r w:rsidR="009A43DF">
        <w:rPr>
          <w:color w:val="000000" w:themeColor="text1"/>
          <w:sz w:val="32"/>
          <w:szCs w:val="32"/>
        </w:rPr>
        <w:t xml:space="preserve"> e do Estado.</w:t>
      </w:r>
    </w:p>
    <w:p w:rsidR="00F5561D" w:rsidRDefault="009B5A3B" w:rsidP="00F5561D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="00F5561D">
        <w:rPr>
          <w:color w:val="000000" w:themeColor="text1"/>
          <w:sz w:val="32"/>
          <w:szCs w:val="32"/>
        </w:rPr>
        <w:t>Solicito que</w:t>
      </w:r>
      <w:r w:rsidR="00C402C1">
        <w:rPr>
          <w:color w:val="000000" w:themeColor="text1"/>
          <w:sz w:val="32"/>
          <w:szCs w:val="32"/>
        </w:rPr>
        <w:t xml:space="preserve"> a presente moção de apoio seja enviada </w:t>
      </w:r>
      <w:r w:rsidR="00EB4847">
        <w:rPr>
          <w:color w:val="000000" w:themeColor="text1"/>
          <w:sz w:val="32"/>
          <w:szCs w:val="32"/>
        </w:rPr>
        <w:t>ao:</w:t>
      </w:r>
    </w:p>
    <w:p w:rsidR="009A43DF" w:rsidRPr="00D34108" w:rsidRDefault="009A43DF" w:rsidP="00D34108">
      <w:pPr>
        <w:pStyle w:val="PargrafodaLista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 w:rsidRPr="00D34108">
        <w:rPr>
          <w:color w:val="000000" w:themeColor="text1"/>
          <w:sz w:val="32"/>
          <w:szCs w:val="32"/>
        </w:rPr>
        <w:t>Governo do estado, João Doria – Avenida Morumbi, 4500 – Morumbi – São Paulo – SP – CEP: 05650-905</w:t>
      </w:r>
    </w:p>
    <w:p w:rsidR="009A43DF" w:rsidRDefault="009A43DF" w:rsidP="005C4832">
      <w:pPr>
        <w:pStyle w:val="PargrafodaLista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Secretário de estado de </w:t>
      </w:r>
      <w:r w:rsidR="005C4832">
        <w:rPr>
          <w:color w:val="000000" w:themeColor="text1"/>
          <w:sz w:val="32"/>
          <w:szCs w:val="32"/>
        </w:rPr>
        <w:t>Governo -</w:t>
      </w:r>
      <w:r>
        <w:rPr>
          <w:color w:val="000000" w:themeColor="text1"/>
          <w:sz w:val="32"/>
          <w:szCs w:val="32"/>
        </w:rPr>
        <w:t xml:space="preserve"> Rodrigo Garcia – Avenida Morumbi,4500 – Morumbi – São Paulo- SP – 05650-000</w:t>
      </w:r>
    </w:p>
    <w:p w:rsidR="009A43DF" w:rsidRDefault="00531B1E" w:rsidP="005C4832">
      <w:pPr>
        <w:pStyle w:val="PargrafodaLista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Superintendente do </w:t>
      </w:r>
      <w:r w:rsidR="005C4832">
        <w:rPr>
          <w:color w:val="000000" w:themeColor="text1"/>
          <w:sz w:val="32"/>
          <w:szCs w:val="32"/>
        </w:rPr>
        <w:t>IAMSPE,</w:t>
      </w:r>
      <w:r>
        <w:rPr>
          <w:color w:val="000000" w:themeColor="text1"/>
          <w:sz w:val="32"/>
          <w:szCs w:val="32"/>
        </w:rPr>
        <w:t xml:space="preserve"> Wilson </w:t>
      </w:r>
      <w:r w:rsidR="005C4832">
        <w:rPr>
          <w:color w:val="000000" w:themeColor="text1"/>
          <w:sz w:val="32"/>
          <w:szCs w:val="32"/>
        </w:rPr>
        <w:t>Modesto Pollara</w:t>
      </w:r>
      <w:r>
        <w:rPr>
          <w:color w:val="000000" w:themeColor="text1"/>
          <w:sz w:val="32"/>
          <w:szCs w:val="32"/>
        </w:rPr>
        <w:t xml:space="preserve"> – Avenida Ibirapuera, 981 – São Paulo –SP – 04029-000</w:t>
      </w:r>
    </w:p>
    <w:p w:rsidR="00531B1E" w:rsidRDefault="00531B1E" w:rsidP="005C4832">
      <w:pPr>
        <w:pStyle w:val="PargrafodaLista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Presidente da Comissão Consultiva Mista Estadual do </w:t>
      </w:r>
      <w:r w:rsidR="005C4832">
        <w:rPr>
          <w:color w:val="000000" w:themeColor="text1"/>
          <w:sz w:val="32"/>
          <w:szCs w:val="32"/>
        </w:rPr>
        <w:t>Instituto de</w:t>
      </w:r>
      <w:r>
        <w:rPr>
          <w:color w:val="000000" w:themeColor="text1"/>
          <w:sz w:val="32"/>
          <w:szCs w:val="32"/>
        </w:rPr>
        <w:t xml:space="preserve"> Assistência Medica ao </w:t>
      </w:r>
      <w:r w:rsidR="005C4832">
        <w:rPr>
          <w:color w:val="000000" w:themeColor="text1"/>
          <w:sz w:val="32"/>
          <w:szCs w:val="32"/>
        </w:rPr>
        <w:t>Servidor Público</w:t>
      </w:r>
      <w:r>
        <w:rPr>
          <w:color w:val="000000" w:themeColor="text1"/>
          <w:sz w:val="32"/>
          <w:szCs w:val="32"/>
        </w:rPr>
        <w:t xml:space="preserve"> Estadual (CCM </w:t>
      </w:r>
      <w:r w:rsidR="008A5757">
        <w:rPr>
          <w:color w:val="000000" w:themeColor="text1"/>
          <w:sz w:val="32"/>
          <w:szCs w:val="32"/>
        </w:rPr>
        <w:t>IAMSPE)</w:t>
      </w:r>
      <w:r>
        <w:rPr>
          <w:color w:val="000000" w:themeColor="text1"/>
          <w:sz w:val="32"/>
          <w:szCs w:val="32"/>
        </w:rPr>
        <w:t xml:space="preserve">, Guilherme Nascimento - </w:t>
      </w:r>
      <w:r w:rsidR="00750162">
        <w:rPr>
          <w:color w:val="000000" w:themeColor="text1"/>
          <w:sz w:val="32"/>
          <w:szCs w:val="32"/>
        </w:rPr>
        <w:t xml:space="preserve"> Avenida </w:t>
      </w:r>
      <w:r w:rsidR="008A5757">
        <w:rPr>
          <w:color w:val="000000" w:themeColor="text1"/>
          <w:sz w:val="32"/>
          <w:szCs w:val="32"/>
        </w:rPr>
        <w:t>Ibirapuera,</w:t>
      </w:r>
      <w:r w:rsidR="00750162">
        <w:rPr>
          <w:color w:val="000000" w:themeColor="text1"/>
          <w:sz w:val="32"/>
          <w:szCs w:val="32"/>
        </w:rPr>
        <w:t xml:space="preserve"> 981 – São Paulo – SP – CEP 040029-000</w:t>
      </w:r>
    </w:p>
    <w:p w:rsidR="00750162" w:rsidRPr="009A43DF" w:rsidRDefault="00750162" w:rsidP="005C4832">
      <w:pPr>
        <w:pStyle w:val="PargrafodaLista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Presidente </w:t>
      </w:r>
      <w:r w:rsidR="005C4832">
        <w:rPr>
          <w:color w:val="000000" w:themeColor="text1"/>
          <w:sz w:val="32"/>
          <w:szCs w:val="32"/>
        </w:rPr>
        <w:t>Lucy Lima</w:t>
      </w:r>
      <w:r>
        <w:rPr>
          <w:color w:val="000000" w:themeColor="text1"/>
          <w:sz w:val="32"/>
          <w:szCs w:val="32"/>
        </w:rPr>
        <w:t xml:space="preserve"> dos Santos da AFPCESP Associação dos funcionários da Policia Civil do </w:t>
      </w:r>
      <w:r w:rsidR="005C4832">
        <w:rPr>
          <w:color w:val="000000" w:themeColor="text1"/>
          <w:sz w:val="32"/>
          <w:szCs w:val="32"/>
        </w:rPr>
        <w:t>Estado de</w:t>
      </w:r>
      <w:r>
        <w:rPr>
          <w:color w:val="000000" w:themeColor="text1"/>
          <w:sz w:val="32"/>
          <w:szCs w:val="32"/>
        </w:rPr>
        <w:t xml:space="preserve"> São Paulo- Avenida Liberdade, 788 – Liberdade – São Paulo - SP </w:t>
      </w:r>
    </w:p>
    <w:p w:rsidR="009A43DF" w:rsidRPr="00585A98" w:rsidRDefault="009A43DF" w:rsidP="0051658A">
      <w:pPr>
        <w:jc w:val="center"/>
        <w:rPr>
          <w:color w:val="000000" w:themeColor="text1"/>
          <w:sz w:val="32"/>
          <w:szCs w:val="32"/>
        </w:rPr>
      </w:pPr>
    </w:p>
    <w:p w:rsidR="00253CB0" w:rsidRPr="004431F9" w:rsidRDefault="00253CB0" w:rsidP="0051658A">
      <w:pPr>
        <w:jc w:val="center"/>
        <w:rPr>
          <w:b/>
          <w:color w:val="000000" w:themeColor="text1"/>
          <w:sz w:val="32"/>
          <w:szCs w:val="32"/>
          <w:u w:val="single"/>
        </w:rPr>
      </w:pPr>
    </w:p>
    <w:p w:rsidR="00847DF6" w:rsidRDefault="00DB7132" w:rsidP="00AF38C0">
      <w:pPr>
        <w:ind w:left="11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</w:p>
    <w:p w:rsidR="00AB327E" w:rsidRDefault="00DB7132" w:rsidP="00847DF6">
      <w:pPr>
        <w:ind w:left="11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Sala das Sessões Bemvindo</w:t>
      </w:r>
      <w:r w:rsidR="007305B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Moreyra </w:t>
      </w:r>
      <w:r w:rsidR="00847DF6">
        <w:rPr>
          <w:color w:val="000000" w:themeColor="text1"/>
          <w:sz w:val="28"/>
          <w:szCs w:val="28"/>
        </w:rPr>
        <w:t>Nery,</w:t>
      </w:r>
      <w:r w:rsidR="0030104C">
        <w:rPr>
          <w:color w:val="000000" w:themeColor="text1"/>
          <w:sz w:val="28"/>
          <w:szCs w:val="28"/>
        </w:rPr>
        <w:t xml:space="preserve"> 21</w:t>
      </w:r>
      <w:r w:rsidR="003523F2">
        <w:rPr>
          <w:color w:val="000000" w:themeColor="text1"/>
          <w:sz w:val="28"/>
          <w:szCs w:val="28"/>
        </w:rPr>
        <w:t xml:space="preserve"> de </w:t>
      </w:r>
      <w:r w:rsidR="00DA79E3">
        <w:rPr>
          <w:color w:val="000000" w:themeColor="text1"/>
          <w:sz w:val="28"/>
          <w:szCs w:val="28"/>
        </w:rPr>
        <w:t>novembro</w:t>
      </w:r>
      <w:r w:rsidR="003523F2">
        <w:rPr>
          <w:color w:val="000000" w:themeColor="text1"/>
          <w:sz w:val="28"/>
          <w:szCs w:val="28"/>
        </w:rPr>
        <w:t xml:space="preserve"> de 201</w:t>
      </w:r>
      <w:r w:rsidR="00DA79E3">
        <w:rPr>
          <w:color w:val="000000" w:themeColor="text1"/>
          <w:sz w:val="28"/>
          <w:szCs w:val="28"/>
        </w:rPr>
        <w:t>9</w:t>
      </w:r>
      <w:r w:rsidR="00847DF6">
        <w:rPr>
          <w:color w:val="000000" w:themeColor="text1"/>
          <w:sz w:val="28"/>
          <w:szCs w:val="28"/>
        </w:rPr>
        <w:t>.</w:t>
      </w:r>
      <w:r w:rsidR="007305B6">
        <w:rPr>
          <w:color w:val="000000" w:themeColor="text1"/>
          <w:sz w:val="28"/>
          <w:szCs w:val="28"/>
        </w:rPr>
        <w:t xml:space="preserve">                        </w:t>
      </w:r>
      <w:r w:rsidR="00AB327E">
        <w:rPr>
          <w:color w:val="000000" w:themeColor="text1"/>
          <w:sz w:val="28"/>
          <w:szCs w:val="28"/>
        </w:rPr>
        <w:t xml:space="preserve">  </w:t>
      </w:r>
    </w:p>
    <w:p w:rsidR="003523F2" w:rsidRDefault="00AB327E" w:rsidP="00DB7132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</w:t>
      </w:r>
      <w:r w:rsidR="00DB7D04">
        <w:rPr>
          <w:color w:val="000000" w:themeColor="text1"/>
          <w:sz w:val="28"/>
          <w:szCs w:val="28"/>
        </w:rPr>
        <w:t xml:space="preserve">                                 </w:t>
      </w:r>
    </w:p>
    <w:p w:rsidR="00CA351D" w:rsidRDefault="00CA351D" w:rsidP="00DB7132">
      <w:pPr>
        <w:rPr>
          <w:color w:val="000000" w:themeColor="text1"/>
          <w:sz w:val="28"/>
          <w:szCs w:val="28"/>
        </w:rPr>
      </w:pPr>
    </w:p>
    <w:p w:rsidR="00CA351D" w:rsidRPr="00871828" w:rsidRDefault="00DB7D04" w:rsidP="00CA351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71828">
        <w:rPr>
          <w:rFonts w:ascii="Arial" w:hAnsi="Arial" w:cs="Arial"/>
          <w:color w:val="000000" w:themeColor="text1"/>
          <w:sz w:val="28"/>
          <w:szCs w:val="28"/>
        </w:rPr>
        <w:t xml:space="preserve">     </w:t>
      </w:r>
      <w:r w:rsidR="00CA351D" w:rsidRPr="00871828">
        <w:rPr>
          <w:rFonts w:ascii="Arial" w:hAnsi="Arial" w:cs="Arial"/>
          <w:sz w:val="24"/>
          <w:szCs w:val="24"/>
        </w:rPr>
        <w:t>__________________________</w:t>
      </w:r>
    </w:p>
    <w:p w:rsidR="00CA351D" w:rsidRPr="00871828" w:rsidRDefault="00CA351D" w:rsidP="00CA35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71828">
        <w:rPr>
          <w:rFonts w:ascii="Arial" w:hAnsi="Arial" w:cs="Arial"/>
          <w:b/>
          <w:sz w:val="24"/>
          <w:szCs w:val="24"/>
        </w:rPr>
        <w:t>José Aparecido Ramos</w:t>
      </w:r>
    </w:p>
    <w:p w:rsidR="00CA351D" w:rsidRPr="00871828" w:rsidRDefault="00CA351D" w:rsidP="00CA35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71828">
        <w:rPr>
          <w:rFonts w:ascii="Arial" w:hAnsi="Arial" w:cs="Arial"/>
          <w:b/>
          <w:sz w:val="24"/>
          <w:szCs w:val="24"/>
        </w:rPr>
        <w:t>(Vereador Zeca da Piscina)</w:t>
      </w:r>
    </w:p>
    <w:p w:rsidR="00CA351D" w:rsidRPr="00871828" w:rsidRDefault="00CA351D" w:rsidP="00CA351D">
      <w:pPr>
        <w:rPr>
          <w:rFonts w:ascii="Arial" w:hAnsi="Arial" w:cs="Arial"/>
          <w:sz w:val="24"/>
          <w:szCs w:val="24"/>
        </w:rPr>
      </w:pPr>
    </w:p>
    <w:p w:rsidR="007305B6" w:rsidRDefault="00DB7D04" w:rsidP="00DB7132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</w:t>
      </w:r>
    </w:p>
    <w:sectPr w:rsidR="007305B6" w:rsidSect="00DB7132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66B2D"/>
    <w:multiLevelType w:val="hybridMultilevel"/>
    <w:tmpl w:val="B532E6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92792"/>
    <w:multiLevelType w:val="hybridMultilevel"/>
    <w:tmpl w:val="46F0E3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C3"/>
    <w:rsid w:val="000055B6"/>
    <w:rsid w:val="000340ED"/>
    <w:rsid w:val="000F3CC7"/>
    <w:rsid w:val="00125EC1"/>
    <w:rsid w:val="001A0EC3"/>
    <w:rsid w:val="001B0D33"/>
    <w:rsid w:val="001F66C1"/>
    <w:rsid w:val="00253CB0"/>
    <w:rsid w:val="0028583C"/>
    <w:rsid w:val="002B3E85"/>
    <w:rsid w:val="002C6A1D"/>
    <w:rsid w:val="002F69F9"/>
    <w:rsid w:val="0030104C"/>
    <w:rsid w:val="0030463A"/>
    <w:rsid w:val="0031049A"/>
    <w:rsid w:val="003523F2"/>
    <w:rsid w:val="00365D5E"/>
    <w:rsid w:val="00367EE7"/>
    <w:rsid w:val="003777C3"/>
    <w:rsid w:val="003B2ACE"/>
    <w:rsid w:val="004431F9"/>
    <w:rsid w:val="00456E09"/>
    <w:rsid w:val="004C213F"/>
    <w:rsid w:val="0051658A"/>
    <w:rsid w:val="00531B1E"/>
    <w:rsid w:val="0055201C"/>
    <w:rsid w:val="00584887"/>
    <w:rsid w:val="00585A98"/>
    <w:rsid w:val="0058756C"/>
    <w:rsid w:val="005C4832"/>
    <w:rsid w:val="00685E15"/>
    <w:rsid w:val="006A2B5B"/>
    <w:rsid w:val="007305B6"/>
    <w:rsid w:val="00732EF4"/>
    <w:rsid w:val="00750162"/>
    <w:rsid w:val="007A450A"/>
    <w:rsid w:val="007E61AA"/>
    <w:rsid w:val="00847DF6"/>
    <w:rsid w:val="00871828"/>
    <w:rsid w:val="008A5757"/>
    <w:rsid w:val="008B22A7"/>
    <w:rsid w:val="008D1F61"/>
    <w:rsid w:val="008D37BD"/>
    <w:rsid w:val="00907EE8"/>
    <w:rsid w:val="009A43DF"/>
    <w:rsid w:val="009B5A3B"/>
    <w:rsid w:val="009D3A83"/>
    <w:rsid w:val="009E3A70"/>
    <w:rsid w:val="00A253A2"/>
    <w:rsid w:val="00A52174"/>
    <w:rsid w:val="00A82507"/>
    <w:rsid w:val="00AB1D8D"/>
    <w:rsid w:val="00AB327E"/>
    <w:rsid w:val="00AF38C0"/>
    <w:rsid w:val="00B7107B"/>
    <w:rsid w:val="00BA679D"/>
    <w:rsid w:val="00BB5B17"/>
    <w:rsid w:val="00BC61E5"/>
    <w:rsid w:val="00BD31D9"/>
    <w:rsid w:val="00BF102A"/>
    <w:rsid w:val="00C36E9E"/>
    <w:rsid w:val="00C402C1"/>
    <w:rsid w:val="00C72886"/>
    <w:rsid w:val="00CA351D"/>
    <w:rsid w:val="00CD5084"/>
    <w:rsid w:val="00D10DAA"/>
    <w:rsid w:val="00D34108"/>
    <w:rsid w:val="00D8223C"/>
    <w:rsid w:val="00D872A7"/>
    <w:rsid w:val="00D96D93"/>
    <w:rsid w:val="00DA79E3"/>
    <w:rsid w:val="00DB7132"/>
    <w:rsid w:val="00DB7D04"/>
    <w:rsid w:val="00E669F4"/>
    <w:rsid w:val="00E95037"/>
    <w:rsid w:val="00EB3FE0"/>
    <w:rsid w:val="00EB4847"/>
    <w:rsid w:val="00EE5D05"/>
    <w:rsid w:val="00EE7CD3"/>
    <w:rsid w:val="00F5561D"/>
    <w:rsid w:val="00FE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94F86"/>
  <w15:docId w15:val="{E69A2977-5911-4E07-A844-81148201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B3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FE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9A4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EDE8C-771E-431D-9537-4B123004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654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locação</dc:creator>
  <cp:lastModifiedBy>CMI User</cp:lastModifiedBy>
  <cp:revision>48</cp:revision>
  <cp:lastPrinted>2017-07-10T13:18:00Z</cp:lastPrinted>
  <dcterms:created xsi:type="dcterms:W3CDTF">2017-07-10T12:20:00Z</dcterms:created>
  <dcterms:modified xsi:type="dcterms:W3CDTF">2019-11-21T13:50:00Z</dcterms:modified>
</cp:coreProperties>
</file>